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3402"/>
        <w:gridCol w:w="141"/>
      </w:tblGrid>
      <w:tr w:rsidR="00B050FD" w:rsidRPr="00043F16" w:rsidTr="00470108">
        <w:trPr>
          <w:gridAfter w:val="1"/>
          <w:wAfter w:w="141" w:type="dxa"/>
          <w:trHeight w:val="416"/>
        </w:trPr>
        <w:tc>
          <w:tcPr>
            <w:tcW w:w="6663" w:type="dxa"/>
            <w:tcBorders>
              <w:top w:val="nil"/>
              <w:left w:val="nil"/>
              <w:bottom w:val="nil"/>
            </w:tcBorders>
            <w:hideMark/>
          </w:tcPr>
          <w:p w:rsidR="00566B75" w:rsidRPr="00043F16" w:rsidRDefault="00566B75">
            <w:pPr>
              <w:spacing w:line="240" w:lineRule="auto"/>
              <w:ind w:left="-57"/>
              <w:rPr>
                <w:rFonts w:asciiTheme="minorHAnsi" w:eastAsia="Calibri" w:hAnsiTheme="minorHAnsi"/>
                <w:b/>
                <w:color w:val="000000" w:themeColor="text1"/>
                <w:sz w:val="24"/>
              </w:rPr>
            </w:pPr>
            <w:r w:rsidRPr="00043F16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43F20C1C" wp14:editId="37C762C4">
                  <wp:extent cx="29527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6B75" w:rsidRPr="00043F16" w:rsidRDefault="00566B75">
            <w:pPr>
              <w:spacing w:line="240" w:lineRule="auto"/>
              <w:rPr>
                <w:rFonts w:asciiTheme="minorHAnsi" w:eastAsia="Calibri" w:hAnsiTheme="minorHAnsi"/>
                <w:b/>
                <w:color w:val="000000" w:themeColor="text1"/>
                <w:sz w:val="24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B050FD" w:rsidRPr="00043F16" w:rsidTr="00566B75">
        <w:trPr>
          <w:trHeight w:val="628"/>
        </w:trPr>
        <w:tc>
          <w:tcPr>
            <w:tcW w:w="10206" w:type="dxa"/>
            <w:gridSpan w:val="3"/>
          </w:tcPr>
          <w:p w:rsidR="00566B75" w:rsidRPr="00043F16" w:rsidRDefault="00566B75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lang w:val="ru-RU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48"/>
              </w:rPr>
              <w:t>Циклічні види спорту</w:t>
            </w:r>
          </w:p>
          <w:p w:rsidR="00566B75" w:rsidRPr="00043F16" w:rsidRDefault="00E51A7C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lang w:val="ru-RU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8"/>
              </w:rPr>
              <w:t>(</w:t>
            </w:r>
            <w:r w:rsidR="00566B75" w:rsidRPr="00043F16">
              <w:rPr>
                <w:rFonts w:asciiTheme="minorHAnsi" w:hAnsiTheme="minorHAnsi"/>
                <w:b/>
                <w:color w:val="000000" w:themeColor="text1"/>
                <w:sz w:val="48"/>
              </w:rPr>
              <w:t>легк</w:t>
            </w:r>
            <w:r>
              <w:rPr>
                <w:rFonts w:asciiTheme="minorHAnsi" w:hAnsiTheme="minorHAnsi"/>
                <w:b/>
                <w:color w:val="000000" w:themeColor="text1"/>
                <w:sz w:val="48"/>
              </w:rPr>
              <w:t>а</w:t>
            </w:r>
            <w:r w:rsidR="00566B75" w:rsidRPr="00043F16">
              <w:rPr>
                <w:rFonts w:asciiTheme="minorHAnsi" w:hAnsiTheme="minorHAnsi"/>
                <w:b/>
                <w:color w:val="000000" w:themeColor="text1"/>
                <w:sz w:val="48"/>
              </w:rPr>
              <w:t xml:space="preserve"> атлетик</w:t>
            </w:r>
            <w:r>
              <w:rPr>
                <w:rFonts w:asciiTheme="minorHAnsi" w:hAnsiTheme="minorHAnsi"/>
                <w:b/>
                <w:color w:val="000000" w:themeColor="text1"/>
                <w:sz w:val="48"/>
              </w:rPr>
              <w:t>а – фітнес</w:t>
            </w:r>
            <w:r w:rsidR="00566B75" w:rsidRPr="00043F16">
              <w:rPr>
                <w:rFonts w:asciiTheme="minorHAnsi" w:hAnsiTheme="minorHAnsi"/>
                <w:b/>
                <w:color w:val="000000" w:themeColor="text1"/>
                <w:sz w:val="48"/>
              </w:rPr>
              <w:t>)</w:t>
            </w:r>
          </w:p>
          <w:p w:rsidR="00566B75" w:rsidRPr="00043F16" w:rsidRDefault="00566B75">
            <w:pPr>
              <w:spacing w:before="12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36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36"/>
              </w:rPr>
              <w:t>Робоча програма навчальної дисципліни (</w:t>
            </w:r>
            <w:proofErr w:type="spellStart"/>
            <w:r w:rsidRPr="00043F16">
              <w:rPr>
                <w:rFonts w:asciiTheme="minorHAnsi" w:hAnsiTheme="minorHAnsi"/>
                <w:b/>
                <w:color w:val="000000" w:themeColor="text1"/>
                <w:sz w:val="36"/>
              </w:rPr>
              <w:t>Силабус</w:t>
            </w:r>
            <w:proofErr w:type="spellEnd"/>
            <w:r w:rsidRPr="00043F16">
              <w:rPr>
                <w:rFonts w:asciiTheme="minorHAnsi" w:hAnsiTheme="minorHAnsi"/>
                <w:b/>
                <w:color w:val="000000" w:themeColor="text1"/>
                <w:sz w:val="36"/>
              </w:rPr>
              <w:t>)</w:t>
            </w:r>
          </w:p>
        </w:tc>
      </w:tr>
    </w:tbl>
    <w:p w:rsidR="00566B75" w:rsidRPr="00043F16" w:rsidRDefault="00566B75" w:rsidP="00566B75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Реквізити навчальної дисципліни</w:t>
      </w:r>
    </w:p>
    <w:tbl>
      <w:tblPr>
        <w:tblW w:w="0" w:type="auto"/>
        <w:tblInd w:w="108" w:type="dxa"/>
        <w:tblBorders>
          <w:top w:val="single" w:sz="2" w:space="0" w:color="C0C0C0"/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B050FD" w:rsidRPr="00043F16" w:rsidTr="00566B75">
        <w:tc>
          <w:tcPr>
            <w:tcW w:w="2694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i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i/>
                <w:color w:val="000000" w:themeColor="text1"/>
                <w:sz w:val="22"/>
              </w:rPr>
              <w:t>Перший (бакалаврський)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Галузь знань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Всі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Всі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Освітня програма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Всі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Статус дисципліни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Форма навчання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Очна (денна)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Рік підготовки, семестр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2-й курс, осінній / весняний семестр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Обсяг дисципліни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4"/>
                <w:szCs w:val="24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 кредити (60 год)</w:t>
            </w:r>
            <w:r w:rsidRPr="00043F16">
              <w:rPr>
                <w:rFonts w:asciiTheme="minorHAnsi" w:eastAsia="Times New Roman" w:hAnsiTheme="minorHAnsi" w:cs="Calibr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B050FD" w:rsidRPr="00043F16" w:rsidTr="00E51A7C">
        <w:trPr>
          <w:trHeight w:val="75"/>
        </w:trPr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  <w:lang w:val="ru-RU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Розклад занять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  <w:lang w:val="ru-RU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2 години на тиждень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Мова викладання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i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i/>
                <w:color w:val="000000" w:themeColor="text1"/>
                <w:sz w:val="22"/>
              </w:rPr>
              <w:t>Українська</w:t>
            </w: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Інформація про </w:t>
            </w:r>
            <w:r w:rsidRPr="00043F16">
              <w:rPr>
                <w:rFonts w:asciiTheme="minorHAnsi" w:hAnsiTheme="minorHAnsi"/>
                <w:b/>
                <w:color w:val="000000" w:themeColor="text1"/>
                <w:sz w:val="22"/>
                <w:lang w:val="ru-RU"/>
              </w:rPr>
              <w:t>к</w:t>
            </w:r>
            <w:proofErr w:type="spellStart"/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ерівника</w:t>
            </w:r>
            <w:proofErr w:type="spellEnd"/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курсу / викладачів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hideMark/>
          </w:tcPr>
          <w:p w:rsidR="00E51A7C" w:rsidRPr="00FA2B62" w:rsidRDefault="00E51A7C" w:rsidP="00E51A7C">
            <w:pPr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566B75" w:rsidRPr="00043F16" w:rsidRDefault="00566B75" w:rsidP="00B050FD">
            <w:pPr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050FD" w:rsidRPr="00043F16" w:rsidTr="00566B75">
        <w:tc>
          <w:tcPr>
            <w:tcW w:w="269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hideMark/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b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b/>
                <w:color w:val="000000" w:themeColor="text1"/>
                <w:sz w:val="22"/>
              </w:rPr>
              <w:t>Розміщення курсу</w:t>
            </w:r>
          </w:p>
        </w:tc>
        <w:tc>
          <w:tcPr>
            <w:tcW w:w="75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</w:tcPr>
          <w:p w:rsidR="00566B75" w:rsidRPr="00043F16" w:rsidRDefault="00566B75">
            <w:pPr>
              <w:spacing w:before="20" w:after="20" w:line="240" w:lineRule="auto"/>
              <w:rPr>
                <w:rFonts w:asciiTheme="minorHAnsi" w:eastAsia="Calibri" w:hAnsiTheme="minorHAnsi"/>
                <w:color w:val="000000" w:themeColor="text1"/>
                <w:sz w:val="22"/>
              </w:rPr>
            </w:pPr>
            <w:r w:rsidRPr="00043F16">
              <w:rPr>
                <w:rFonts w:asciiTheme="minorHAnsi" w:hAnsiTheme="minorHAnsi"/>
                <w:color w:val="000000" w:themeColor="text1"/>
                <w:sz w:val="22"/>
              </w:rPr>
              <w:t xml:space="preserve">Навчальне відділення </w:t>
            </w:r>
            <w:r w:rsidRPr="00043F16">
              <w:rPr>
                <w:rStyle w:val="a8"/>
                <w:rFonts w:asciiTheme="minorHAnsi" w:hAnsiTheme="minorHAnsi"/>
                <w:color w:val="000000" w:themeColor="text1"/>
                <w:sz w:val="22"/>
              </w:rPr>
              <w:t>легкої атлетики</w:t>
            </w:r>
            <w:r w:rsidRPr="00043F16">
              <w:rPr>
                <w:rFonts w:asciiTheme="minorHAnsi" w:hAnsiTheme="minorHAnsi"/>
                <w:color w:val="000000" w:themeColor="text1"/>
                <w:sz w:val="22"/>
              </w:rPr>
              <w:t> </w:t>
            </w:r>
          </w:p>
          <w:p w:rsidR="00566B75" w:rsidRPr="00043F16" w:rsidRDefault="005C0EE5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lang w:val="ru-RU"/>
              </w:rPr>
            </w:pPr>
            <w:hyperlink r:id="rId9" w:history="1">
              <w:r w:rsidR="00566B75" w:rsidRPr="00043F16">
                <w:rPr>
                  <w:rStyle w:val="a4"/>
                  <w:rFonts w:asciiTheme="minorHAnsi" w:hAnsiTheme="minorHAnsi"/>
                  <w:color w:val="000000" w:themeColor="text1"/>
                  <w:sz w:val="22"/>
                </w:rPr>
                <w:t>https://do.ipo.kpi.ua/course/view.php?id=1466</w:t>
              </w:r>
            </w:hyperlink>
          </w:p>
        </w:tc>
      </w:tr>
    </w:tbl>
    <w:p w:rsidR="00566B75" w:rsidRPr="00043F16" w:rsidRDefault="00566B75" w:rsidP="00566B75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Програма навчальної дисципліни</w:t>
      </w:r>
    </w:p>
    <w:p w:rsidR="00566B75" w:rsidRPr="00043F16" w:rsidRDefault="00566B75" w:rsidP="00043F16">
      <w:pPr>
        <w:pStyle w:val="1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Опис навчальної дисципліни, її мета, предмет вивчання та результати навчання</w:t>
      </w:r>
    </w:p>
    <w:p w:rsidR="00566B75" w:rsidRPr="00043F16" w:rsidRDefault="00566B75" w:rsidP="00043F16">
      <w:pPr>
        <w:spacing w:before="120"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043F16">
        <w:rPr>
          <w:rFonts w:asciiTheme="minorHAnsi" w:hAnsiTheme="minorHAnsi"/>
          <w:color w:val="000000" w:themeColor="text1"/>
          <w:sz w:val="24"/>
        </w:rPr>
        <w:t>Основною метою навчальної дисципліни «Циклічні види спорту (легка атлетика-фітнес)» є формування у студентів здатності</w:t>
      </w:r>
      <w:r w:rsidRPr="00043F16">
        <w:rPr>
          <w:rFonts w:asciiTheme="minorHAnsi" w:eastAsia="Times New Roman" w:hAnsiTheme="minorHAnsi"/>
          <w:color w:val="000000" w:themeColor="text1"/>
          <w:sz w:val="24"/>
        </w:rPr>
        <w:t xml:space="preserve"> </w:t>
      </w:r>
      <w:r w:rsidRPr="00043F16">
        <w:rPr>
          <w:rFonts w:asciiTheme="minorHAnsi" w:hAnsiTheme="minorHAnsi"/>
          <w:color w:val="000000" w:themeColor="text1"/>
          <w:sz w:val="24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043F16">
        <w:rPr>
          <w:rFonts w:asciiTheme="minorHAnsi" w:hAnsiTheme="minorHAnsi"/>
          <w:color w:val="000000" w:themeColor="text1"/>
          <w:sz w:val="24"/>
        </w:rPr>
        <w:t>життєво</w:t>
      </w:r>
      <w:proofErr w:type="spellEnd"/>
      <w:r w:rsidRPr="00043F16">
        <w:rPr>
          <w:rFonts w:asciiTheme="minorHAnsi" w:hAnsiTheme="minorHAnsi"/>
          <w:color w:val="000000" w:themeColor="text1"/>
          <w:sz w:val="24"/>
        </w:rPr>
        <w:t xml:space="preserve"> необхідні </w:t>
      </w:r>
      <w:proofErr w:type="spellStart"/>
      <w:r w:rsidRPr="00043F16">
        <w:rPr>
          <w:rFonts w:asciiTheme="minorHAnsi" w:hAnsiTheme="minorHAnsi"/>
          <w:color w:val="000000" w:themeColor="text1"/>
          <w:sz w:val="24"/>
        </w:rPr>
        <w:t>професійно</w:t>
      </w:r>
      <w:proofErr w:type="spellEnd"/>
      <w:r w:rsidRPr="00043F16">
        <w:rPr>
          <w:rFonts w:asciiTheme="minorHAnsi" w:hAnsiTheme="minorHAnsi"/>
          <w:color w:val="000000" w:themeColor="text1"/>
          <w:sz w:val="24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566B75" w:rsidRPr="00043F16" w:rsidRDefault="00566B75" w:rsidP="00043F16">
      <w:pPr>
        <w:pStyle w:val="Default"/>
        <w:ind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043F16">
        <w:rPr>
          <w:rFonts w:asciiTheme="minorHAnsi" w:hAnsiTheme="minorHAnsi"/>
          <w:color w:val="000000" w:themeColor="text1"/>
          <w:lang w:val="uk-UA"/>
        </w:rPr>
        <w:t xml:space="preserve">Дисципліна </w:t>
      </w:r>
      <w:r w:rsidRPr="00043F16">
        <w:rPr>
          <w:rFonts w:asciiTheme="minorHAnsi" w:hAnsiTheme="minorHAnsi"/>
          <w:color w:val="000000" w:themeColor="text1"/>
        </w:rPr>
        <w:t>«</w:t>
      </w:r>
      <w:proofErr w:type="spellStart"/>
      <w:r w:rsidRPr="00043F16">
        <w:rPr>
          <w:rFonts w:asciiTheme="minorHAnsi" w:hAnsiTheme="minorHAnsi"/>
          <w:color w:val="000000" w:themeColor="text1"/>
        </w:rPr>
        <w:t>Циклічні</w:t>
      </w:r>
      <w:proofErr w:type="spellEnd"/>
      <w:r w:rsidRPr="00043F1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43F16">
        <w:rPr>
          <w:rFonts w:asciiTheme="minorHAnsi" w:hAnsiTheme="minorHAnsi"/>
          <w:color w:val="000000" w:themeColor="text1"/>
        </w:rPr>
        <w:t>види</w:t>
      </w:r>
      <w:proofErr w:type="spellEnd"/>
      <w:r w:rsidRPr="00043F16">
        <w:rPr>
          <w:rFonts w:asciiTheme="minorHAnsi" w:hAnsiTheme="minorHAnsi"/>
          <w:color w:val="000000" w:themeColor="text1"/>
        </w:rPr>
        <w:t xml:space="preserve"> спорту (легка атлетика-</w:t>
      </w:r>
      <w:proofErr w:type="spellStart"/>
      <w:r w:rsidRPr="00043F16">
        <w:rPr>
          <w:rFonts w:asciiTheme="minorHAnsi" w:hAnsiTheme="minorHAnsi"/>
          <w:color w:val="000000" w:themeColor="text1"/>
        </w:rPr>
        <w:t>фітнес</w:t>
      </w:r>
      <w:proofErr w:type="spellEnd"/>
      <w:r w:rsidRPr="00043F16">
        <w:rPr>
          <w:rFonts w:asciiTheme="minorHAnsi" w:hAnsiTheme="minorHAnsi"/>
          <w:color w:val="000000" w:themeColor="text1"/>
        </w:rPr>
        <w:t>)»</w:t>
      </w:r>
      <w:r w:rsidRPr="00043F16">
        <w:rPr>
          <w:rFonts w:asciiTheme="minorHAnsi" w:hAnsiTheme="minorHAnsi"/>
          <w:color w:val="000000" w:themeColor="text1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043F16">
        <w:rPr>
          <w:rFonts w:asciiTheme="minorHAnsi" w:hAnsiTheme="minorHAnsi"/>
          <w:color w:val="000000" w:themeColor="text1"/>
          <w:lang w:val="uk-UA"/>
        </w:rPr>
        <w:t>життєво</w:t>
      </w:r>
      <w:proofErr w:type="spellEnd"/>
      <w:r w:rsidRPr="00043F16">
        <w:rPr>
          <w:rFonts w:asciiTheme="minorHAnsi" w:hAnsiTheme="minorHAnsi"/>
          <w:color w:val="000000" w:themeColor="text1"/>
          <w:lang w:val="uk-UA"/>
        </w:rPr>
        <w:t xml:space="preserve"> важливих рухових навичок, вмінь для подальшої професійної діяльності.</w:t>
      </w:r>
    </w:p>
    <w:p w:rsidR="00566B75" w:rsidRPr="00043F16" w:rsidRDefault="00566B75" w:rsidP="00043F16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</w:rPr>
      </w:pPr>
      <w:r w:rsidRPr="00043F16">
        <w:rPr>
          <w:rFonts w:asciiTheme="minorHAnsi" w:hAnsiTheme="minorHAnsi"/>
          <w:color w:val="000000" w:themeColor="text1"/>
          <w:sz w:val="24"/>
        </w:rPr>
        <w:t>В результаті вивчення навчальної дисципліни «Циклічні види спорту (легка атлетика-фітнес)» студенти зможуть сформувати загальні компетентності для активного відпочинку та ведення здорового способу життя:</w:t>
      </w:r>
    </w:p>
    <w:p w:rsidR="00566B75" w:rsidRPr="00043F16" w:rsidRDefault="00566B75" w:rsidP="00043F16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043F16">
        <w:rPr>
          <w:rFonts w:asciiTheme="minorHAnsi" w:hAnsiTheme="minorHAnsi"/>
          <w:color w:val="000000" w:themeColor="text1"/>
          <w:lang w:val="uk-UA"/>
        </w:rPr>
        <w:t>використовувати засоби легкої атлетики-фітнесу з метою підвищення фізичної та розумової працездатності, розвитку фізичних якостей, відновлення та збереження здоров`я;</w:t>
      </w:r>
    </w:p>
    <w:p w:rsidR="00566B75" w:rsidRPr="00043F16" w:rsidRDefault="00566B75" w:rsidP="00043F16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043F16">
        <w:rPr>
          <w:rFonts w:asciiTheme="minorHAnsi" w:hAnsi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:rsidR="00566B75" w:rsidRPr="00043F16" w:rsidRDefault="00566B75" w:rsidP="00043F16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043F16">
        <w:rPr>
          <w:rFonts w:asciiTheme="minorHAnsi" w:hAnsiTheme="minorHAnsi"/>
          <w:color w:val="000000" w:themeColor="text1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566B75" w:rsidRPr="00043F16" w:rsidRDefault="00566B75" w:rsidP="00043F16">
      <w:pPr>
        <w:pStyle w:val="1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43F16">
        <w:rPr>
          <w:rFonts w:asciiTheme="minorHAnsi" w:hAnsiTheme="minorHAnsi"/>
          <w:color w:val="000000" w:themeColor="text1"/>
        </w:rPr>
        <w:lastRenderedPageBreak/>
        <w:t>Пререквізити</w:t>
      </w:r>
      <w:proofErr w:type="spellEnd"/>
      <w:r w:rsidRPr="00043F16">
        <w:rPr>
          <w:rFonts w:asciiTheme="minorHAnsi" w:hAnsiTheme="minorHAnsi"/>
          <w:color w:val="000000" w:themeColor="text1"/>
        </w:rPr>
        <w:t xml:space="preserve"> та </w:t>
      </w:r>
      <w:proofErr w:type="spellStart"/>
      <w:r w:rsidRPr="00043F16">
        <w:rPr>
          <w:rFonts w:asciiTheme="minorHAnsi" w:hAnsiTheme="minorHAnsi"/>
          <w:color w:val="000000" w:themeColor="text1"/>
        </w:rPr>
        <w:t>постреквізити</w:t>
      </w:r>
      <w:proofErr w:type="spellEnd"/>
      <w:r w:rsidRPr="00043F16">
        <w:rPr>
          <w:rFonts w:asciiTheme="minorHAnsi" w:hAnsiTheme="minorHAnsi"/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:rsidR="00566B75" w:rsidRPr="00043F16" w:rsidRDefault="00566B75" w:rsidP="00043F16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lang w:val="ru-RU"/>
        </w:rPr>
      </w:pPr>
      <w:r w:rsidRPr="00043F16">
        <w:rPr>
          <w:rFonts w:asciiTheme="minorHAnsi" w:hAnsiTheme="minorHAnsi"/>
          <w:color w:val="000000" w:themeColor="text1"/>
          <w:sz w:val="24"/>
        </w:rPr>
        <w:t>Дисципліна «Циклічні види спорту (легка атлетика-фітнес)»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</w:t>
      </w:r>
      <w:r w:rsidR="002D20D3" w:rsidRPr="00043F16">
        <w:rPr>
          <w:rFonts w:asciiTheme="minorHAnsi" w:hAnsiTheme="minorHAnsi"/>
          <w:color w:val="000000" w:themeColor="text1"/>
          <w:sz w:val="24"/>
        </w:rPr>
        <w:t>,</w:t>
      </w:r>
      <w:r w:rsidRPr="00043F16">
        <w:rPr>
          <w:rFonts w:asciiTheme="minorHAnsi" w:hAnsiTheme="minorHAnsi"/>
          <w:color w:val="000000" w:themeColor="text1"/>
          <w:sz w:val="24"/>
        </w:rPr>
        <w:t xml:space="preserve"> за станом здоров’я</w:t>
      </w:r>
      <w:r w:rsidR="002D20D3" w:rsidRPr="00043F16">
        <w:rPr>
          <w:rFonts w:asciiTheme="minorHAnsi" w:hAnsiTheme="minorHAnsi"/>
          <w:color w:val="000000" w:themeColor="text1"/>
          <w:sz w:val="24"/>
        </w:rPr>
        <w:t>,</w:t>
      </w:r>
      <w:r w:rsidRPr="00043F16">
        <w:rPr>
          <w:rFonts w:asciiTheme="minorHAnsi" w:hAnsiTheme="minorHAnsi"/>
          <w:color w:val="000000" w:themeColor="text1"/>
          <w:sz w:val="24"/>
        </w:rPr>
        <w:t xml:space="preserve"> до основної чи підготовчої медичної групи</w:t>
      </w:r>
      <w:r w:rsidRPr="00043F16">
        <w:rPr>
          <w:rFonts w:asciiTheme="minorHAnsi" w:hAnsiTheme="minorHAnsi"/>
          <w:color w:val="000000" w:themeColor="text1"/>
          <w:sz w:val="24"/>
          <w:lang w:val="ru-RU"/>
        </w:rPr>
        <w:t>.</w:t>
      </w:r>
    </w:p>
    <w:p w:rsidR="00566B75" w:rsidRPr="00043F16" w:rsidRDefault="00566B75" w:rsidP="00043F16">
      <w:pPr>
        <w:pStyle w:val="1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 xml:space="preserve">Зміст навчальної дисципліни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B050FD" w:rsidRPr="00043F16" w:rsidTr="00E51A7C"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646" w:type="dxa"/>
            <w:hideMark/>
          </w:tcPr>
          <w:p w:rsidR="00566B75" w:rsidRDefault="00566B7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Інформаційне забезпечення проведення занять.</w:t>
            </w:r>
          </w:p>
          <w:p w:rsidR="00E51A7C" w:rsidRPr="00043F16" w:rsidRDefault="00E51A7C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B050FD" w:rsidRPr="00043F16" w:rsidTr="00E51A7C">
        <w:trPr>
          <w:trHeight w:val="630"/>
        </w:trPr>
        <w:tc>
          <w:tcPr>
            <w:tcW w:w="1560" w:type="dxa"/>
            <w:hideMark/>
          </w:tcPr>
          <w:p w:rsidR="00566B75" w:rsidRPr="00043F16" w:rsidRDefault="002D20D3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</w:t>
            </w:r>
            <w:r w:rsidR="00566B75" w:rsidRPr="00043F16">
              <w:rPr>
                <w:rFonts w:asciiTheme="minorHAnsi" w:hAnsiTheme="minorHAnsi"/>
                <w:color w:val="000000" w:themeColor="text1"/>
                <w:lang w:val="uk-UA"/>
              </w:rPr>
              <w:t>ема 2.</w:t>
            </w:r>
          </w:p>
        </w:tc>
        <w:tc>
          <w:tcPr>
            <w:tcW w:w="8646" w:type="dxa"/>
            <w:hideMark/>
          </w:tcPr>
          <w:p w:rsidR="00566B75" w:rsidRDefault="00566B7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Визначення індивідуального фізичного стану. Аналіз та оцінювання рівня індивідуальної фізичної підготовленості.</w:t>
            </w:r>
          </w:p>
          <w:p w:rsidR="00E51A7C" w:rsidRPr="00043F16" w:rsidRDefault="00E51A7C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B050FD" w:rsidRPr="00043F16" w:rsidTr="00E51A7C"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646" w:type="dxa"/>
            <w:hideMark/>
          </w:tcPr>
          <w:p w:rsidR="00566B75" w:rsidRDefault="00566B75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>Вдосконалення фізичної підготовленості засобами легкої атлетики-фітнесу.</w:t>
            </w:r>
          </w:p>
          <w:p w:rsidR="00E51A7C" w:rsidRPr="00043F16" w:rsidRDefault="00E51A7C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</w:p>
        </w:tc>
      </w:tr>
      <w:tr w:rsidR="00B050FD" w:rsidRPr="00043F16" w:rsidTr="00E51A7C"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646" w:type="dxa"/>
            <w:hideMark/>
          </w:tcPr>
          <w:p w:rsidR="00566B75" w:rsidRDefault="00566B75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>Вдосконалення</w:t>
            </w:r>
            <w:r w:rsidRPr="00043F1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043F16">
              <w:rPr>
                <w:rFonts w:asciiTheme="minorHAnsi" w:hAnsiTheme="minorHAnsi" w:cs="Calibri"/>
                <w:color w:val="000000" w:themeColor="text1"/>
              </w:rPr>
              <w:t>техніки</w:t>
            </w:r>
            <w:proofErr w:type="spellEnd"/>
            <w:r w:rsidRPr="00043F1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043F16">
              <w:rPr>
                <w:rFonts w:asciiTheme="minorHAnsi" w:hAnsiTheme="minorHAnsi" w:cs="Calibri"/>
                <w:color w:val="000000" w:themeColor="text1"/>
              </w:rPr>
              <w:t>виконання</w:t>
            </w:r>
            <w:proofErr w:type="spellEnd"/>
            <w:r w:rsidRPr="00043F1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043F16">
              <w:rPr>
                <w:rFonts w:asciiTheme="minorHAnsi" w:hAnsiTheme="minorHAnsi" w:cs="Calibri"/>
                <w:color w:val="000000" w:themeColor="text1"/>
              </w:rPr>
              <w:t>фізичних</w:t>
            </w:r>
            <w:proofErr w:type="spellEnd"/>
            <w:r w:rsidRPr="00043F1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043F16">
              <w:rPr>
                <w:rFonts w:asciiTheme="minorHAnsi" w:hAnsiTheme="minorHAnsi" w:cs="Calibri"/>
                <w:color w:val="000000" w:themeColor="text1"/>
              </w:rPr>
              <w:t>вправ</w:t>
            </w:r>
            <w:proofErr w:type="spellEnd"/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 xml:space="preserve"> з легкої атлетики </w:t>
            </w:r>
            <w:r w:rsidR="00E51A7C">
              <w:rPr>
                <w:rFonts w:asciiTheme="minorHAnsi" w:hAnsiTheme="minorHAnsi" w:cs="Calibri"/>
                <w:color w:val="000000" w:themeColor="text1"/>
                <w:lang w:val="uk-UA"/>
              </w:rPr>
              <w:t>–</w:t>
            </w:r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>фітнесу</w:t>
            </w:r>
          </w:p>
          <w:p w:rsidR="00E51A7C" w:rsidRPr="00043F16" w:rsidRDefault="00E51A7C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050FD" w:rsidRPr="00043F16" w:rsidTr="00E51A7C"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5.</w:t>
            </w:r>
          </w:p>
        </w:tc>
        <w:tc>
          <w:tcPr>
            <w:tcW w:w="8646" w:type="dxa"/>
            <w:hideMark/>
          </w:tcPr>
          <w:p w:rsidR="00566B75" w:rsidRDefault="00566B75">
            <w:pPr>
              <w:pStyle w:val="Default"/>
              <w:autoSpaceDE/>
              <w:adjustRightInd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 xml:space="preserve">Контроль і оцінювання рівня фізичного стану. </w:t>
            </w:r>
          </w:p>
          <w:p w:rsidR="00E51A7C" w:rsidRPr="00043F16" w:rsidRDefault="00E51A7C">
            <w:pPr>
              <w:pStyle w:val="Default"/>
              <w:autoSpaceDE/>
              <w:adjustRightInd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</w:p>
        </w:tc>
      </w:tr>
      <w:tr w:rsidR="00B050FD" w:rsidRPr="00043F16" w:rsidTr="00E51A7C">
        <w:trPr>
          <w:trHeight w:val="630"/>
        </w:trPr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6.</w:t>
            </w:r>
          </w:p>
        </w:tc>
        <w:tc>
          <w:tcPr>
            <w:tcW w:w="8646" w:type="dxa"/>
            <w:hideMark/>
          </w:tcPr>
          <w:p w:rsidR="00566B75" w:rsidRPr="00043F16" w:rsidRDefault="00566B75" w:rsidP="00043F16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 w:cs="Calibri"/>
                <w:color w:val="000000" w:themeColor="text1"/>
                <w:lang w:val="uk-UA"/>
              </w:rPr>
              <w:t>Розвиток фізичних якостей засобами легкої атлетики-фітнесу.</w:t>
            </w:r>
          </w:p>
        </w:tc>
      </w:tr>
      <w:tr w:rsidR="00B050FD" w:rsidRPr="00043F16" w:rsidTr="00E51A7C">
        <w:tc>
          <w:tcPr>
            <w:tcW w:w="1560" w:type="dxa"/>
            <w:hideMark/>
          </w:tcPr>
          <w:p w:rsidR="00566B75" w:rsidRPr="00043F16" w:rsidRDefault="00566B75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Тема 7.</w:t>
            </w:r>
          </w:p>
        </w:tc>
        <w:tc>
          <w:tcPr>
            <w:tcW w:w="8646" w:type="dxa"/>
            <w:hideMark/>
          </w:tcPr>
          <w:p w:rsidR="00566B75" w:rsidRPr="00043F16" w:rsidRDefault="00566B7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43F16">
              <w:rPr>
                <w:rFonts w:asciiTheme="minorHAnsi" w:hAnsiTheme="minorHAnsi"/>
                <w:color w:val="000000" w:themeColor="text1"/>
                <w:lang w:val="uk-UA"/>
              </w:rPr>
              <w:t>Тестування рівня фізичної підготовленості.</w:t>
            </w:r>
          </w:p>
        </w:tc>
      </w:tr>
    </w:tbl>
    <w:p w:rsidR="00566B75" w:rsidRPr="00043F16" w:rsidRDefault="00566B75" w:rsidP="00043F16">
      <w:pPr>
        <w:pStyle w:val="1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Навчальні матеріали та ресурси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</w:rPr>
        <w:t>Базова навчальна література:</w:t>
      </w:r>
    </w:p>
    <w:p w:rsidR="00566B75" w:rsidRPr="00043F16" w:rsidRDefault="00566B75" w:rsidP="00043F16">
      <w:pPr>
        <w:tabs>
          <w:tab w:val="left" w:pos="2640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</w:rPr>
      </w:pPr>
      <w:r w:rsidRPr="00043F16">
        <w:rPr>
          <w:rStyle w:val="xfmc1"/>
          <w:rFonts w:asciiTheme="minorHAnsi" w:hAnsiTheme="minorHAnsi"/>
          <w:b/>
          <w:color w:val="000000" w:themeColor="text1"/>
          <w:sz w:val="24"/>
        </w:rPr>
        <w:t>Навчальні посібники</w:t>
      </w:r>
      <w:r w:rsidR="001210A3" w:rsidRPr="00043F16">
        <w:rPr>
          <w:rStyle w:val="xfmc1"/>
          <w:rFonts w:asciiTheme="minorHAnsi" w:hAnsiTheme="minorHAnsi"/>
          <w:b/>
          <w:color w:val="000000" w:themeColor="text1"/>
          <w:sz w:val="24"/>
        </w:rPr>
        <w:tab/>
      </w:r>
    </w:p>
    <w:p w:rsidR="00566B75" w:rsidRPr="00043F16" w:rsidRDefault="00566B75" w:rsidP="00043F16">
      <w:pPr>
        <w:pStyle w:val="a0"/>
        <w:numPr>
          <w:ilvl w:val="0"/>
          <w:numId w:val="3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Основи занять оздоровчим бігом [Електронний ресурс]: методичні рекомендації для самостійної роботи студентів з дисципліни «Фізичне виховання» /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НТУУ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«КПІ»; уклад. Н. М. Прус, С. М.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Ускова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, Б. А.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Файнберг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, Н. М. Гаврилова. – Електронні текстові дані (1 файл: 177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Кбайт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). – Київ :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НТУУ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«КПІ», 2012. – Назва з екрана.</w:t>
      </w:r>
      <w:r w:rsidR="00043F1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  <w:r w:rsidR="00043F1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839E1" w:rsidRPr="00043F16" w:rsidRDefault="00566B75" w:rsidP="00043F16">
      <w:pPr>
        <w:spacing w:line="240" w:lineRule="auto"/>
        <w:ind w:firstLine="709"/>
        <w:jc w:val="both"/>
        <w:rPr>
          <w:rStyle w:val="a4"/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URI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10" w:tgtFrame="_blank" w:history="1">
        <w:r w:rsidRPr="00043F16">
          <w:rPr>
            <w:rStyle w:val="a4"/>
            <w:rFonts w:asciiTheme="minorHAnsi" w:hAnsiTheme="minorHAnsi"/>
            <w:color w:val="000000" w:themeColor="text1"/>
            <w:sz w:val="24"/>
            <w:szCs w:val="24"/>
          </w:rPr>
          <w:t>https://ela.kpi.ua/handle/123456789/1781</w:t>
        </w:r>
      </w:hyperlink>
    </w:p>
    <w:p w:rsidR="00043F16" w:rsidRPr="00CA6BA5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:rsidR="00043F16" w:rsidRPr="00CA6BA5" w:rsidRDefault="00043F16" w:rsidP="00043F16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11" w:history="1">
        <w:r w:rsidRPr="00CA6BA5">
          <w:rPr>
            <w:rStyle w:val="a4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:rsidR="00A839E1" w:rsidRPr="00043F16" w:rsidRDefault="00A839E1" w:rsidP="00043F16">
      <w:pPr>
        <w:pStyle w:val="xfmc6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000000" w:themeColor="text1"/>
        </w:rPr>
      </w:pP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</w:rPr>
      </w:pPr>
      <w:r w:rsidRPr="00043F16">
        <w:rPr>
          <w:rFonts w:asciiTheme="minorHAnsi" w:hAnsiTheme="minorHAnsi"/>
          <w:b/>
          <w:color w:val="000000" w:themeColor="text1"/>
          <w:sz w:val="24"/>
        </w:rPr>
        <w:t>Додаткова література:</w:t>
      </w:r>
    </w:p>
    <w:p w:rsidR="00043F16" w:rsidRPr="00043F16" w:rsidRDefault="00043F16" w:rsidP="00043F16">
      <w:pPr>
        <w:pStyle w:val="a0"/>
        <w:numPr>
          <w:ilvl w:val="0"/>
          <w:numId w:val="1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 Ф. Твердохліб, А  І. Соболенко, М. М. Корюкаєв. – Електронні текстові данні (1 файл: 1,47 Мбайт). – Київ: КПІ ім. Ігоря Сікорського, 2017. – 36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Методичні рекомендації для студентів, які займаються аеробікою / НТУУ «КПІ»; уклад. 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 [та ін.]. – Електронні текстові данні (1 файл: 32,4 Кбайт). – Київ: НТУУ «КПІ», 2015. – 137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Толмачова. – Електронні текстові дані (1 файл: 906 КБ). – Київ: НТУУ «КПІ», 2015. – 42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Іванюта. – Електронні текстові дані (1 файл: 17,1 Мбайт). – Київ: НТУУ «КПІ», 2014. – 66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Градусова. – Електронні текстові дані (1 файл: 187 Кбайт).  – Київ: НТУУ «КПІ», 2011.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Style w:val="a4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:rsidR="00043F16" w:rsidRPr="00043F16" w:rsidRDefault="00043F16" w:rsidP="00043F16">
      <w:pPr>
        <w:ind w:left="1276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8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:rsidR="00043F16" w:rsidRPr="00043F16" w:rsidRDefault="00043F16" w:rsidP="00043F16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 О. Мартинов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043F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9" w:history="1">
        <w:r w:rsidRPr="00043F16">
          <w:rPr>
            <w:rStyle w:val="a4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043F16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0" w:history="1">
        <w:r w:rsidRPr="00043F16">
          <w:rPr>
            <w:rStyle w:val="a4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1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2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:rsidR="00043F16" w:rsidRPr="00043F16" w:rsidRDefault="00043F16" w:rsidP="00A66881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13.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</w:t>
      </w:r>
      <w:r w:rsidRPr="00A66881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Зубко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В. В., Качалов О. Ю., Муравський Л. В. – Київ: КПІ ім. Ігоря Сікорського, 2021. – 216 с. - Назва з екрана.</w:t>
      </w:r>
    </w:p>
    <w:p w:rsidR="00043F16" w:rsidRPr="00043F16" w:rsidRDefault="00043F16" w:rsidP="00043F16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43F16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23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 xml:space="preserve">14.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4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5" w:history="1">
        <w:r w:rsidRPr="00043F16">
          <w:rPr>
            <w:rStyle w:val="a4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:rsidR="00043F16" w:rsidRPr="00043F16" w:rsidRDefault="00043F16" w:rsidP="00043F16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043F16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:rsidR="00043F16" w:rsidRDefault="00043F16" w:rsidP="00043F16">
      <w:pPr>
        <w:ind w:firstLine="709"/>
        <w:jc w:val="both"/>
        <w:rPr>
          <w:rStyle w:val="a4"/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6" w:history="1">
        <w:r w:rsidRPr="00043F16">
          <w:rPr>
            <w:rStyle w:val="a4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:rsidR="00E51A7C" w:rsidRPr="00043F16" w:rsidRDefault="00E51A7C" w:rsidP="00043F16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</w:p>
    <w:p w:rsidR="00566B75" w:rsidRPr="00043F16" w:rsidRDefault="00566B75" w:rsidP="00E51A7C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Навчальний контент</w:t>
      </w:r>
    </w:p>
    <w:p w:rsidR="00566B75" w:rsidRPr="00043F16" w:rsidRDefault="00566B75" w:rsidP="00043F16">
      <w:pPr>
        <w:pStyle w:val="1"/>
        <w:spacing w:before="0" w:after="0" w:line="240" w:lineRule="auto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Методика опанування навчальної дисципліни (освітнього компонента)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: 1. </w:t>
      </w:r>
      <w:r w:rsidRPr="00043F1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Ознайомити з технікою безпеки та правилами поведінки на практичних заняттях з легкої атлетики-фітнесу.</w:t>
      </w:r>
    </w:p>
    <w:p w:rsidR="00566B75" w:rsidRPr="00043F16" w:rsidRDefault="00477E3E" w:rsidP="00043F16">
      <w:pPr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. Ознайомити з загально-розвиваючими вправами (</w:t>
      </w:r>
      <w:proofErr w:type="spellStart"/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ЗРВ</w:t>
      </w:r>
      <w:proofErr w:type="spellEnd"/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).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Засоби: інтерактивні матеріали</w:t>
      </w:r>
      <w:r w:rsidR="00477E3E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="00477E3E">
        <w:rPr>
          <w:rFonts w:asciiTheme="minorHAnsi" w:hAnsiTheme="minorHAnsi"/>
          <w:color w:val="000000" w:themeColor="text1"/>
          <w:sz w:val="24"/>
          <w:szCs w:val="24"/>
        </w:rPr>
        <w:t>ТБ</w:t>
      </w:r>
      <w:proofErr w:type="spellEnd"/>
      <w:r w:rsidR="00477E3E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A839E1" w:rsidRPr="00043F16">
        <w:rPr>
          <w:rFonts w:asciiTheme="minorHAnsi" w:hAnsiTheme="minorHAnsi"/>
          <w:color w:val="000000" w:themeColor="text1"/>
          <w:sz w:val="24"/>
          <w:szCs w:val="24"/>
        </w:rPr>
        <w:t>загально-розвиваючі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вправи.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2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виконанню спеціально-підготовчих вправ.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Навчити техніці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м’язів рук.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Спеціально підготовчі вправи, біг в повільному темпі. Вправи на розвиток сили м’язів рук, ніг і тулуба;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477E3E" w:rsidRDefault="00566B75" w:rsidP="00477E3E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3.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</w:t>
      </w:r>
      <w:r w:rsidRPr="00043F1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Навчити техніці високого старту.</w:t>
      </w:r>
    </w:p>
    <w:p w:rsidR="00566B75" w:rsidRPr="00043F16" w:rsidRDefault="00477E3E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. Сприяти розвитку сили м'язів.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, біг з високого старту на дистанціях 20 – 30 м; підтягування на перекладині та згинання-розгинання рук в упорі лежачи.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4.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техніці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Ознайомити з основами техніки спринтерського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м'язів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в повільному темпі, біг з прискоренням по прямій, вправи на силу м’язів черевного пресу та спини;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5.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Навчити техніці бігу на короткі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4. Сприяти розвитку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в повільному темпі та з поступовим прискоренням; біг з високого старту 20 – 30 м; біг з прискоренням до максимуму на дистанціях 40-50 м.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6.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бігу на середні та довгі дистанції.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Навчити техніці бігу з високого старту і стартовому розбігу.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Сприяти розвитку сили м’язів рук, ніг та тулуба.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в повільному темпі та з довільним прискоренням; біг з прискоренням з високого старту за командою; вправи на прояв силових якостей на перекладині, паралельних брусах, гімнастичній стінці.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7.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Сприяти розвитку аеробних можливостей організму.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 і стартового розгону</w:t>
      </w:r>
      <w:r w:rsidR="00686429"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по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прямій.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Навчити техніці переходу від стартового розбігу до бігу на повороті.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4. Сприяти розвитку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-силових якостей (стрибучості).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в повільному темпі та з прискоренням до 100 м; біг з високого старту з прискоренням на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віражі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багатоскои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в різних комбінаціях з просуванням вперед.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tabs>
          <w:tab w:val="left" w:pos="709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8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Ознайомити з особливостям</w:t>
      </w:r>
      <w:r w:rsidR="00686429" w:rsidRPr="00043F16"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техніки кросового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з високого старту і стартовому розгону.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Сприяти розвитку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матеріали. </w:t>
      </w:r>
      <w:r w:rsidR="00DC6A51"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по </w:t>
      </w:r>
      <w:proofErr w:type="spellStart"/>
      <w:r w:rsidR="00DC6A51" w:rsidRPr="00043F16">
        <w:rPr>
          <w:rFonts w:asciiTheme="minorHAnsi" w:hAnsiTheme="minorHAnsi"/>
          <w:color w:val="000000" w:themeColor="text1"/>
          <w:sz w:val="24"/>
          <w:szCs w:val="24"/>
        </w:rPr>
        <w:t>персіч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ній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дистанції з поворотами; біг з високого старту 30 м з фіксацією часу; стрибки серіями на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мцісці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на одній, на двох , з ноги на ногу;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9.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кросового бігу.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по прямій на спринтерських дистанціях.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Сприяти розвитку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-силових якостей.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прискоренням на відрізку пересіченій дистанції; біг з прискоренням до максимуму 40 м; стрибки з двох на дві з просуванням вперед на дальність.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10.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і: 1. Ознайомити з технікою бігу з низького старту.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бігу по віражу.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виконання елементів низького старту; біг з прискоренням по віражу; гімнастичні та довільні вправи на гнучкість та рухливість в суглобах.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11.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по пересіченій місцевості.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Сприяти розвитку спритності.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3.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Навчити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виконанню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вправ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="00477E3E">
        <w:rPr>
          <w:rFonts w:asciiTheme="minorHAnsi" w:hAnsiTheme="minorHAnsi"/>
          <w:color w:val="000000" w:themeColor="text1"/>
          <w:sz w:val="24"/>
          <w:szCs w:val="24"/>
          <w:lang w:val="ru-RU"/>
        </w:rPr>
        <w:t>н</w:t>
      </w:r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гнучкість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рухливість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  <w:lang w:val="ru-RU"/>
        </w:rPr>
        <w:t>суглобах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біг по пересіченій місцевості зі зміною темпу; човниковий біг 4 х 9 м; </w:t>
      </w:r>
      <w:bookmarkStart w:id="0" w:name="_Hlk63506332"/>
      <w:r w:rsidRPr="00043F16">
        <w:rPr>
          <w:rFonts w:asciiTheme="minorHAnsi" w:hAnsiTheme="minorHAnsi"/>
          <w:color w:val="000000" w:themeColor="text1"/>
          <w:sz w:val="24"/>
          <w:szCs w:val="24"/>
        </w:rPr>
        <w:t>гімнастичні та довільні вправи на гнучкість за допомогою партнера та самостійно.</w:t>
      </w:r>
    </w:p>
    <w:bookmarkEnd w:id="0"/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12.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Навчити бігу з низького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Вдосконалити техніку спеціально-розвиваючих вправ бігуна.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низького старту самос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>тійно та за командою; спеціальні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бігові вправи бігуна: біг з високим піднімання стегна, дріботливий біг та біг з закиданням гомілки; гімнастичні та довільні вправи на гнучкість за допомогою партнера та самостійно.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13.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і: 1. Вдосконалити вправи на розвиток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2. Сприяти розвитку анаеробних можливостей організму.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сили м'язів рук, ніг та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стрибкові вправи на місті, в русі, та з обтяженням; біг з прискоренням на коротки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х відрізках (20-30 м) повторювати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 бігом підтюпцем; вправи на розвиток сили м’язів рук, ніг та тулуба.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14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1. Вдосконалити техніку бігу на середні дистанції в зимовий період.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2.  Сприяти розвитку </w:t>
      </w:r>
      <w:proofErr w:type="spellStart"/>
      <w:r w:rsidRPr="00043F16">
        <w:rPr>
          <w:rFonts w:asciiTheme="minorHAnsi" w:hAnsiTheme="minorHAnsi"/>
          <w:color w:val="000000" w:themeColor="text1"/>
          <w:sz w:val="24"/>
          <w:szCs w:val="24"/>
        </w:rPr>
        <w:t>швидкісно</w:t>
      </w:r>
      <w:proofErr w:type="spellEnd"/>
      <w:r w:rsidRPr="00043F16">
        <w:rPr>
          <w:rFonts w:asciiTheme="minorHAnsi" w:hAnsiTheme="minorHAnsi"/>
          <w:color w:val="000000" w:themeColor="text1"/>
          <w:sz w:val="24"/>
          <w:szCs w:val="24"/>
        </w:rPr>
        <w:t>-силових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lastRenderedPageBreak/>
        <w:t>3. Сприяти розвитку сили м'язів рук, ніг та тулуба.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інтерактивні матеріали;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15. </w:t>
      </w:r>
      <w:r w:rsidRPr="00043F16">
        <w:rPr>
          <w:rFonts w:asciiTheme="minorHAnsi" w:hAnsiTheme="minorHAnsi"/>
          <w:color w:val="000000" w:themeColor="text1"/>
          <w:sz w:val="24"/>
          <w:szCs w:val="24"/>
          <w:u w:val="single"/>
        </w:rPr>
        <w:t>Задачі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: 1. Вдосконалити техніку бігу по дистанції з низького старту.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2. Сприяти розвитку швидкісної витривалості. 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3. Сприяти розвитку гнучкості та рухливості у суглобах.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інтерактивні матеріали,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біг з прискоренням з н/старту до 50 м; перемінний біг з прискоренням до 50 м через біг підтюпцем</w:t>
      </w:r>
      <w:r w:rsidR="00A61FD5" w:rsidRPr="00043F16">
        <w:rPr>
          <w:rFonts w:asciiTheme="minorHAnsi" w:hAnsiTheme="minorHAnsi"/>
          <w:color w:val="000000" w:themeColor="text1"/>
          <w:sz w:val="24"/>
          <w:szCs w:val="24"/>
        </w:rPr>
        <w:t>; вправи на відновлення дихання; вправи на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 xml:space="preserve"> релаксацію та гнучкість.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Проведення експрес-опитування.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</w:t>
      </w:r>
      <w:r w:rsidR="00AC19C6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043F16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16. 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 1. </w:t>
      </w:r>
      <w:r w:rsidRPr="00043F16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 xml:space="preserve">Засоби: </w:t>
      </w:r>
      <w:r w:rsidRPr="00043F16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AC19C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17</w:t>
      </w:r>
      <w:r w:rsidRPr="00043F16">
        <w:rPr>
          <w:rFonts w:asciiTheme="minorHAnsi" w:hAnsiTheme="minorHAnsi"/>
          <w:b/>
          <w:i/>
          <w:color w:val="000000" w:themeColor="text1"/>
          <w:sz w:val="24"/>
          <w:szCs w:val="24"/>
        </w:rPr>
        <w:t>.</w:t>
      </w:r>
    </w:p>
    <w:p w:rsidR="00566B75" w:rsidRPr="00043F1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Виконання модульної контрольної роботи.</w:t>
      </w:r>
    </w:p>
    <w:p w:rsidR="00AC19C6" w:rsidRDefault="00566B7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  <w:szCs w:val="24"/>
        </w:rPr>
        <w:t>Практичне заняття № 18.</w:t>
      </w:r>
    </w:p>
    <w:p w:rsidR="00566B75" w:rsidRDefault="00A61FD5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43F16">
        <w:rPr>
          <w:rFonts w:asciiTheme="minorHAnsi" w:hAnsiTheme="minorHAnsi"/>
          <w:color w:val="000000" w:themeColor="text1"/>
          <w:sz w:val="24"/>
          <w:szCs w:val="24"/>
        </w:rPr>
        <w:t>П</w:t>
      </w:r>
      <w:r w:rsidR="00566B75" w:rsidRPr="00043F16">
        <w:rPr>
          <w:rFonts w:asciiTheme="minorHAnsi" w:hAnsiTheme="minorHAnsi"/>
          <w:color w:val="000000" w:themeColor="text1"/>
          <w:sz w:val="24"/>
          <w:szCs w:val="24"/>
        </w:rPr>
        <w:t>роведення заліку</w:t>
      </w:r>
      <w:r w:rsidR="00AC19C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C19C6" w:rsidRPr="00043F16" w:rsidRDefault="00AC19C6" w:rsidP="00043F16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C19C6" w:rsidRPr="004C0A60" w:rsidRDefault="00AC19C6" w:rsidP="00AC19C6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4C0A60">
        <w:rPr>
          <w:color w:val="000000" w:themeColor="text1"/>
        </w:rPr>
        <w:t>Самостійна робота студента</w:t>
      </w:r>
    </w:p>
    <w:p w:rsidR="00566B75" w:rsidRPr="00043F16" w:rsidRDefault="00AC19C6" w:rsidP="00AC19C6">
      <w:pPr>
        <w:spacing w:line="240" w:lineRule="auto"/>
        <w:ind w:firstLine="709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</w:t>
      </w:r>
      <w:r w:rsidR="00477E3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566B75" w:rsidRPr="00043F16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:rsidR="00566B75" w:rsidRPr="00043F16" w:rsidRDefault="00566B75" w:rsidP="00E51A7C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Політика та контроль</w:t>
      </w:r>
    </w:p>
    <w:p w:rsidR="00566B75" w:rsidRPr="00043F16" w:rsidRDefault="00AC19C6" w:rsidP="00AC19C6">
      <w:pPr>
        <w:pStyle w:val="1"/>
        <w:numPr>
          <w:ilvl w:val="0"/>
          <w:numId w:val="0"/>
        </w:numPr>
        <w:spacing w:line="240" w:lineRule="auto"/>
        <w:ind w:left="426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7. </w:t>
      </w:r>
      <w:r w:rsidR="00566B75" w:rsidRPr="00043F16">
        <w:rPr>
          <w:rFonts w:asciiTheme="minorHAnsi" w:hAnsiTheme="minorHAnsi"/>
          <w:color w:val="000000" w:themeColor="text1"/>
        </w:rPr>
        <w:t>Політика навчальної дисципліни (освітнього компонента)</w:t>
      </w:r>
    </w:p>
    <w:p w:rsidR="00566B75" w:rsidRPr="00043F16" w:rsidRDefault="00566B75" w:rsidP="00A6688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:rsidR="00566B75" w:rsidRPr="00043F16" w:rsidRDefault="00566B75" w:rsidP="00A6688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:rsidR="00566B75" w:rsidRPr="00043F16" w:rsidRDefault="00566B75" w:rsidP="00A6688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>Правила захисту індивідуальних завдань: дотримання принципу академічної доброчесності</w:t>
      </w:r>
      <w:r w:rsidR="0080389D" w:rsidRPr="00043F16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AC19C6" w:rsidRDefault="00566B75" w:rsidP="00A66881">
      <w:pPr>
        <w:pStyle w:val="a6"/>
        <w:tabs>
          <w:tab w:val="left" w:pos="284"/>
        </w:tabs>
        <w:ind w:firstLine="709"/>
        <w:jc w:val="both"/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hAnsiTheme="minorHAnsi" w:cs="Calibr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043F16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</w:t>
      </w:r>
      <w:r w:rsidR="005F7768" w:rsidRPr="00043F16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в)</w:t>
      </w:r>
    </w:p>
    <w:p w:rsidR="00566B75" w:rsidRPr="00AC19C6" w:rsidRDefault="00566B75" w:rsidP="00A66881">
      <w:pPr>
        <w:pStyle w:val="a6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043F16">
        <w:rPr>
          <w:rFonts w:asciiTheme="minorHAnsi" w:hAnsiTheme="minorHAnsi"/>
          <w:i/>
          <w:color w:val="000000" w:themeColor="text1"/>
          <w:sz w:val="24"/>
          <w:u w:val="single"/>
          <w:lang w:eastAsia="uk-UA"/>
        </w:rPr>
        <w:t xml:space="preserve">Сума заохочувальних балів не може перевищувати </w:t>
      </w:r>
      <w:r w:rsidRPr="00043F16">
        <w:rPr>
          <w:rFonts w:asciiTheme="minorHAnsi" w:hAnsiTheme="minorHAnsi"/>
          <w:b/>
          <w:i/>
          <w:color w:val="000000" w:themeColor="text1"/>
          <w:sz w:val="24"/>
          <w:u w:val="single"/>
          <w:lang w:eastAsia="uk-UA"/>
        </w:rPr>
        <w:t>10 балів</w:t>
      </w:r>
    </w:p>
    <w:p w:rsidR="00566B75" w:rsidRPr="00043F16" w:rsidRDefault="00566B75" w:rsidP="00A66881">
      <w:pPr>
        <w:numPr>
          <w:ilvl w:val="0"/>
          <w:numId w:val="6"/>
        </w:numPr>
        <w:tabs>
          <w:tab w:val="left" w:pos="540"/>
        </w:tabs>
        <w:spacing w:line="240" w:lineRule="auto"/>
        <w:ind w:left="0" w:firstLine="709"/>
        <w:jc w:val="both"/>
        <w:rPr>
          <w:rFonts w:asciiTheme="minorHAnsi" w:hAnsiTheme="minorHAnsi" w:cs="Calibri"/>
          <w:b/>
          <w:i/>
          <w:color w:val="000000" w:themeColor="text1"/>
          <w:sz w:val="24"/>
          <w:u w:val="single"/>
          <w:lang w:eastAsia="uk-UA"/>
        </w:rPr>
      </w:pPr>
      <w:r w:rsidRPr="00043F16">
        <w:rPr>
          <w:rFonts w:asciiTheme="minorHAnsi" w:hAnsiTheme="minorHAnsi" w:cs="Calibri"/>
          <w:color w:val="000000" w:themeColor="text1"/>
          <w:sz w:val="24"/>
        </w:rPr>
        <w:t xml:space="preserve">політика </w:t>
      </w:r>
      <w:proofErr w:type="spellStart"/>
      <w:r w:rsidRPr="00043F16">
        <w:rPr>
          <w:rFonts w:asciiTheme="minorHAnsi" w:hAnsiTheme="minorHAnsi" w:cs="Calibri"/>
          <w:color w:val="000000" w:themeColor="text1"/>
          <w:sz w:val="24"/>
        </w:rPr>
        <w:t>дедлайнів</w:t>
      </w:r>
      <w:proofErr w:type="spellEnd"/>
      <w:r w:rsidRPr="00043F16">
        <w:rPr>
          <w:rFonts w:asciiTheme="minorHAnsi" w:hAnsiTheme="minorHAnsi" w:cs="Calibri"/>
          <w:color w:val="000000" w:themeColor="text1"/>
          <w:sz w:val="24"/>
        </w:rPr>
        <w:t xml:space="preserve"> та перескладань: у студентів є можливість двох перескладань у присутності комісії.</w:t>
      </w:r>
    </w:p>
    <w:p w:rsidR="00566B75" w:rsidRPr="00043F16" w:rsidRDefault="00566B75" w:rsidP="00A66881">
      <w:pPr>
        <w:pStyle w:val="a0"/>
        <w:numPr>
          <w:ilvl w:val="0"/>
          <w:numId w:val="7"/>
        </w:numPr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</w:rPr>
      </w:pPr>
      <w:r w:rsidRPr="00043F16">
        <w:rPr>
          <w:rFonts w:asciiTheme="minorHAnsi" w:hAnsiTheme="minorHAnsi" w:cs="Calibri"/>
          <w:color w:val="000000" w:themeColor="text1"/>
          <w:sz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566B75" w:rsidRPr="00043F16" w:rsidRDefault="00566B75" w:rsidP="00A66881">
      <w:pPr>
        <w:pStyle w:val="a0"/>
        <w:numPr>
          <w:ilvl w:val="0"/>
          <w:numId w:val="7"/>
        </w:numPr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</w:rPr>
      </w:pPr>
      <w:r w:rsidRPr="00043F16">
        <w:rPr>
          <w:rFonts w:asciiTheme="minorHAnsi" w:hAnsiTheme="minorHAnsi" w:cs="Calibr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043F16">
        <w:rPr>
          <w:rFonts w:asciiTheme="minorHAnsi" w:hAnsiTheme="minorHAnsi" w:cs="Calibri"/>
          <w:color w:val="000000" w:themeColor="text1"/>
          <w:sz w:val="24"/>
          <w:lang w:val="en-US"/>
        </w:rPr>
        <w:t>https</w:t>
      </w:r>
      <w:r w:rsidRPr="00043F16">
        <w:rPr>
          <w:rFonts w:asciiTheme="minorHAnsi" w:hAnsiTheme="minorHAnsi" w:cs="Calibri"/>
          <w:color w:val="000000" w:themeColor="text1"/>
          <w:sz w:val="24"/>
        </w:rPr>
        <w:t>//</w:t>
      </w:r>
      <w:proofErr w:type="spellStart"/>
      <w:r w:rsidRPr="00043F16">
        <w:rPr>
          <w:rFonts w:asciiTheme="minorHAnsi" w:hAnsiTheme="minorHAnsi" w:cs="Calibri"/>
          <w:color w:val="000000" w:themeColor="text1"/>
          <w:sz w:val="24"/>
          <w:lang w:val="en-US"/>
        </w:rPr>
        <w:t>kpi</w:t>
      </w:r>
      <w:proofErr w:type="spellEnd"/>
      <w:r w:rsidRPr="00043F16">
        <w:rPr>
          <w:rFonts w:asciiTheme="minorHAnsi" w:hAnsiTheme="minorHAnsi" w:cs="Calibri"/>
          <w:color w:val="000000" w:themeColor="text1"/>
          <w:sz w:val="24"/>
        </w:rPr>
        <w:t>.</w:t>
      </w:r>
      <w:proofErr w:type="spellStart"/>
      <w:r w:rsidRPr="00043F16">
        <w:rPr>
          <w:rFonts w:asciiTheme="minorHAnsi" w:hAnsiTheme="minorHAnsi" w:cs="Calibri"/>
          <w:color w:val="000000" w:themeColor="text1"/>
          <w:sz w:val="24"/>
          <w:lang w:val="en-US"/>
        </w:rPr>
        <w:t>ua</w:t>
      </w:r>
      <w:proofErr w:type="spellEnd"/>
      <w:r w:rsidRPr="00043F16">
        <w:rPr>
          <w:rFonts w:asciiTheme="minorHAnsi" w:hAnsiTheme="minorHAnsi" w:cs="Calibri"/>
          <w:color w:val="000000" w:themeColor="text1"/>
          <w:sz w:val="24"/>
        </w:rPr>
        <w:t>/</w:t>
      </w:r>
      <w:r w:rsidRPr="00043F16">
        <w:rPr>
          <w:rFonts w:asciiTheme="minorHAnsi" w:hAnsiTheme="minorHAnsi" w:cs="Calibri"/>
          <w:color w:val="000000" w:themeColor="text1"/>
          <w:sz w:val="24"/>
          <w:lang w:val="en-US"/>
        </w:rPr>
        <w:t>code</w:t>
      </w:r>
      <w:r w:rsidRPr="00043F16">
        <w:rPr>
          <w:rFonts w:asciiTheme="minorHAnsi" w:hAnsiTheme="minorHAnsi" w:cs="Calibri"/>
          <w:color w:val="000000" w:themeColor="text1"/>
          <w:sz w:val="24"/>
        </w:rPr>
        <w:t>).</w:t>
      </w:r>
    </w:p>
    <w:p w:rsidR="00566B75" w:rsidRPr="00043F16" w:rsidRDefault="00AC19C6" w:rsidP="00AC19C6">
      <w:pPr>
        <w:pStyle w:val="1"/>
        <w:numPr>
          <w:ilvl w:val="0"/>
          <w:numId w:val="0"/>
        </w:numPr>
        <w:spacing w:line="240" w:lineRule="auto"/>
        <w:ind w:left="426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8. </w:t>
      </w:r>
      <w:r w:rsidR="00566B75" w:rsidRPr="00043F16">
        <w:rPr>
          <w:rFonts w:asciiTheme="minorHAnsi" w:hAnsiTheme="minorHAnsi"/>
          <w:color w:val="000000" w:themeColor="text1"/>
        </w:rPr>
        <w:t>Види контролю та рейтингова система оцінювання результатів навчання (</w:t>
      </w:r>
      <w:proofErr w:type="spellStart"/>
      <w:r w:rsidR="00566B75" w:rsidRPr="00043F16">
        <w:rPr>
          <w:rFonts w:asciiTheme="minorHAnsi" w:hAnsiTheme="minorHAnsi"/>
          <w:color w:val="000000" w:themeColor="text1"/>
        </w:rPr>
        <w:t>РСО</w:t>
      </w:r>
      <w:proofErr w:type="spellEnd"/>
      <w:r w:rsidR="00566B75" w:rsidRPr="00043F16">
        <w:rPr>
          <w:rFonts w:asciiTheme="minorHAnsi" w:hAnsiTheme="minorHAnsi"/>
          <w:color w:val="000000" w:themeColor="text1"/>
        </w:rPr>
        <w:t>)</w:t>
      </w:r>
    </w:p>
    <w:p w:rsidR="00AC19C6" w:rsidRPr="008600AD" w:rsidRDefault="00AC19C6" w:rsidP="00AC19C6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lang w:eastAsia="ru-RU"/>
        </w:rPr>
      </w:pPr>
      <w:r w:rsidRPr="008600AD">
        <w:rPr>
          <w:rFonts w:asciiTheme="minorHAnsi" w:hAnsiTheme="minorHAnsi" w:cstheme="minorHAnsi"/>
          <w:noProof/>
          <w:color w:val="000000" w:themeColor="text1"/>
        </w:rPr>
        <w:t>1. Виконання тестових завдань на практичних заняттях</w:t>
      </w:r>
    </w:p>
    <w:p w:rsidR="00AC19C6" w:rsidRPr="008600AD" w:rsidRDefault="00AC19C6" w:rsidP="00AC19C6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>На практичних заняттях №</w:t>
      </w:r>
      <w:r>
        <w:t xml:space="preserve"> </w:t>
      </w:r>
      <w:r w:rsidRPr="008600AD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:rsidR="00AC19C6" w:rsidRDefault="00AC19C6" w:rsidP="00AC19C6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:rsidR="00A66881" w:rsidRDefault="00A66881" w:rsidP="00AC19C6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66881" w:rsidRDefault="00A66881" w:rsidP="00AC19C6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19C6" w:rsidRPr="008600AD" w:rsidRDefault="00AC19C6" w:rsidP="00AC19C6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1" w:name="_GoBack"/>
      <w:bookmarkEnd w:id="1"/>
      <w:r w:rsidRPr="008600AD">
        <w:rPr>
          <w:rFonts w:asciiTheme="minorHAnsi" w:hAnsiTheme="minorHAnsi"/>
          <w:b/>
          <w:bCs/>
          <w:sz w:val="24"/>
          <w:szCs w:val="24"/>
        </w:rPr>
        <w:lastRenderedPageBreak/>
        <w:t xml:space="preserve">2. Модульна контрольна робота </w:t>
      </w:r>
      <w:proofErr w:type="spellStart"/>
      <w:r w:rsidRPr="008600AD">
        <w:rPr>
          <w:rFonts w:asciiTheme="minorHAnsi" w:hAnsiTheme="minorHAnsi"/>
          <w:b/>
          <w:bCs/>
          <w:sz w:val="24"/>
          <w:szCs w:val="24"/>
        </w:rPr>
        <w:t>МКР</w:t>
      </w:r>
      <w:proofErr w:type="spellEnd"/>
    </w:p>
    <w:p w:rsidR="00AC19C6" w:rsidRPr="008600AD" w:rsidRDefault="00AC19C6" w:rsidP="00AC19C6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8600AD">
        <w:rPr>
          <w:rFonts w:asciiTheme="minorHAnsi" w:hAnsiTheme="minorHAnsi"/>
          <w:sz w:val="24"/>
          <w:szCs w:val="24"/>
        </w:rPr>
        <w:t>бала</w:t>
      </w:r>
      <w:proofErr w:type="spellEnd"/>
      <w:r w:rsidRPr="008600AD">
        <w:rPr>
          <w:rFonts w:asciiTheme="minorHAnsi" w:hAnsiTheme="minorHAnsi"/>
          <w:sz w:val="24"/>
          <w:szCs w:val="24"/>
        </w:rPr>
        <w:t>.</w:t>
      </w:r>
    </w:p>
    <w:p w:rsidR="00AC19C6" w:rsidRPr="008600AD" w:rsidRDefault="00AC19C6" w:rsidP="00AC19C6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:rsidR="00AC19C6" w:rsidRPr="00D55FED" w:rsidRDefault="00AC19C6" w:rsidP="00AC19C6">
      <w:pPr>
        <w:spacing w:before="120"/>
        <w:ind w:firstLine="709"/>
        <w:jc w:val="both"/>
        <w:rPr>
          <w:b/>
          <w:bCs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:rsidR="00AC19C6" w:rsidRPr="00AA29A5" w:rsidRDefault="00AC19C6" w:rsidP="00AC19C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2" w:name="_Hlk63329801"/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C19C6" w:rsidRPr="00AA29A5" w:rsidRDefault="00AC19C6" w:rsidP="00AC19C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C19C6" w:rsidRPr="00AA29A5" w:rsidRDefault="00AC19C6" w:rsidP="00AC19C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C19C6" w:rsidRPr="00AA29A5" w:rsidRDefault="00AC19C6" w:rsidP="00AC19C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AC19C6" w:rsidRPr="00AA29A5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AC19C6" w:rsidRPr="00AA29A5" w:rsidRDefault="00AC19C6" w:rsidP="00AC19C6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AC19C6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AC19C6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AC19C6" w:rsidRPr="00AA29A5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19C6" w:rsidRPr="00AA29A5" w:rsidRDefault="00AC19C6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2"/>
      </w:tr>
    </w:tbl>
    <w:p w:rsidR="008F1C33" w:rsidRPr="001F2B34" w:rsidRDefault="008F1C33" w:rsidP="008F1C33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</w:p>
    <w:p w:rsidR="008F1C33" w:rsidRPr="001F2B34" w:rsidRDefault="008F1C33" w:rsidP="008F1C33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</w:t>
      </w:r>
      <w:proofErr w:type="spellStart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>силабусу</w:t>
      </w:r>
      <w:proofErr w:type="spellEnd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. Позитивний результат з </w:t>
      </w:r>
      <w:proofErr w:type="spellStart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>КК</w:t>
      </w:r>
      <w:proofErr w:type="spellEnd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 студент отримує коли його поточний рейтинговий бал складає не менше 50% від максимально можливого на момент проведення </w:t>
      </w:r>
      <w:proofErr w:type="spellStart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>КК</w:t>
      </w:r>
      <w:proofErr w:type="spellEnd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. </w:t>
      </w:r>
    </w:p>
    <w:p w:rsidR="008F1C33" w:rsidRPr="001F2B34" w:rsidRDefault="008F1C33" w:rsidP="008F1C33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1F2B34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:rsidR="008F1C33" w:rsidRPr="001F2B34" w:rsidRDefault="008F1C33" w:rsidP="008F1C33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1F2B34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8F1C33" w:rsidRPr="001F2B34" w:rsidRDefault="008F1C33" w:rsidP="008F1C33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1F2B34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:rsidR="008F1C33" w:rsidRPr="001F2B34" w:rsidRDefault="008F1C33" w:rsidP="008F1C33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1F2B34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:rsidR="008F1C33" w:rsidRPr="001F2B34" w:rsidRDefault="008F1C33" w:rsidP="008F1C33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проводиться у формі </w:t>
      </w:r>
      <w:r w:rsidRPr="001F2B34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8F1C33" w:rsidRPr="001F2B34" w:rsidRDefault="008F1C33" w:rsidP="008F1C33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8F1C33" w:rsidRDefault="008F1C33" w:rsidP="008F1C33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87511" w:rsidRDefault="00187511" w:rsidP="008F1C33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87511" w:rsidRDefault="00187511" w:rsidP="008F1C33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87511" w:rsidRDefault="00187511" w:rsidP="008F1C33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87511" w:rsidRPr="001F2B34" w:rsidRDefault="00187511" w:rsidP="008F1C33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8F1C33" w:rsidRPr="0016034C" w:rsidRDefault="008F1C33" w:rsidP="008F1C33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lastRenderedPageBreak/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8F1C33" w:rsidRPr="0016034C" w:rsidTr="00B24F4D">
        <w:tc>
          <w:tcPr>
            <w:tcW w:w="476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8F1C33" w:rsidRPr="0016034C" w:rsidTr="00B24F4D">
        <w:tc>
          <w:tcPr>
            <w:tcW w:w="476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8F1C33" w:rsidRPr="0016034C" w:rsidTr="00B24F4D">
        <w:trPr>
          <w:trHeight w:val="323"/>
        </w:trPr>
        <w:tc>
          <w:tcPr>
            <w:tcW w:w="476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8F1C33" w:rsidRPr="0016034C" w:rsidTr="00B24F4D">
        <w:trPr>
          <w:trHeight w:val="322"/>
        </w:trPr>
        <w:tc>
          <w:tcPr>
            <w:tcW w:w="476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8F1C33" w:rsidRPr="0016034C" w:rsidTr="00B24F4D">
        <w:trPr>
          <w:trHeight w:val="323"/>
        </w:trPr>
        <w:tc>
          <w:tcPr>
            <w:tcW w:w="476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8F1C33" w:rsidRPr="0016034C" w:rsidTr="00B24F4D">
        <w:trPr>
          <w:trHeight w:val="322"/>
        </w:trPr>
        <w:tc>
          <w:tcPr>
            <w:tcW w:w="476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8F1C33" w:rsidRPr="0016034C" w:rsidTr="00B24F4D">
        <w:trPr>
          <w:trHeight w:val="323"/>
        </w:trPr>
        <w:tc>
          <w:tcPr>
            <w:tcW w:w="4760" w:type="dxa"/>
            <w:vAlign w:val="center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8F1C33" w:rsidRPr="0016034C" w:rsidRDefault="008F1C3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566B75" w:rsidRPr="00043F16" w:rsidRDefault="00566B75" w:rsidP="00566B75">
      <w:pPr>
        <w:pStyle w:val="a0"/>
        <w:spacing w:line="240" w:lineRule="auto"/>
        <w:jc w:val="both"/>
        <w:rPr>
          <w:rFonts w:asciiTheme="minorHAnsi" w:eastAsia="Calibri" w:hAnsiTheme="minorHAnsi"/>
          <w:color w:val="000000" w:themeColor="text1"/>
          <w:sz w:val="24"/>
        </w:rPr>
      </w:pPr>
    </w:p>
    <w:p w:rsidR="00566B75" w:rsidRPr="00043F16" w:rsidRDefault="00566B75" w:rsidP="00566B75">
      <w:pPr>
        <w:pStyle w:val="1"/>
        <w:numPr>
          <w:ilvl w:val="0"/>
          <w:numId w:val="9"/>
        </w:numPr>
        <w:spacing w:line="240" w:lineRule="auto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/>
          <w:color w:val="000000" w:themeColor="text1"/>
        </w:rPr>
        <w:t>Додаткова інформація з дисципліни (освітнього компонента)</w:t>
      </w:r>
    </w:p>
    <w:p w:rsidR="00AC19C6" w:rsidRDefault="00AC19C6" w:rsidP="00566B75">
      <w:pPr>
        <w:spacing w:line="240" w:lineRule="auto"/>
        <w:ind w:firstLine="709"/>
        <w:jc w:val="both"/>
        <w:rPr>
          <w:rFonts w:eastAsia="Times New Roman" w:cstheme="minorHAnsi"/>
          <w:snapToGrid w:val="0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eastAsia="Times New Roman" w:cstheme="minorHAnsi"/>
          <w:snapToGrid w:val="0"/>
          <w:lang w:eastAsia="ru-RU"/>
        </w:rPr>
        <w:t>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Методика реалізації завдань регламентується правилами техніки безпеки та здійсненням студе</w:t>
      </w:r>
      <w:r w:rsidR="00061058"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н</w:t>
      </w: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тами самостійного контролю за станом основних функціональних систем.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566B75" w:rsidRPr="00043F16" w:rsidRDefault="00566B75" w:rsidP="00566B75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color w:val="000000" w:themeColor="text1"/>
          <w:sz w:val="24"/>
          <w:lang w:eastAsia="ru-RU"/>
        </w:rPr>
        <w:t>Під час занять, відповідно до вимог та форм організації навчальних занять з легкої атлетики-фітнесу,</w:t>
      </w:r>
      <w:r w:rsidRPr="00043F16">
        <w:rPr>
          <w:rFonts w:asciiTheme="minorHAnsi" w:eastAsia="Times New Roman" w:hAnsiTheme="minorHAnsi"/>
          <w:b/>
          <w:snapToGrid w:val="0"/>
          <w:color w:val="000000" w:themeColor="text1"/>
          <w:sz w:val="24"/>
          <w:lang w:eastAsia="ru-RU"/>
        </w:rPr>
        <w:t xml:space="preserve"> </w:t>
      </w:r>
      <w:r w:rsidRPr="00043F16">
        <w:rPr>
          <w:rFonts w:asciiTheme="minorHAnsi" w:eastAsia="Times New Roman" w:hAnsiTheme="minorHAnsi"/>
          <w:color w:val="000000" w:themeColor="text1"/>
          <w:sz w:val="24"/>
          <w:lang w:eastAsia="ru-RU"/>
        </w:rPr>
        <w:t>використовується навчальний інвентар та спортивно-технічна база.</w:t>
      </w:r>
    </w:p>
    <w:p w:rsidR="00566B75" w:rsidRPr="00043F16" w:rsidRDefault="00566B75" w:rsidP="00566B75">
      <w:pPr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До програмного матеріалу для груп початкової фізичної підготовки включено:</w:t>
      </w:r>
    </w:p>
    <w:p w:rsidR="00566B75" w:rsidRPr="00043F16" w:rsidRDefault="00566B75" w:rsidP="00566B75">
      <w:pPr>
        <w:numPr>
          <w:ilvl w:val="0"/>
          <w:numId w:val="10"/>
        </w:numPr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AC19C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;</w:t>
      </w:r>
    </w:p>
    <w:p w:rsidR="00566B75" w:rsidRPr="00043F16" w:rsidRDefault="00566B75" w:rsidP="00566B75">
      <w:pPr>
        <w:numPr>
          <w:ilvl w:val="0"/>
          <w:numId w:val="10"/>
        </w:numPr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</w:pPr>
      <w:r w:rsidRPr="00043F1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AC19C6">
        <w:rPr>
          <w:rFonts w:asciiTheme="minorHAnsi" w:eastAsia="Times New Roman" w:hAnsiTheme="minorHAnsi"/>
          <w:snapToGrid w:val="0"/>
          <w:color w:val="000000" w:themeColor="text1"/>
          <w:sz w:val="24"/>
          <w:lang w:eastAsia="ru-RU"/>
        </w:rPr>
        <w:t>.</w:t>
      </w:r>
    </w:p>
    <w:p w:rsidR="00566B75" w:rsidRDefault="00566B75" w:rsidP="00566B75">
      <w:pPr>
        <w:rPr>
          <w:rFonts w:asciiTheme="minorHAnsi" w:eastAsia="Calibri" w:hAnsiTheme="minorHAnsi"/>
          <w:color w:val="000000" w:themeColor="text1"/>
        </w:rPr>
      </w:pPr>
    </w:p>
    <w:p w:rsidR="00E51A7C" w:rsidRPr="00043F16" w:rsidRDefault="00E51A7C" w:rsidP="00566B75">
      <w:pPr>
        <w:rPr>
          <w:rFonts w:asciiTheme="minorHAnsi" w:eastAsia="Calibri" w:hAnsiTheme="minorHAnsi"/>
          <w:color w:val="000000" w:themeColor="text1"/>
        </w:rPr>
      </w:pPr>
    </w:p>
    <w:p w:rsidR="00566B75" w:rsidRPr="00043F16" w:rsidRDefault="00566B75" w:rsidP="00AC19C6">
      <w:pPr>
        <w:spacing w:after="120"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043F16">
        <w:rPr>
          <w:rFonts w:asciiTheme="minorHAnsi" w:hAnsiTheme="minorHAnsi"/>
          <w:b/>
          <w:color w:val="000000" w:themeColor="text1"/>
          <w:sz w:val="24"/>
        </w:rPr>
        <w:t>Робочу програму навчальної дисципліни (</w:t>
      </w:r>
      <w:proofErr w:type="spellStart"/>
      <w:r w:rsidRPr="00043F16">
        <w:rPr>
          <w:rFonts w:asciiTheme="minorHAnsi" w:hAnsiTheme="minorHAnsi"/>
          <w:b/>
          <w:color w:val="000000" w:themeColor="text1"/>
          <w:sz w:val="24"/>
        </w:rPr>
        <w:t>силабус</w:t>
      </w:r>
      <w:proofErr w:type="spellEnd"/>
      <w:r w:rsidRPr="00043F16">
        <w:rPr>
          <w:rFonts w:asciiTheme="minorHAnsi" w:hAnsiTheme="minorHAnsi"/>
          <w:b/>
          <w:color w:val="000000" w:themeColor="text1"/>
          <w:sz w:val="24"/>
        </w:rPr>
        <w:t>):</w:t>
      </w:r>
    </w:p>
    <w:p w:rsidR="00E51A7C" w:rsidRDefault="00566B75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43F1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Складено: </w:t>
      </w:r>
    </w:p>
    <w:p w:rsidR="00AC19C6" w:rsidRDefault="00566B75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C19C6">
        <w:rPr>
          <w:rFonts w:asciiTheme="minorHAnsi" w:hAnsiTheme="minorHAnsi" w:cs="Calibri"/>
          <w:color w:val="000000" w:themeColor="text1"/>
          <w:sz w:val="22"/>
          <w:szCs w:val="22"/>
        </w:rPr>
        <w:t>в.</w:t>
      </w:r>
      <w:r w:rsidR="00DE0573" w:rsidRPr="00AC19C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C19C6">
        <w:rPr>
          <w:rFonts w:asciiTheme="minorHAnsi" w:hAnsiTheme="minorHAnsi" w:cs="Calibri"/>
          <w:color w:val="000000" w:themeColor="text1"/>
          <w:sz w:val="22"/>
          <w:szCs w:val="22"/>
        </w:rPr>
        <w:t>о.</w:t>
      </w:r>
      <w:r w:rsidR="00DE0573" w:rsidRPr="00043F1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завідувача</w:t>
      </w:r>
      <w:r w:rsidR="00DE0573" w:rsidRPr="00043F16">
        <w:rPr>
          <w:rFonts w:asciiTheme="minorHAnsi" w:hAnsiTheme="minorHAnsi" w:cs="Calibri"/>
          <w:color w:val="000000" w:themeColor="text1"/>
          <w:sz w:val="22"/>
          <w:szCs w:val="22"/>
        </w:rPr>
        <w:t xml:space="preserve"> кафедри технологій оздоровлення і спорту</w:t>
      </w: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proofErr w:type="spellStart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.,  доцент Бойко Ганна Леонідівна</w:t>
      </w:r>
    </w:p>
    <w:p w:rsidR="00AC19C6" w:rsidRDefault="00096629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proofErr w:type="spellStart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., доцент, Новицький Юрій Володимирович</w:t>
      </w:r>
    </w:p>
    <w:p w:rsidR="00566B75" w:rsidRPr="00043F16" w:rsidRDefault="00096629" w:rsidP="00AC19C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 xml:space="preserve">ст. </w:t>
      </w:r>
      <w:proofErr w:type="spellStart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викл</w:t>
      </w:r>
      <w:proofErr w:type="spellEnd"/>
      <w:r w:rsidRPr="00043F16">
        <w:rPr>
          <w:rFonts w:asciiTheme="minorHAnsi" w:hAnsiTheme="minorHAnsi" w:cs="Calibri"/>
          <w:color w:val="000000" w:themeColor="text1"/>
          <w:sz w:val="22"/>
          <w:szCs w:val="22"/>
        </w:rPr>
        <w:t>. Гаврилова Надія Михайлівна</w:t>
      </w:r>
    </w:p>
    <w:p w:rsidR="00E51A7C" w:rsidRPr="00FA2B62" w:rsidRDefault="00E51A7C" w:rsidP="00E51A7C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:rsidR="00E51A7C" w:rsidRPr="00FA2B62" w:rsidRDefault="00E51A7C" w:rsidP="00E51A7C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D05D8D" w:rsidRPr="00043F16" w:rsidRDefault="00D05D8D" w:rsidP="00E51A7C">
      <w:pPr>
        <w:pStyle w:val="a5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</w:rPr>
      </w:pPr>
    </w:p>
    <w:sectPr w:rsidR="00D05D8D" w:rsidRPr="00043F16" w:rsidSect="00043F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E5" w:rsidRDefault="005C0EE5" w:rsidP="00AB1E62">
      <w:pPr>
        <w:spacing w:line="240" w:lineRule="auto"/>
      </w:pPr>
      <w:r>
        <w:separator/>
      </w:r>
    </w:p>
  </w:endnote>
  <w:endnote w:type="continuationSeparator" w:id="0">
    <w:p w:rsidR="005C0EE5" w:rsidRDefault="005C0EE5" w:rsidP="00AB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E5" w:rsidRDefault="005C0EE5" w:rsidP="00AB1E62">
      <w:pPr>
        <w:spacing w:line="240" w:lineRule="auto"/>
      </w:pPr>
      <w:r>
        <w:separator/>
      </w:r>
    </w:p>
  </w:footnote>
  <w:footnote w:type="continuationSeparator" w:id="0">
    <w:p w:rsidR="005C0EE5" w:rsidRDefault="005C0EE5" w:rsidP="00AB1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79"/>
    <w:multiLevelType w:val="hybridMultilevel"/>
    <w:tmpl w:val="50CADB5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5D41D1"/>
    <w:multiLevelType w:val="hybridMultilevel"/>
    <w:tmpl w:val="8BB651BA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E07AF"/>
    <w:multiLevelType w:val="hybridMultilevel"/>
    <w:tmpl w:val="111E1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1E9"/>
    <w:multiLevelType w:val="hybridMultilevel"/>
    <w:tmpl w:val="C4D60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B0CBD"/>
    <w:multiLevelType w:val="hybridMultilevel"/>
    <w:tmpl w:val="7DA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305332C"/>
    <w:multiLevelType w:val="hybridMultilevel"/>
    <w:tmpl w:val="98C2D8C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21A36"/>
    <w:multiLevelType w:val="hybridMultilevel"/>
    <w:tmpl w:val="D5269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E7292"/>
    <w:multiLevelType w:val="hybridMultilevel"/>
    <w:tmpl w:val="062AD44E"/>
    <w:lvl w:ilvl="0" w:tplc="FFFFFFFF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F"/>
    <w:rsid w:val="0001573D"/>
    <w:rsid w:val="00043F16"/>
    <w:rsid w:val="00061058"/>
    <w:rsid w:val="00063106"/>
    <w:rsid w:val="00075374"/>
    <w:rsid w:val="00096629"/>
    <w:rsid w:val="001210A3"/>
    <w:rsid w:val="00125D5D"/>
    <w:rsid w:val="0013281D"/>
    <w:rsid w:val="00187511"/>
    <w:rsid w:val="001D0127"/>
    <w:rsid w:val="00235B2A"/>
    <w:rsid w:val="002C7B35"/>
    <w:rsid w:val="002D20D3"/>
    <w:rsid w:val="0037733F"/>
    <w:rsid w:val="00421A6A"/>
    <w:rsid w:val="00451854"/>
    <w:rsid w:val="00451FED"/>
    <w:rsid w:val="00470108"/>
    <w:rsid w:val="004740A8"/>
    <w:rsid w:val="00477AA3"/>
    <w:rsid w:val="00477E3E"/>
    <w:rsid w:val="004F3A64"/>
    <w:rsid w:val="00510B88"/>
    <w:rsid w:val="00566B75"/>
    <w:rsid w:val="005C0EE5"/>
    <w:rsid w:val="005C3F2E"/>
    <w:rsid w:val="005E6986"/>
    <w:rsid w:val="005F668F"/>
    <w:rsid w:val="005F7768"/>
    <w:rsid w:val="00677630"/>
    <w:rsid w:val="00686429"/>
    <w:rsid w:val="00703172"/>
    <w:rsid w:val="0080389D"/>
    <w:rsid w:val="0085624F"/>
    <w:rsid w:val="008F1C33"/>
    <w:rsid w:val="008F464D"/>
    <w:rsid w:val="00944244"/>
    <w:rsid w:val="009712E8"/>
    <w:rsid w:val="009B64EC"/>
    <w:rsid w:val="00A61FD5"/>
    <w:rsid w:val="00A66881"/>
    <w:rsid w:val="00A839E1"/>
    <w:rsid w:val="00AA119F"/>
    <w:rsid w:val="00AB1E62"/>
    <w:rsid w:val="00AC19C6"/>
    <w:rsid w:val="00B050FD"/>
    <w:rsid w:val="00B053C8"/>
    <w:rsid w:val="00BB5FAD"/>
    <w:rsid w:val="00BC36CF"/>
    <w:rsid w:val="00C11F12"/>
    <w:rsid w:val="00D05D8D"/>
    <w:rsid w:val="00D7553C"/>
    <w:rsid w:val="00DC6A51"/>
    <w:rsid w:val="00DE0573"/>
    <w:rsid w:val="00E51A7C"/>
    <w:rsid w:val="00E52653"/>
    <w:rsid w:val="00F52F49"/>
    <w:rsid w:val="00F85F36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D"/>
    <w:pPr>
      <w:spacing w:after="0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566B75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eastAsia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6B75"/>
    <w:pPr>
      <w:keepNext/>
      <w:shd w:val="clear" w:color="auto" w:fill="FFFFFF"/>
      <w:outlineLvl w:val="1"/>
    </w:pPr>
    <w:rPr>
      <w:rFonts w:ascii="Calibri" w:eastAsia="Calibri" w:hAnsi="Calibri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01573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66B75"/>
    <w:rPr>
      <w:rFonts w:ascii="Calibri" w:eastAsia="Calibri" w:hAnsi="Calibri"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semiHidden/>
    <w:rsid w:val="00566B75"/>
    <w:rPr>
      <w:rFonts w:ascii="Calibri" w:eastAsia="Calibri" w:hAnsi="Calibri" w:cs="Times New Roman"/>
      <w:b/>
      <w:color w:val="000000"/>
      <w:sz w:val="24"/>
      <w:szCs w:val="28"/>
      <w:shd w:val="clear" w:color="auto" w:fill="FFFFFF"/>
      <w:lang w:val="uk-UA"/>
    </w:rPr>
  </w:style>
  <w:style w:type="character" w:styleId="a4">
    <w:name w:val="Hyperlink"/>
    <w:unhideWhenUsed/>
    <w:rsid w:val="00566B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66B75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66B75"/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semiHidden/>
    <w:rsid w:val="0056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c1">
    <w:name w:val="xfmc1"/>
    <w:basedOn w:val="a1"/>
    <w:rsid w:val="00566B75"/>
  </w:style>
  <w:style w:type="character" w:customStyle="1" w:styleId="xfm69039722">
    <w:name w:val="xfm_69039722"/>
    <w:rsid w:val="00566B75"/>
  </w:style>
  <w:style w:type="character" w:styleId="a8">
    <w:name w:val="Strong"/>
    <w:basedOn w:val="a1"/>
    <w:qFormat/>
    <w:rsid w:val="00566B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66B75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unhideWhenUsed/>
    <w:rsid w:val="00AB1E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B1E62"/>
    <w:rPr>
      <w:rFonts w:ascii="Times New Roman" w:hAnsi="Times New Roman" w:cs="Times New Roman"/>
      <w:sz w:val="28"/>
      <w:szCs w:val="28"/>
      <w:lang w:val="uk-UA"/>
    </w:rPr>
  </w:style>
  <w:style w:type="paragraph" w:customStyle="1" w:styleId="xfmc6">
    <w:name w:val="xfmc6"/>
    <w:basedOn w:val="a"/>
    <w:rsid w:val="002D20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D"/>
    <w:pPr>
      <w:spacing w:after="0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566B75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eastAsia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6B75"/>
    <w:pPr>
      <w:keepNext/>
      <w:shd w:val="clear" w:color="auto" w:fill="FFFFFF"/>
      <w:outlineLvl w:val="1"/>
    </w:pPr>
    <w:rPr>
      <w:rFonts w:ascii="Calibri" w:eastAsia="Calibri" w:hAnsi="Calibri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01573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66B75"/>
    <w:rPr>
      <w:rFonts w:ascii="Calibri" w:eastAsia="Calibri" w:hAnsi="Calibri"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semiHidden/>
    <w:rsid w:val="00566B75"/>
    <w:rPr>
      <w:rFonts w:ascii="Calibri" w:eastAsia="Calibri" w:hAnsi="Calibri" w:cs="Times New Roman"/>
      <w:b/>
      <w:color w:val="000000"/>
      <w:sz w:val="24"/>
      <w:szCs w:val="28"/>
      <w:shd w:val="clear" w:color="auto" w:fill="FFFFFF"/>
      <w:lang w:val="uk-UA"/>
    </w:rPr>
  </w:style>
  <w:style w:type="character" w:styleId="a4">
    <w:name w:val="Hyperlink"/>
    <w:unhideWhenUsed/>
    <w:rsid w:val="00566B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66B75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66B75"/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semiHidden/>
    <w:rsid w:val="0056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66B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c1">
    <w:name w:val="xfmc1"/>
    <w:basedOn w:val="a1"/>
    <w:rsid w:val="00566B75"/>
  </w:style>
  <w:style w:type="character" w:customStyle="1" w:styleId="xfm69039722">
    <w:name w:val="xfm_69039722"/>
    <w:rsid w:val="00566B75"/>
  </w:style>
  <w:style w:type="character" w:styleId="a8">
    <w:name w:val="Strong"/>
    <w:basedOn w:val="a1"/>
    <w:qFormat/>
    <w:rsid w:val="00566B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66B75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unhideWhenUsed/>
    <w:rsid w:val="00AB1E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B1E62"/>
    <w:rPr>
      <w:rFonts w:ascii="Times New Roman" w:hAnsi="Times New Roman" w:cs="Times New Roman"/>
      <w:sz w:val="28"/>
      <w:szCs w:val="28"/>
      <w:lang w:val="uk-UA"/>
    </w:rPr>
  </w:style>
  <w:style w:type="paragraph" w:customStyle="1" w:styleId="xfmc6">
    <w:name w:val="xfmc6"/>
    <w:basedOn w:val="a"/>
    <w:rsid w:val="002D20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a.kpi.ua/handle/123456789/20606" TargetMode="External"/><Relationship Id="rId18" Type="http://schemas.openxmlformats.org/officeDocument/2006/relationships/hyperlink" Target="https://ela.kpi.ua/handle/123456789/41508" TargetMode="External"/><Relationship Id="rId26" Type="http://schemas.openxmlformats.org/officeDocument/2006/relationships/hyperlink" Target="https://ela.kpi.ua/handle/123456789/41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a.kpi.ua/handle/123456789/4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a.kpi.ua/handle/123456789/20607" TargetMode="External"/><Relationship Id="rId17" Type="http://schemas.openxmlformats.org/officeDocument/2006/relationships/hyperlink" Target="https://ela.kpi.ua/handle/123456789/1780" TargetMode="External"/><Relationship Id="rId25" Type="http://schemas.openxmlformats.org/officeDocument/2006/relationships/hyperlink" Target="https://ela.kpi.ua/handle/123456789/41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8148" TargetMode="External"/><Relationship Id="rId20" Type="http://schemas.openxmlformats.org/officeDocument/2006/relationships/hyperlink" Target="https://ela.kpi.ua/handle/123456789/4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a.kpi.ua/handle/123456789/44515" TargetMode="External"/><Relationship Id="rId24" Type="http://schemas.openxmlformats.org/officeDocument/2006/relationships/hyperlink" Target="https://ela.kpi.ua/handle/123456789/41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11742" TargetMode="External"/><Relationship Id="rId23" Type="http://schemas.openxmlformats.org/officeDocument/2006/relationships/hyperlink" Target="https://ela.kpi.ua/handle/123456789/425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a.kpi.ua/handle/123456789/1781" TargetMode="External"/><Relationship Id="rId19" Type="http://schemas.openxmlformats.org/officeDocument/2006/relationships/hyperlink" Target="https://ela.kpi.ua/handle/123456789/42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ipo.kpi.ua/course/view.php?id=1466" TargetMode="External"/><Relationship Id="rId14" Type="http://schemas.openxmlformats.org/officeDocument/2006/relationships/hyperlink" Target="https://ela.kpi.ua/handle/123456789/15480" TargetMode="External"/><Relationship Id="rId22" Type="http://schemas.openxmlformats.org/officeDocument/2006/relationships/hyperlink" Target="https://ela.kpi.ua/handle/123456789/4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3605</Words>
  <Characters>20806</Characters>
  <Application>Microsoft Office Word</Application>
  <DocSecurity>0</DocSecurity>
  <Lines>650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Nadya</cp:lastModifiedBy>
  <cp:revision>7</cp:revision>
  <dcterms:created xsi:type="dcterms:W3CDTF">2021-11-25T17:16:00Z</dcterms:created>
  <dcterms:modified xsi:type="dcterms:W3CDTF">2022-07-12T11:57:00Z</dcterms:modified>
</cp:coreProperties>
</file>