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520A0F" w:rsidRPr="008148A3" w14:paraId="54050D18" w14:textId="77777777" w:rsidTr="000A501B">
        <w:trPr>
          <w:trHeight w:val="416"/>
        </w:trPr>
        <w:tc>
          <w:tcPr>
            <w:tcW w:w="5670" w:type="dxa"/>
          </w:tcPr>
          <w:p w14:paraId="5B2D0BA8" w14:textId="5F0E8224" w:rsidR="00520A0F" w:rsidRPr="008148A3" w:rsidRDefault="00520A0F" w:rsidP="000A501B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4C9ACF50" wp14:editId="6A0FFE49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6A25100F" w14:textId="77777777" w:rsidR="00520A0F" w:rsidRPr="008148A3" w:rsidRDefault="00520A0F" w:rsidP="000A501B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2AE5FC19" w14:textId="77777777" w:rsidR="00520A0F" w:rsidRPr="00AB3402" w:rsidRDefault="00D6546E" w:rsidP="000A501B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і спорту</w:t>
            </w:r>
          </w:p>
        </w:tc>
      </w:tr>
      <w:tr w:rsidR="00520A0F" w:rsidRPr="008A43EA" w14:paraId="4216E007" w14:textId="77777777" w:rsidTr="000A501B">
        <w:trPr>
          <w:trHeight w:val="628"/>
        </w:trPr>
        <w:tc>
          <w:tcPr>
            <w:tcW w:w="10206" w:type="dxa"/>
            <w:gridSpan w:val="3"/>
          </w:tcPr>
          <w:p w14:paraId="60D42C88" w14:textId="77777777" w:rsidR="00520A0F" w:rsidRPr="00D6546E" w:rsidRDefault="00520A0F" w:rsidP="000A501B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bookmarkStart w:id="0" w:name="_GoBack"/>
            <w:bookmarkEnd w:id="0"/>
            <w:proofErr w:type="spellStart"/>
            <w:r w:rsidRPr="00D6546E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Ігрові</w:t>
            </w:r>
            <w:proofErr w:type="spellEnd"/>
            <w:r w:rsidRPr="00D6546E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D6546E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види</w:t>
            </w:r>
            <w:proofErr w:type="spellEnd"/>
            <w:r w:rsidRPr="00D6546E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спорту</w:t>
            </w:r>
          </w:p>
          <w:p w14:paraId="46BD3CF1" w14:textId="57A9A909" w:rsidR="00520A0F" w:rsidRPr="0076053C" w:rsidRDefault="00186993" w:rsidP="000A501B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(</w:t>
            </w:r>
            <w:r>
              <w:rPr>
                <w:rStyle w:val="a8"/>
                <w:rFonts w:asciiTheme="minorHAnsi" w:hAnsiTheme="minorHAnsi" w:cstheme="minorHAnsi"/>
                <w:sz w:val="48"/>
                <w:szCs w:val="48"/>
              </w:rPr>
              <w:t>баскетбол</w:t>
            </w:r>
            <w:r w:rsidR="00520A0F" w:rsidRPr="00D6546E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)</w:t>
            </w:r>
          </w:p>
          <w:p w14:paraId="64D7B3BA" w14:textId="77777777" w:rsidR="00520A0F" w:rsidRPr="008A43EA" w:rsidRDefault="00520A0F" w:rsidP="000A501B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proofErr w:type="spellStart"/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Робоча</w:t>
            </w:r>
            <w:proofErr w:type="spellEnd"/>
            <w:r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програма</w:t>
            </w:r>
            <w:proofErr w:type="spellEnd"/>
            <w:r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навчальної</w:t>
            </w:r>
            <w:proofErr w:type="spellEnd"/>
            <w:r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дисципліни</w:t>
            </w:r>
            <w:proofErr w:type="spellEnd"/>
            <w:r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029D573F" w14:textId="77777777" w:rsidR="00520A0F" w:rsidRPr="00DB5745" w:rsidRDefault="00520A0F" w:rsidP="00520A0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lang w:val="en-US"/>
        </w:rPr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520A0F" w:rsidRPr="00186993" w14:paraId="4314C024" w14:textId="77777777" w:rsidTr="000A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28B22C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186993">
              <w:rPr>
                <w:rFonts w:asciiTheme="minorHAnsi" w:hAnsiTheme="minorHAnsi"/>
                <w:sz w:val="22"/>
                <w:szCs w:val="22"/>
              </w:rPr>
              <w:t>Р</w:t>
            </w:r>
            <w:proofErr w:type="gramEnd"/>
            <w:r w:rsidRPr="00186993">
              <w:rPr>
                <w:rFonts w:asciiTheme="minorHAnsi" w:hAnsiTheme="minorHAnsi"/>
                <w:sz w:val="22"/>
                <w:szCs w:val="22"/>
              </w:rPr>
              <w:t>івень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вищої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7512" w:type="dxa"/>
          </w:tcPr>
          <w:p w14:paraId="59483B38" w14:textId="77777777" w:rsidR="00520A0F" w:rsidRPr="00186993" w:rsidRDefault="00520A0F" w:rsidP="000A501B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86993">
              <w:rPr>
                <w:rFonts w:asciiTheme="minorHAnsi" w:hAnsiTheme="minorHAnsi"/>
                <w:i/>
                <w:sz w:val="22"/>
                <w:szCs w:val="22"/>
              </w:rPr>
              <w:t>Перший (</w:t>
            </w:r>
            <w:proofErr w:type="spellStart"/>
            <w:r w:rsidRPr="00186993">
              <w:rPr>
                <w:rFonts w:asciiTheme="minorHAnsi" w:hAnsiTheme="minorHAnsi"/>
                <w:i/>
                <w:sz w:val="22"/>
                <w:szCs w:val="22"/>
              </w:rPr>
              <w:t>бакалаврський</w:t>
            </w:r>
            <w:proofErr w:type="spellEnd"/>
            <w:r w:rsidRPr="00186993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520A0F" w:rsidRPr="00186993" w14:paraId="010998D2" w14:textId="77777777" w:rsidTr="000A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1BF508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Галузь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знань</w:t>
            </w:r>
            <w:proofErr w:type="spellEnd"/>
          </w:p>
        </w:tc>
        <w:tc>
          <w:tcPr>
            <w:tcW w:w="7512" w:type="dxa"/>
          </w:tcPr>
          <w:p w14:paraId="6193E01D" w14:textId="77777777" w:rsidR="00520A0F" w:rsidRPr="00186993" w:rsidRDefault="00520A0F" w:rsidP="000A501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  <w:proofErr w:type="spellEnd"/>
          </w:p>
        </w:tc>
      </w:tr>
      <w:tr w:rsidR="00520A0F" w:rsidRPr="00186993" w14:paraId="167B1461" w14:textId="77777777" w:rsidTr="000A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38736C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186993">
              <w:rPr>
                <w:rFonts w:asciiTheme="minorHAnsi" w:hAnsiTheme="minorHAnsi"/>
                <w:sz w:val="22"/>
                <w:szCs w:val="22"/>
              </w:rPr>
              <w:t>Спец</w:t>
            </w:r>
            <w:proofErr w:type="gramEnd"/>
            <w:r w:rsidRPr="00186993">
              <w:rPr>
                <w:rFonts w:asciiTheme="minorHAnsi" w:hAnsiTheme="minorHAnsi"/>
                <w:sz w:val="22"/>
                <w:szCs w:val="22"/>
              </w:rPr>
              <w:t>іальність</w:t>
            </w:r>
            <w:proofErr w:type="spellEnd"/>
          </w:p>
        </w:tc>
        <w:tc>
          <w:tcPr>
            <w:tcW w:w="7512" w:type="dxa"/>
          </w:tcPr>
          <w:p w14:paraId="58B0ECD9" w14:textId="77777777" w:rsidR="00520A0F" w:rsidRPr="00186993" w:rsidRDefault="00520A0F" w:rsidP="000A501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  <w:proofErr w:type="spellEnd"/>
          </w:p>
        </w:tc>
      </w:tr>
      <w:tr w:rsidR="00520A0F" w:rsidRPr="00186993" w14:paraId="6A24CFED" w14:textId="77777777" w:rsidTr="000A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C99506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Освітня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7512" w:type="dxa"/>
          </w:tcPr>
          <w:p w14:paraId="7266BB1A" w14:textId="77777777" w:rsidR="00520A0F" w:rsidRPr="00186993" w:rsidRDefault="00520A0F" w:rsidP="000A501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Всі</w:t>
            </w:r>
            <w:proofErr w:type="spellEnd"/>
          </w:p>
        </w:tc>
      </w:tr>
      <w:tr w:rsidR="00520A0F" w:rsidRPr="00186993" w14:paraId="6C115611" w14:textId="77777777" w:rsidTr="000A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499E20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86993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дисципліни</w:t>
            </w:r>
            <w:proofErr w:type="spellEnd"/>
          </w:p>
        </w:tc>
        <w:tc>
          <w:tcPr>
            <w:tcW w:w="7512" w:type="dxa"/>
          </w:tcPr>
          <w:p w14:paraId="2044021A" w14:textId="77777777" w:rsidR="00520A0F" w:rsidRPr="00186993" w:rsidRDefault="00520A0F" w:rsidP="000A501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Вибіркова</w:t>
            </w:r>
            <w:proofErr w:type="spellEnd"/>
          </w:p>
        </w:tc>
      </w:tr>
      <w:tr w:rsidR="00520A0F" w:rsidRPr="00186993" w14:paraId="6E5562CC" w14:textId="77777777" w:rsidTr="000A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1FB3F9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86993">
              <w:rPr>
                <w:rFonts w:asciiTheme="minorHAnsi" w:hAnsiTheme="minorHAnsi"/>
                <w:sz w:val="22"/>
                <w:szCs w:val="22"/>
              </w:rPr>
              <w:t xml:space="preserve">Форма </w:t>
            </w: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7512" w:type="dxa"/>
          </w:tcPr>
          <w:p w14:paraId="0B484395" w14:textId="77777777" w:rsidR="00520A0F" w:rsidRPr="00186993" w:rsidRDefault="00DB5745" w:rsidP="000A501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О</w:t>
            </w:r>
            <w:r w:rsidR="00520A0F"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чна</w:t>
            </w:r>
            <w:proofErr w:type="spellEnd"/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20A0F"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520A0F"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денна</w:t>
            </w:r>
            <w:proofErr w:type="spellEnd"/>
            <w:r w:rsidR="00520A0F"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520A0F" w:rsidRPr="00186993" w14:paraId="263977BA" w14:textId="77777777" w:rsidTr="000A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BC2ABD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186993">
              <w:rPr>
                <w:rFonts w:asciiTheme="minorHAnsi" w:hAnsiTheme="minorHAnsi"/>
                <w:sz w:val="22"/>
                <w:szCs w:val="22"/>
              </w:rPr>
              <w:t>Р</w:t>
            </w:r>
            <w:proofErr w:type="gramEnd"/>
            <w:r w:rsidRPr="00186993">
              <w:rPr>
                <w:rFonts w:asciiTheme="minorHAnsi" w:hAnsiTheme="minorHAnsi"/>
                <w:sz w:val="22"/>
                <w:szCs w:val="22"/>
              </w:rPr>
              <w:t>ік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підготовки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>, семестр</w:t>
            </w:r>
          </w:p>
        </w:tc>
        <w:tc>
          <w:tcPr>
            <w:tcW w:w="7512" w:type="dxa"/>
          </w:tcPr>
          <w:p w14:paraId="39C06D9A" w14:textId="77777777" w:rsidR="00520A0F" w:rsidRPr="00186993" w:rsidRDefault="00520A0F" w:rsidP="000A501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2-й курс, </w:t>
            </w:r>
            <w:proofErr w:type="spellStart"/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осінній</w:t>
            </w:r>
            <w:proofErr w:type="spellEnd"/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/ </w:t>
            </w:r>
            <w:proofErr w:type="spellStart"/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весняний</w:t>
            </w:r>
            <w:proofErr w:type="spellEnd"/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семестр</w:t>
            </w:r>
          </w:p>
        </w:tc>
      </w:tr>
      <w:tr w:rsidR="00520A0F" w:rsidRPr="00186993" w14:paraId="7359ECC4" w14:textId="77777777" w:rsidTr="000A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5B2D8B1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Обсяг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дисципліни</w:t>
            </w:r>
            <w:proofErr w:type="spellEnd"/>
          </w:p>
        </w:tc>
        <w:tc>
          <w:tcPr>
            <w:tcW w:w="7512" w:type="dxa"/>
          </w:tcPr>
          <w:p w14:paraId="392FA1AB" w14:textId="77777777" w:rsidR="00520A0F" w:rsidRPr="00186993" w:rsidRDefault="00520A0F" w:rsidP="000A501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DB5745"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>кредити</w:t>
            </w:r>
            <w:proofErr w:type="spellEnd"/>
            <w:r w:rsidRPr="001869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(60 год)</w:t>
            </w:r>
            <w:r w:rsidRPr="00186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>аудиторні</w:t>
            </w:r>
            <w:proofErr w:type="spellEnd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>заняття</w:t>
            </w:r>
            <w:proofErr w:type="spellEnd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>лекції</w:t>
            </w:r>
            <w:proofErr w:type="spellEnd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 xml:space="preserve"> – 0 годин, </w:t>
            </w:r>
            <w:proofErr w:type="spellStart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>практичні</w:t>
            </w:r>
            <w:proofErr w:type="spellEnd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 xml:space="preserve"> –36 годин, </w:t>
            </w:r>
            <w:proofErr w:type="spellStart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>самостійна</w:t>
            </w:r>
            <w:proofErr w:type="spellEnd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 xml:space="preserve"> робота –</w:t>
            </w:r>
            <w:r w:rsidR="007C3C3A" w:rsidRPr="00186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6993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  <w:proofErr w:type="spellStart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>години</w:t>
            </w:r>
            <w:proofErr w:type="spellEnd"/>
          </w:p>
        </w:tc>
      </w:tr>
      <w:tr w:rsidR="00520A0F" w:rsidRPr="00186993" w14:paraId="341C6292" w14:textId="77777777" w:rsidTr="000A501B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DD1EA0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Семестровий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 xml:space="preserve"> контроль/ </w:t>
            </w: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контрольні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 xml:space="preserve"> заходи</w:t>
            </w:r>
          </w:p>
        </w:tc>
        <w:tc>
          <w:tcPr>
            <w:tcW w:w="7512" w:type="dxa"/>
          </w:tcPr>
          <w:p w14:paraId="4CECD10B" w14:textId="77777777" w:rsidR="00520A0F" w:rsidRPr="00186993" w:rsidRDefault="00520A0F" w:rsidP="000A501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 w:cstheme="majorHAnsi"/>
                <w:i/>
                <w:sz w:val="22"/>
                <w:szCs w:val="22"/>
              </w:rPr>
              <w:t>Залік</w:t>
            </w:r>
            <w:proofErr w:type="spellEnd"/>
            <w:r w:rsidRPr="00186993">
              <w:rPr>
                <w:rFonts w:asciiTheme="minorHAnsi" w:hAnsiTheme="min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186993">
              <w:rPr>
                <w:rFonts w:asciiTheme="minorHAnsi" w:hAnsiTheme="minorHAnsi" w:cstheme="majorHAnsi"/>
                <w:i/>
                <w:sz w:val="22"/>
                <w:szCs w:val="22"/>
              </w:rPr>
              <w:t>модульна</w:t>
            </w:r>
            <w:proofErr w:type="spellEnd"/>
            <w:r w:rsidRPr="00186993">
              <w:rPr>
                <w:rFonts w:asciiTheme="minorHAnsi" w:hAnsiTheme="min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 w:cstheme="majorHAnsi"/>
                <w:i/>
                <w:sz w:val="22"/>
                <w:szCs w:val="22"/>
              </w:rPr>
              <w:t>контрольна</w:t>
            </w:r>
            <w:proofErr w:type="spellEnd"/>
            <w:r w:rsidRPr="00186993">
              <w:rPr>
                <w:rFonts w:asciiTheme="minorHAnsi" w:hAnsiTheme="minorHAnsi" w:cstheme="majorHAnsi"/>
                <w:i/>
                <w:sz w:val="22"/>
                <w:szCs w:val="22"/>
              </w:rPr>
              <w:t xml:space="preserve"> робота, </w:t>
            </w:r>
            <w:proofErr w:type="spellStart"/>
            <w:r w:rsidRPr="00186993">
              <w:rPr>
                <w:rFonts w:asciiTheme="minorHAnsi" w:hAnsiTheme="minorHAnsi" w:cstheme="majorHAnsi"/>
                <w:i/>
                <w:sz w:val="22"/>
                <w:szCs w:val="22"/>
              </w:rPr>
              <w:t>календарний</w:t>
            </w:r>
            <w:proofErr w:type="spellEnd"/>
            <w:r w:rsidRPr="00186993">
              <w:rPr>
                <w:rFonts w:asciiTheme="minorHAnsi" w:hAnsiTheme="minorHAnsi" w:cstheme="majorHAnsi"/>
                <w:i/>
                <w:sz w:val="22"/>
                <w:szCs w:val="22"/>
              </w:rPr>
              <w:t xml:space="preserve"> контроль</w:t>
            </w:r>
          </w:p>
        </w:tc>
      </w:tr>
      <w:tr w:rsidR="00520A0F" w:rsidRPr="00186993" w14:paraId="084DA001" w14:textId="77777777" w:rsidTr="000A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FE5122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Розклад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 xml:space="preserve"> занять</w:t>
            </w:r>
          </w:p>
        </w:tc>
        <w:tc>
          <w:tcPr>
            <w:tcW w:w="7512" w:type="dxa"/>
          </w:tcPr>
          <w:p w14:paraId="1A7B53E1" w14:textId="77777777" w:rsidR="00520A0F" w:rsidRPr="00186993" w:rsidRDefault="00520A0F" w:rsidP="000A501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186993">
              <w:rPr>
                <w:rFonts w:asciiTheme="minorHAnsi" w:hAnsiTheme="minorHAnsi"/>
                <w:i/>
                <w:sz w:val="22"/>
                <w:szCs w:val="22"/>
              </w:rPr>
              <w:t xml:space="preserve">2 </w:t>
            </w:r>
            <w:proofErr w:type="spellStart"/>
            <w:r w:rsidRPr="00186993">
              <w:rPr>
                <w:rFonts w:asciiTheme="minorHAnsi" w:hAnsiTheme="minorHAnsi"/>
                <w:i/>
                <w:sz w:val="22"/>
                <w:szCs w:val="22"/>
              </w:rPr>
              <w:t>години</w:t>
            </w:r>
            <w:proofErr w:type="spellEnd"/>
            <w:r w:rsidRPr="00186993">
              <w:rPr>
                <w:rFonts w:asciiTheme="minorHAnsi" w:hAnsiTheme="minorHAnsi"/>
                <w:i/>
                <w:sz w:val="22"/>
                <w:szCs w:val="22"/>
              </w:rPr>
              <w:t xml:space="preserve"> на </w:t>
            </w:r>
            <w:proofErr w:type="spellStart"/>
            <w:r w:rsidRPr="00186993">
              <w:rPr>
                <w:rFonts w:asciiTheme="minorHAnsi" w:hAnsiTheme="minorHAnsi"/>
                <w:i/>
                <w:sz w:val="22"/>
                <w:szCs w:val="22"/>
              </w:rPr>
              <w:t>тиждень</w:t>
            </w:r>
            <w:proofErr w:type="spellEnd"/>
          </w:p>
        </w:tc>
      </w:tr>
      <w:tr w:rsidR="00520A0F" w:rsidRPr="00186993" w14:paraId="101AB3FD" w14:textId="77777777" w:rsidTr="000A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0001DC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Мова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викладання</w:t>
            </w:r>
            <w:proofErr w:type="spellEnd"/>
          </w:p>
        </w:tc>
        <w:tc>
          <w:tcPr>
            <w:tcW w:w="7512" w:type="dxa"/>
          </w:tcPr>
          <w:p w14:paraId="0C5410F1" w14:textId="77777777" w:rsidR="00520A0F" w:rsidRPr="00186993" w:rsidRDefault="00520A0F" w:rsidP="000A501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  <w:proofErr w:type="spellEnd"/>
          </w:p>
        </w:tc>
      </w:tr>
      <w:tr w:rsidR="00520A0F" w:rsidRPr="00186993" w14:paraId="43B01C30" w14:textId="77777777" w:rsidTr="00365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779A7E" w14:textId="1080DB95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>Інформація</w:t>
            </w:r>
            <w:proofErr w:type="spellEnd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 xml:space="preserve"> про </w:t>
            </w:r>
            <w:proofErr w:type="spellStart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>керівника</w:t>
            </w:r>
            <w:proofErr w:type="spellEnd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 xml:space="preserve"> курсу / </w:t>
            </w:r>
            <w:proofErr w:type="spellStart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>викладачі</w:t>
            </w:r>
            <w:proofErr w:type="gramStart"/>
            <w:r w:rsidRPr="00186993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7512" w:type="dxa"/>
            <w:vAlign w:val="center"/>
          </w:tcPr>
          <w:p w14:paraId="6FD6E99E" w14:textId="77777777" w:rsidR="00186993" w:rsidRPr="00FA2B62" w:rsidRDefault="00186993" w:rsidP="00186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14:paraId="666ECCB5" w14:textId="0F2093E8" w:rsidR="00520A0F" w:rsidRPr="00186993" w:rsidRDefault="00520A0F" w:rsidP="00365AC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20A0F" w:rsidRPr="00186993" w14:paraId="42102043" w14:textId="77777777" w:rsidTr="000A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6362E82" w14:textId="77777777" w:rsidR="00520A0F" w:rsidRPr="00186993" w:rsidRDefault="00520A0F" w:rsidP="000A50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/>
                <w:sz w:val="22"/>
                <w:szCs w:val="22"/>
              </w:rPr>
              <w:t>Розміщення</w:t>
            </w:r>
            <w:proofErr w:type="spellEnd"/>
            <w:r w:rsidRPr="00186993">
              <w:rPr>
                <w:rFonts w:asciiTheme="minorHAnsi" w:hAnsiTheme="minorHAnsi"/>
                <w:sz w:val="22"/>
                <w:szCs w:val="22"/>
              </w:rPr>
              <w:t xml:space="preserve"> курсу</w:t>
            </w:r>
          </w:p>
        </w:tc>
        <w:tc>
          <w:tcPr>
            <w:tcW w:w="7512" w:type="dxa"/>
          </w:tcPr>
          <w:p w14:paraId="77A31F98" w14:textId="255C6A08" w:rsidR="00520A0F" w:rsidRPr="00186993" w:rsidRDefault="00520A0F" w:rsidP="000A501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869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Навчальне</w:t>
            </w:r>
            <w:proofErr w:type="spellEnd"/>
            <w:r w:rsidRPr="001869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869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відділення</w:t>
            </w:r>
            <w:proofErr w:type="spellEnd"/>
            <w:r w:rsidRPr="001869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86993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баскетболу</w:t>
            </w:r>
          </w:p>
          <w:p w14:paraId="47FFF96A" w14:textId="77777777" w:rsidR="00520A0F" w:rsidRPr="00186993" w:rsidRDefault="00FA45FF" w:rsidP="000A501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hyperlink r:id="rId7" w:history="1">
              <w:r w:rsidR="00520A0F" w:rsidRPr="00186993"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https://do.ipo.kpi.ua/course/view.php?id=2386</w:t>
              </w:r>
            </w:hyperlink>
          </w:p>
        </w:tc>
      </w:tr>
    </w:tbl>
    <w:p w14:paraId="7FB2927D" w14:textId="77777777" w:rsidR="00520A0F" w:rsidRPr="008A43EA" w:rsidRDefault="00520A0F" w:rsidP="00520A0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14:paraId="00AAB1B0" w14:textId="77777777" w:rsidR="00520A0F" w:rsidRPr="008A43EA" w:rsidRDefault="00520A0F" w:rsidP="00337A38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8A43EA">
        <w:rPr>
          <w:color w:val="auto"/>
        </w:rPr>
        <w:t>Опис навчальної дисципліни, її мета, предмет вивчання та результати навчання</w:t>
      </w:r>
    </w:p>
    <w:p w14:paraId="2F6F4C2F" w14:textId="77777777" w:rsidR="00520A0F" w:rsidRPr="007C3C3A" w:rsidRDefault="00520A0F" w:rsidP="00337A38">
      <w:pPr>
        <w:pStyle w:val="Default"/>
        <w:ind w:firstLine="709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Pr="00D6546E">
        <w:rPr>
          <w:rFonts w:asciiTheme="minorHAnsi" w:hAnsiTheme="minorHAnsi" w:cstheme="minorHAnsi"/>
          <w:lang w:val="uk-UA"/>
        </w:rPr>
        <w:t>«Ігрові види спорту (</w:t>
      </w:r>
      <w:r w:rsidRPr="00D6546E">
        <w:rPr>
          <w:rStyle w:val="a8"/>
          <w:rFonts w:asciiTheme="minorHAnsi" w:hAnsiTheme="minorHAnsi" w:cstheme="minorHAnsi"/>
          <w:sz w:val="22"/>
          <w:szCs w:val="22"/>
          <w:lang w:val="uk-UA"/>
        </w:rPr>
        <w:t>баскетбол</w:t>
      </w:r>
      <w:r w:rsidRPr="00D6546E">
        <w:rPr>
          <w:rFonts w:asciiTheme="minorHAnsi" w:hAnsiTheme="minorHAnsi" w:cstheme="minorHAnsi"/>
          <w:lang w:val="uk-UA"/>
        </w:rPr>
        <w:t>)»</w:t>
      </w:r>
      <w:r w:rsidRPr="002E2311">
        <w:rPr>
          <w:rFonts w:asciiTheme="minorHAnsi" w:hAnsiTheme="minorHAnsi" w:cstheme="minorHAnsi"/>
          <w:lang w:val="uk-UA"/>
        </w:rPr>
        <w:t xml:space="preserve"> є формування у студентів здатності</w:t>
      </w:r>
      <w:r w:rsidRPr="002E2311">
        <w:rPr>
          <w:rFonts w:asciiTheme="minorHAnsi" w:eastAsia="Times New Roman" w:hAnsiTheme="minorHAnsi" w:cstheme="minorHAnsi"/>
          <w:lang w:val="uk-UA"/>
        </w:rPr>
        <w:t xml:space="preserve"> </w:t>
      </w:r>
      <w:r w:rsidRPr="002E2311">
        <w:rPr>
          <w:rFonts w:asciiTheme="minorHAnsi" w:hAnsiTheme="minorHAnsi" w:cstheme="minorHAnsi"/>
          <w:color w:val="auto"/>
          <w:lang w:val="uk-UA"/>
        </w:rPr>
        <w:t>підтримувати на достатньому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рівні стан фізичного здоров’я, фізичної та розумової працездатності; розвивати основні </w:t>
      </w:r>
      <w:proofErr w:type="spellStart"/>
      <w:r w:rsidRPr="008A43EA">
        <w:rPr>
          <w:rFonts w:asciiTheme="minorHAnsi" w:hAnsiTheme="minorHAnsi" w:cstheme="minorHAnsi"/>
          <w:color w:val="auto"/>
          <w:lang w:val="uk-UA"/>
        </w:rPr>
        <w:t>життєво</w:t>
      </w:r>
      <w:proofErr w:type="spellEnd"/>
      <w:r w:rsidRPr="008A43EA">
        <w:rPr>
          <w:rFonts w:asciiTheme="minorHAnsi" w:hAnsiTheme="minorHAnsi" w:cstheme="minorHAnsi"/>
          <w:color w:val="auto"/>
          <w:lang w:val="uk-UA"/>
        </w:rPr>
        <w:t xml:space="preserve"> необхідні </w:t>
      </w:r>
      <w:proofErr w:type="spellStart"/>
      <w:r w:rsidRPr="008A43EA">
        <w:rPr>
          <w:rFonts w:asciiTheme="minorHAnsi" w:hAnsiTheme="minorHAnsi" w:cstheme="minorHAnsi"/>
          <w:color w:val="auto"/>
          <w:lang w:val="uk-UA"/>
        </w:rPr>
        <w:t>професійно</w:t>
      </w:r>
      <w:proofErr w:type="spellEnd"/>
      <w:r w:rsidRPr="008A43EA">
        <w:rPr>
          <w:rFonts w:asciiTheme="minorHAnsi" w:hAnsiTheme="minorHAnsi" w:cstheme="minorHAnsi"/>
          <w:color w:val="auto"/>
          <w:lang w:val="uk-UA"/>
        </w:rPr>
        <w:t>-прикладні рухові навички; формувати мотивацію до занять руховою активністю та спортом як складової здорового способу життя</w:t>
      </w:r>
      <w:r w:rsidR="007C3C3A">
        <w:rPr>
          <w:rFonts w:asciiTheme="minorHAnsi" w:hAnsiTheme="minorHAnsi" w:cstheme="minorHAnsi"/>
          <w:color w:val="auto"/>
          <w:lang w:val="uk-UA"/>
        </w:rPr>
        <w:t>.</w:t>
      </w:r>
    </w:p>
    <w:p w14:paraId="5BCA7719" w14:textId="77777777" w:rsidR="00520A0F" w:rsidRPr="0076053C" w:rsidRDefault="00520A0F" w:rsidP="00337A38">
      <w:pPr>
        <w:pStyle w:val="Default"/>
        <w:ind w:firstLine="709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Pr="00D6546E">
        <w:rPr>
          <w:rFonts w:asciiTheme="minorHAnsi" w:hAnsiTheme="minorHAnsi" w:cstheme="minorHAnsi"/>
          <w:lang w:val="uk-UA"/>
        </w:rPr>
        <w:t>«Ігрові види спорту (</w:t>
      </w:r>
      <w:r w:rsidRPr="00D6546E">
        <w:rPr>
          <w:rStyle w:val="a8"/>
          <w:rFonts w:asciiTheme="minorHAnsi" w:hAnsiTheme="minorHAnsi" w:cstheme="minorHAnsi"/>
          <w:sz w:val="22"/>
          <w:szCs w:val="22"/>
          <w:lang w:val="uk-UA"/>
        </w:rPr>
        <w:t>баскетбол</w:t>
      </w:r>
      <w:r w:rsidRPr="00D6546E">
        <w:rPr>
          <w:rFonts w:asciiTheme="minorHAnsi" w:hAnsiTheme="minorHAnsi" w:cstheme="minorHAnsi"/>
          <w:lang w:val="uk-UA"/>
        </w:rPr>
        <w:t>)»</w:t>
      </w:r>
      <w:r w:rsidRPr="008A43EA">
        <w:rPr>
          <w:rFonts w:asciiTheme="minorHAnsi" w:hAnsiTheme="minorHAnsi" w:cstheme="minorHAnsi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Pr="00FB2739">
        <w:rPr>
          <w:rFonts w:asciiTheme="minorHAnsi" w:hAnsiTheme="minorHAnsi" w:cstheme="minorHAnsi"/>
          <w:lang w:val="uk-UA"/>
        </w:rPr>
        <w:t>життєво</w:t>
      </w:r>
      <w:proofErr w:type="spellEnd"/>
      <w:r w:rsidRPr="00FB2739">
        <w:rPr>
          <w:rFonts w:asciiTheme="minorHAnsi" w:hAnsiTheme="minorHAnsi" w:cstheme="minorHAnsi"/>
          <w:lang w:val="uk-UA"/>
        </w:rPr>
        <w:t xml:space="preserve"> </w:t>
      </w:r>
      <w:r w:rsidRPr="0076053C">
        <w:rPr>
          <w:rFonts w:asciiTheme="minorHAnsi" w:hAnsiTheme="minorHAnsi" w:cstheme="minorHAnsi"/>
          <w:lang w:val="uk-UA"/>
        </w:rPr>
        <w:t>важливих рухових навичок</w:t>
      </w:r>
      <w:r w:rsidR="007C3C3A">
        <w:rPr>
          <w:rFonts w:asciiTheme="minorHAnsi" w:hAnsiTheme="minorHAnsi" w:cstheme="minorHAnsi"/>
          <w:lang w:val="uk-UA"/>
        </w:rPr>
        <w:t xml:space="preserve"> та </w:t>
      </w:r>
      <w:r w:rsidRPr="0076053C">
        <w:rPr>
          <w:rFonts w:asciiTheme="minorHAnsi" w:hAnsiTheme="minorHAnsi" w:cstheme="minorHAnsi"/>
          <w:lang w:val="uk-UA"/>
        </w:rPr>
        <w:t>вмінь для подальшої професійної діяльності.</w:t>
      </w:r>
    </w:p>
    <w:p w14:paraId="0147DF21" w14:textId="77777777" w:rsidR="00520A0F" w:rsidRPr="00D6546E" w:rsidRDefault="00520A0F" w:rsidP="00337A38">
      <w:pPr>
        <w:tabs>
          <w:tab w:val="left" w:pos="284"/>
        </w:tabs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6053C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Pr="00D6546E">
        <w:rPr>
          <w:rFonts w:asciiTheme="minorHAnsi" w:hAnsiTheme="minorHAnsi" w:cstheme="minorHAnsi"/>
          <w:sz w:val="24"/>
          <w:szCs w:val="24"/>
        </w:rPr>
        <w:t>«Ігрові види спорту (</w:t>
      </w:r>
      <w:r w:rsidRPr="00D6546E">
        <w:rPr>
          <w:rStyle w:val="a8"/>
          <w:rFonts w:asciiTheme="minorHAnsi" w:hAnsiTheme="minorHAnsi" w:cstheme="minorHAnsi"/>
          <w:sz w:val="24"/>
          <w:szCs w:val="24"/>
        </w:rPr>
        <w:t>баскетбол</w:t>
      </w:r>
      <w:r w:rsidRPr="00D6546E">
        <w:rPr>
          <w:rFonts w:asciiTheme="minorHAnsi" w:hAnsiTheme="minorHAnsi" w:cstheme="minorHAnsi"/>
          <w:sz w:val="24"/>
          <w:szCs w:val="24"/>
        </w:rPr>
        <w:t xml:space="preserve">)» студенти зможуть використовувати засоби </w:t>
      </w:r>
      <w:r w:rsidRPr="00D6546E">
        <w:rPr>
          <w:rStyle w:val="a8"/>
          <w:rFonts w:asciiTheme="minorHAnsi" w:hAnsiTheme="minorHAnsi" w:cstheme="minorHAnsi"/>
          <w:sz w:val="24"/>
          <w:szCs w:val="24"/>
        </w:rPr>
        <w:t>баскетбол</w:t>
      </w:r>
      <w:r w:rsidR="007C3C3A" w:rsidRPr="00D6546E">
        <w:rPr>
          <w:rStyle w:val="a8"/>
          <w:rFonts w:asciiTheme="minorHAnsi" w:hAnsiTheme="minorHAnsi" w:cstheme="minorHAnsi"/>
          <w:sz w:val="24"/>
          <w:szCs w:val="24"/>
        </w:rPr>
        <w:t>у:</w:t>
      </w:r>
    </w:p>
    <w:p w14:paraId="3D47931C" w14:textId="77777777" w:rsidR="00520A0F" w:rsidRPr="0076053C" w:rsidRDefault="00520A0F" w:rsidP="00337A38">
      <w:pPr>
        <w:pStyle w:val="Default"/>
        <w:numPr>
          <w:ilvl w:val="0"/>
          <w:numId w:val="3"/>
        </w:numPr>
        <w:ind w:left="0" w:firstLine="709"/>
        <w:jc w:val="both"/>
        <w:rPr>
          <w:rFonts w:asciiTheme="minorHAnsi" w:hAnsiTheme="minorHAnsi" w:cstheme="minorHAnsi"/>
          <w:lang w:val="uk-UA"/>
        </w:rPr>
      </w:pPr>
      <w:r w:rsidRPr="00D6546E">
        <w:rPr>
          <w:rFonts w:asciiTheme="minorHAnsi" w:hAnsiTheme="minorHAnsi" w:cstheme="minorHAnsi"/>
          <w:lang w:val="uk-UA"/>
        </w:rPr>
        <w:t>з метою підвищення фізичної та розумової працездатності, розвитку фізичн</w:t>
      </w:r>
      <w:r w:rsidRPr="0076053C">
        <w:rPr>
          <w:rFonts w:asciiTheme="minorHAnsi" w:hAnsiTheme="minorHAnsi" w:cstheme="minorHAnsi"/>
          <w:lang w:val="uk-UA"/>
        </w:rPr>
        <w:t>их якостей, відновлення та збереження здоров`я;</w:t>
      </w:r>
    </w:p>
    <w:p w14:paraId="7DE373C2" w14:textId="77777777" w:rsidR="00520A0F" w:rsidRPr="0076053C" w:rsidRDefault="00520A0F" w:rsidP="00337A38">
      <w:pPr>
        <w:pStyle w:val="Default"/>
        <w:numPr>
          <w:ilvl w:val="0"/>
          <w:numId w:val="3"/>
        </w:numPr>
        <w:ind w:left="0" w:firstLine="709"/>
        <w:jc w:val="both"/>
        <w:rPr>
          <w:rFonts w:asciiTheme="minorHAnsi" w:hAnsiTheme="minorHAnsi" w:cstheme="minorHAnsi"/>
          <w:color w:val="auto"/>
          <w:lang w:val="uk-UA"/>
        </w:rPr>
      </w:pPr>
      <w:r w:rsidRPr="0076053C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19DCD5EF" w14:textId="77777777" w:rsidR="00520A0F" w:rsidRPr="0076053C" w:rsidRDefault="00520A0F" w:rsidP="00337A38">
      <w:pPr>
        <w:pStyle w:val="Default"/>
        <w:numPr>
          <w:ilvl w:val="0"/>
          <w:numId w:val="3"/>
        </w:numPr>
        <w:ind w:left="0" w:firstLine="709"/>
        <w:jc w:val="both"/>
        <w:rPr>
          <w:rFonts w:asciiTheme="minorHAnsi" w:hAnsiTheme="minorHAnsi" w:cstheme="minorHAnsi"/>
          <w:color w:val="FF0000"/>
          <w:lang w:val="uk-UA"/>
        </w:rPr>
      </w:pPr>
      <w:r w:rsidRPr="0076053C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індивідуального здоров`я з метою підтримки належного рівня фізичного стану.</w:t>
      </w:r>
    </w:p>
    <w:p w14:paraId="4808006D" w14:textId="77777777" w:rsidR="00520A0F" w:rsidRPr="0076053C" w:rsidRDefault="00520A0F" w:rsidP="00337A38">
      <w:pPr>
        <w:pStyle w:val="1"/>
        <w:spacing w:line="240" w:lineRule="auto"/>
        <w:ind w:left="0" w:firstLine="709"/>
        <w:jc w:val="both"/>
        <w:rPr>
          <w:rFonts w:cstheme="minorHAnsi"/>
          <w:color w:val="auto"/>
        </w:rPr>
      </w:pPr>
      <w:proofErr w:type="spellStart"/>
      <w:r w:rsidRPr="0076053C">
        <w:rPr>
          <w:rFonts w:cstheme="minorHAnsi"/>
          <w:color w:val="auto"/>
        </w:rPr>
        <w:lastRenderedPageBreak/>
        <w:t>Пререквізити</w:t>
      </w:r>
      <w:proofErr w:type="spellEnd"/>
      <w:r w:rsidRPr="0076053C">
        <w:rPr>
          <w:rFonts w:cstheme="minorHAnsi"/>
          <w:color w:val="auto"/>
        </w:rPr>
        <w:t xml:space="preserve"> та </w:t>
      </w:r>
      <w:proofErr w:type="spellStart"/>
      <w:r w:rsidRPr="0076053C">
        <w:rPr>
          <w:rFonts w:cstheme="minorHAnsi"/>
          <w:color w:val="auto"/>
        </w:rPr>
        <w:t>постреквізити</w:t>
      </w:r>
      <w:proofErr w:type="spellEnd"/>
      <w:r w:rsidRPr="0076053C">
        <w:rPr>
          <w:rFonts w:cstheme="minorHAnsi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76051DD3" w14:textId="77777777" w:rsidR="00520A0F" w:rsidRPr="008A43EA" w:rsidRDefault="00520A0F" w:rsidP="00337A38">
      <w:pPr>
        <w:spacing w:after="12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760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Pr="00D6546E">
        <w:rPr>
          <w:rFonts w:asciiTheme="minorHAnsi" w:hAnsiTheme="minorHAnsi" w:cstheme="minorHAnsi"/>
          <w:sz w:val="24"/>
          <w:szCs w:val="24"/>
        </w:rPr>
        <w:t>«Ігрові види спорту (</w:t>
      </w:r>
      <w:r w:rsidRPr="00D6546E">
        <w:rPr>
          <w:rStyle w:val="a8"/>
          <w:rFonts w:asciiTheme="minorHAnsi" w:hAnsiTheme="minorHAnsi" w:cstheme="minorHAnsi"/>
          <w:sz w:val="24"/>
          <w:szCs w:val="24"/>
        </w:rPr>
        <w:t>баскетбол</w:t>
      </w:r>
      <w:r w:rsidRPr="00D6546E">
        <w:rPr>
          <w:rFonts w:asciiTheme="minorHAnsi" w:hAnsiTheme="minorHAnsi" w:cstheme="minorHAnsi"/>
          <w:sz w:val="24"/>
          <w:szCs w:val="24"/>
        </w:rPr>
        <w:t>)»</w:t>
      </w:r>
      <w:r w:rsidRPr="007605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вибірковим компонентом Освітньої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3D562BC0" w14:textId="77777777" w:rsidR="00520A0F" w:rsidRPr="008A43EA" w:rsidRDefault="00520A0F" w:rsidP="00337A38">
      <w:pPr>
        <w:pStyle w:val="1"/>
        <w:spacing w:line="240" w:lineRule="auto"/>
        <w:ind w:left="0" w:firstLine="709"/>
        <w:jc w:val="both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14:paraId="2DD94795" w14:textId="77777777" w:rsidR="00520A0F" w:rsidRPr="008A43EA" w:rsidRDefault="00520A0F" w:rsidP="00520A0F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8A43E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520A0F" w:rsidRPr="008A43EA" w14:paraId="58A41D41" w14:textId="77777777" w:rsidTr="000A501B">
        <w:tc>
          <w:tcPr>
            <w:tcW w:w="1560" w:type="dxa"/>
            <w:shd w:val="clear" w:color="auto" w:fill="auto"/>
          </w:tcPr>
          <w:p w14:paraId="039BE903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0F46CF51" w14:textId="77777777" w:rsidR="00520A0F" w:rsidRPr="008A43EA" w:rsidRDefault="00520A0F" w:rsidP="007C3C3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Інформаційне забезпечення проведення занять </w:t>
            </w:r>
            <w:r w:rsidRPr="00D6546E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Pr="00D6546E">
              <w:rPr>
                <w:rFonts w:asciiTheme="minorHAnsi" w:hAnsiTheme="minorHAnsi" w:cstheme="minorHAnsi"/>
                <w:b/>
              </w:rPr>
              <w:t xml:space="preserve"> </w:t>
            </w:r>
            <w:r w:rsidRPr="00D6546E">
              <w:rPr>
                <w:rStyle w:val="a8"/>
                <w:rFonts w:asciiTheme="minorHAnsi" w:hAnsiTheme="minorHAnsi" w:cstheme="minorHAnsi"/>
                <w:lang w:val="uk-UA"/>
              </w:rPr>
              <w:t>баскетболу</w:t>
            </w:r>
            <w:r w:rsidRPr="00D6546E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14:paraId="2A8C04E2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520A0F" w:rsidRPr="008A43EA" w14:paraId="07854122" w14:textId="77777777" w:rsidTr="000A501B">
        <w:trPr>
          <w:trHeight w:val="630"/>
        </w:trPr>
        <w:tc>
          <w:tcPr>
            <w:tcW w:w="1560" w:type="dxa"/>
            <w:shd w:val="clear" w:color="auto" w:fill="auto"/>
          </w:tcPr>
          <w:p w14:paraId="2B032792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3311E787" w14:textId="77777777" w:rsidR="00520A0F" w:rsidRPr="008A43EA" w:rsidRDefault="00520A0F" w:rsidP="007C3C3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50EBF790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520A0F" w:rsidRPr="008A43EA" w14:paraId="0106CE9F" w14:textId="77777777" w:rsidTr="000A501B">
        <w:tc>
          <w:tcPr>
            <w:tcW w:w="1560" w:type="dxa"/>
            <w:shd w:val="clear" w:color="auto" w:fill="auto"/>
          </w:tcPr>
          <w:p w14:paraId="1E206575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5BE10481" w14:textId="77777777" w:rsidR="00520A0F" w:rsidRPr="00D6546E" w:rsidRDefault="00520A0F" w:rsidP="007C3C3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Pr="00D6546E">
              <w:rPr>
                <w:rStyle w:val="a8"/>
                <w:rFonts w:asciiTheme="minorHAnsi" w:hAnsiTheme="minorHAnsi" w:cstheme="minorHAnsi"/>
                <w:lang w:val="uk-UA"/>
              </w:rPr>
              <w:t>баскетболу</w:t>
            </w:r>
            <w:r w:rsidRPr="00D6546E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14:paraId="6276C23F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520A0F" w:rsidRPr="008A43EA" w14:paraId="35A7C99D" w14:textId="77777777" w:rsidTr="000A501B">
        <w:tc>
          <w:tcPr>
            <w:tcW w:w="1560" w:type="dxa"/>
            <w:shd w:val="clear" w:color="auto" w:fill="auto"/>
          </w:tcPr>
          <w:p w14:paraId="7D31542B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6876EE7B" w14:textId="77777777" w:rsidR="00520A0F" w:rsidRPr="007C3C3A" w:rsidRDefault="00520A0F" w:rsidP="007C3C3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 w:rsidRPr="00D6546E">
              <w:rPr>
                <w:rStyle w:val="a8"/>
                <w:rFonts w:asciiTheme="minorHAnsi" w:hAnsiTheme="minorHAnsi" w:cstheme="minorHAnsi"/>
                <w:lang w:val="uk-UA"/>
              </w:rPr>
              <w:t>баскетболу</w:t>
            </w:r>
            <w:r w:rsidRPr="00D6546E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</w:tr>
      <w:tr w:rsidR="00520A0F" w:rsidRPr="008A43EA" w14:paraId="27DD023B" w14:textId="77777777" w:rsidTr="000A501B">
        <w:tc>
          <w:tcPr>
            <w:tcW w:w="1560" w:type="dxa"/>
            <w:shd w:val="clear" w:color="auto" w:fill="auto"/>
          </w:tcPr>
          <w:p w14:paraId="00EE5937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52E149E7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520A0F" w:rsidRPr="008A43EA" w14:paraId="1B2A100B" w14:textId="77777777" w:rsidTr="000A501B">
        <w:tc>
          <w:tcPr>
            <w:tcW w:w="1560" w:type="dxa"/>
            <w:shd w:val="clear" w:color="auto" w:fill="auto"/>
          </w:tcPr>
          <w:p w14:paraId="64AB522B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5.</w:t>
            </w:r>
          </w:p>
        </w:tc>
        <w:tc>
          <w:tcPr>
            <w:tcW w:w="8100" w:type="dxa"/>
            <w:shd w:val="clear" w:color="auto" w:fill="auto"/>
          </w:tcPr>
          <w:p w14:paraId="1B7C396E" w14:textId="77777777" w:rsidR="00520A0F" w:rsidRPr="008A43EA" w:rsidRDefault="00520A0F" w:rsidP="007C3C3A">
            <w:pPr>
              <w:pStyle w:val="Default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власної фізичної підготовленості.</w:t>
            </w:r>
          </w:p>
          <w:p w14:paraId="07B3E377" w14:textId="77777777" w:rsidR="00520A0F" w:rsidRPr="008A43EA" w:rsidRDefault="00520A0F" w:rsidP="000A501B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520A0F" w:rsidRPr="008A43EA" w14:paraId="3AEFEE57" w14:textId="77777777" w:rsidTr="000A501B">
        <w:trPr>
          <w:trHeight w:val="630"/>
        </w:trPr>
        <w:tc>
          <w:tcPr>
            <w:tcW w:w="1560" w:type="dxa"/>
            <w:shd w:val="clear" w:color="auto" w:fill="auto"/>
          </w:tcPr>
          <w:p w14:paraId="37B6383C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64981F26" w14:textId="77777777" w:rsidR="00520A0F" w:rsidRPr="008A43EA" w:rsidRDefault="00520A0F" w:rsidP="007C3C3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Pr="00D6546E">
              <w:rPr>
                <w:rStyle w:val="a8"/>
                <w:rFonts w:asciiTheme="minorHAnsi" w:hAnsiTheme="minorHAnsi" w:cstheme="minorHAnsi"/>
                <w:lang w:val="uk-UA"/>
              </w:rPr>
              <w:t>баскетболу</w:t>
            </w:r>
            <w:r w:rsidRPr="00D6546E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</w:tr>
      <w:tr w:rsidR="00520A0F" w:rsidRPr="008A43EA" w14:paraId="5764B298" w14:textId="77777777" w:rsidTr="000A501B">
        <w:tc>
          <w:tcPr>
            <w:tcW w:w="1560" w:type="dxa"/>
            <w:shd w:val="clear" w:color="auto" w:fill="auto"/>
          </w:tcPr>
          <w:p w14:paraId="21974AE9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7</w:t>
            </w:r>
          </w:p>
        </w:tc>
        <w:tc>
          <w:tcPr>
            <w:tcW w:w="8100" w:type="dxa"/>
            <w:shd w:val="clear" w:color="auto" w:fill="auto"/>
          </w:tcPr>
          <w:p w14:paraId="4421952D" w14:textId="77777777" w:rsidR="00520A0F" w:rsidRPr="008A43EA" w:rsidRDefault="00520A0F" w:rsidP="000A501B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</w:p>
        </w:tc>
      </w:tr>
      <w:tr w:rsidR="00337A38" w:rsidRPr="008A43EA" w14:paraId="78C56DE4" w14:textId="77777777" w:rsidTr="000A501B">
        <w:tc>
          <w:tcPr>
            <w:tcW w:w="1560" w:type="dxa"/>
            <w:shd w:val="clear" w:color="auto" w:fill="auto"/>
          </w:tcPr>
          <w:p w14:paraId="55865E76" w14:textId="77777777" w:rsidR="00337A38" w:rsidRPr="008A43EA" w:rsidRDefault="00337A38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1EE2AAF6" w14:textId="77777777" w:rsidR="00337A38" w:rsidRPr="008A43EA" w:rsidRDefault="00337A38" w:rsidP="000A501B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4D24437D" w14:textId="77777777" w:rsidR="00520A0F" w:rsidRPr="008A43EA" w:rsidRDefault="00520A0F" w:rsidP="00337A38">
      <w:pPr>
        <w:pStyle w:val="1"/>
        <w:spacing w:before="0" w:after="0" w:line="240" w:lineRule="auto"/>
        <w:ind w:left="0" w:firstLine="709"/>
        <w:jc w:val="both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Навчальні матеріали та ресурси</w:t>
      </w:r>
    </w:p>
    <w:p w14:paraId="033DFD30" w14:textId="77777777" w:rsidR="00520A0F" w:rsidRPr="00D6546E" w:rsidRDefault="00520A0F" w:rsidP="00337A38">
      <w:pPr>
        <w:spacing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46E">
        <w:rPr>
          <w:rFonts w:asciiTheme="minorHAnsi" w:hAnsiTheme="minorHAnsi" w:cstheme="minorHAnsi"/>
          <w:b/>
          <w:sz w:val="24"/>
          <w:szCs w:val="24"/>
        </w:rPr>
        <w:t>Базова навчальна література:</w:t>
      </w:r>
    </w:p>
    <w:p w14:paraId="7C26C7B1" w14:textId="77777777" w:rsidR="00520A0F" w:rsidRPr="007C3C3A" w:rsidRDefault="00520A0F" w:rsidP="00337A38">
      <w:pPr>
        <w:pStyle w:val="docdat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7C3C3A">
        <w:rPr>
          <w:rFonts w:asciiTheme="minorHAnsi" w:hAnsiTheme="minorHAnsi" w:cstheme="minorHAnsi"/>
          <w:b/>
          <w:bCs/>
          <w:color w:val="000000"/>
        </w:rPr>
        <w:t>Навчальні посібники</w:t>
      </w:r>
    </w:p>
    <w:p w14:paraId="76C7C66A" w14:textId="4915AB74" w:rsidR="00520A0F" w:rsidRPr="009C31AD" w:rsidRDefault="00520A0F" w:rsidP="009C31AD">
      <w:pPr>
        <w:pStyle w:val="a9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9C31AD">
        <w:rPr>
          <w:rFonts w:asciiTheme="minorHAnsi" w:hAnsiTheme="minorHAnsi" w:cstheme="minorHAnsi"/>
          <w:color w:val="000000" w:themeColor="text1"/>
        </w:rPr>
        <w:t xml:space="preserve">Баскетбол [Електронний ресурс] : методичні рекомендації до практичних занять з фізичного виховання для студентів навчального відділення баскетболу / НТУУ «КПІ» ; уклад. Л. В. Анікеєнко, В. М. Єфременко, Г. Л. Бойко – Електронні текстові дані (1 файл: 728 </w:t>
      </w:r>
      <w:proofErr w:type="spellStart"/>
      <w:r w:rsidRPr="009C31AD">
        <w:rPr>
          <w:rFonts w:asciiTheme="minorHAnsi" w:hAnsiTheme="minorHAnsi" w:cstheme="minorHAnsi"/>
          <w:color w:val="000000" w:themeColor="text1"/>
        </w:rPr>
        <w:t>Кбайт</w:t>
      </w:r>
      <w:proofErr w:type="spellEnd"/>
      <w:r w:rsidRPr="009C31AD">
        <w:rPr>
          <w:rFonts w:asciiTheme="minorHAnsi" w:hAnsiTheme="minorHAnsi" w:cstheme="minorHAnsi"/>
          <w:color w:val="000000" w:themeColor="text1"/>
        </w:rPr>
        <w:t>). – Київ: НТУУ «КПІ», 2010. - Назва з екрана. Опис: Повний текст документа доступний лише в локальній мережі університету.</w:t>
      </w:r>
    </w:p>
    <w:p w14:paraId="6913BDAD" w14:textId="77777777" w:rsidR="00520A0F" w:rsidRPr="009C31AD" w:rsidRDefault="00520A0F" w:rsidP="009C31AD">
      <w:pPr>
        <w:pStyle w:val="a9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9C31AD">
        <w:rPr>
          <w:rFonts w:asciiTheme="minorHAnsi" w:hAnsiTheme="minorHAnsi" w:cstheme="minorHAnsi"/>
          <w:color w:val="000000" w:themeColor="text1"/>
        </w:rPr>
        <w:t>URI (Уніфікований ідентифікатор ресурсу): https://ela.kpi.ua/handle/123456789/700</w:t>
      </w:r>
    </w:p>
    <w:p w14:paraId="356088B7" w14:textId="4562C1C4" w:rsidR="00520A0F" w:rsidRPr="009C31AD" w:rsidRDefault="00520A0F" w:rsidP="009C31AD">
      <w:pPr>
        <w:pStyle w:val="a9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9C31AD">
        <w:rPr>
          <w:rFonts w:asciiTheme="minorHAnsi" w:hAnsiTheme="minorHAnsi" w:cstheme="minorHAnsi"/>
          <w:color w:val="000000" w:themeColor="text1"/>
        </w:rPr>
        <w:t>Методичні рекомендації «Історія виникнення та розвитку баскетболу у світі та Україні»</w:t>
      </w:r>
      <w:r w:rsidR="00337A38">
        <w:rPr>
          <w:rFonts w:asciiTheme="minorHAnsi" w:hAnsiTheme="minorHAnsi" w:cstheme="minorHAnsi"/>
          <w:color w:val="000000" w:themeColor="text1"/>
        </w:rPr>
        <w:t xml:space="preserve"> </w:t>
      </w:r>
      <w:r w:rsidRPr="009C31AD">
        <w:rPr>
          <w:rFonts w:asciiTheme="minorHAnsi" w:hAnsiTheme="minorHAnsi" w:cstheme="minorHAnsi"/>
          <w:color w:val="000000" w:themeColor="text1"/>
        </w:rPr>
        <w:t xml:space="preserve">[Електронний ресурс] / НТУУ «КПІ» ; уклад. </w:t>
      </w:r>
      <w:r w:rsidR="00337A38" w:rsidRPr="00F222B0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Л.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В.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Анікеєнко</w:t>
      </w:r>
      <w:r w:rsidRPr="009C31AD">
        <w:rPr>
          <w:rFonts w:asciiTheme="minorHAnsi" w:hAnsiTheme="minorHAnsi" w:cstheme="minorHAnsi"/>
          <w:color w:val="000000" w:themeColor="text1"/>
        </w:rPr>
        <w:t xml:space="preserve">, 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Бойко Г. Л</w:t>
      </w:r>
      <w:r w:rsidR="00337A38">
        <w:rPr>
          <w:rFonts w:asciiTheme="minorHAnsi" w:hAnsiTheme="minorHAnsi" w:cstheme="minorHAnsi"/>
          <w:color w:val="000000" w:themeColor="text1"/>
        </w:rPr>
        <w:t>.</w:t>
      </w:r>
      <w:r w:rsidR="00337A38" w:rsidRPr="00F222B0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, В.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М.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>Єфременко</w:t>
      </w:r>
      <w:r w:rsidRPr="009C31AD">
        <w:rPr>
          <w:rFonts w:asciiTheme="minorHAnsi" w:hAnsiTheme="minorHAnsi" w:cstheme="minorHAnsi"/>
          <w:color w:val="000000" w:themeColor="text1"/>
        </w:rPr>
        <w:t xml:space="preserve">. – Електронні текстові дані (1 файл: 1,36 </w:t>
      </w:r>
      <w:proofErr w:type="spellStart"/>
      <w:r w:rsidRPr="009C31AD">
        <w:rPr>
          <w:rFonts w:asciiTheme="minorHAnsi" w:hAnsiTheme="minorHAnsi" w:cstheme="minorHAnsi"/>
          <w:color w:val="000000" w:themeColor="text1"/>
        </w:rPr>
        <w:t>Мб</w:t>
      </w:r>
      <w:proofErr w:type="spellEnd"/>
      <w:r w:rsidRPr="009C31AD">
        <w:rPr>
          <w:rFonts w:asciiTheme="minorHAnsi" w:hAnsiTheme="minorHAnsi" w:cstheme="minorHAnsi"/>
          <w:color w:val="000000" w:themeColor="text1"/>
        </w:rPr>
        <w:t>). – Київ : НТУУ «КПІ», 2012. - 42 с. – Назва з екрана.</w:t>
      </w:r>
    </w:p>
    <w:p w14:paraId="5369996A" w14:textId="6183F0AF" w:rsidR="00520A0F" w:rsidRPr="009C31AD" w:rsidRDefault="00520A0F" w:rsidP="009C31AD">
      <w:pPr>
        <w:pStyle w:val="a9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9C31AD">
        <w:rPr>
          <w:rFonts w:asciiTheme="minorHAnsi" w:hAnsiTheme="minorHAnsi" w:cstheme="minorHAnsi"/>
          <w:color w:val="000000" w:themeColor="text1"/>
        </w:rPr>
        <w:t>URI (Уніфікований ідентифікатор ресурсу): https://ela.kpi.ua/handle/123456789/1784</w:t>
      </w:r>
    </w:p>
    <w:p w14:paraId="152F558C" w14:textId="5F5F6312" w:rsidR="00520A0F" w:rsidRPr="009C31AD" w:rsidRDefault="00520A0F" w:rsidP="009C31AD">
      <w:pPr>
        <w:pStyle w:val="a9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9C31AD">
        <w:rPr>
          <w:rFonts w:asciiTheme="minorHAnsi" w:hAnsiTheme="minorHAnsi" w:cstheme="minorHAnsi"/>
          <w:color w:val="000000" w:themeColor="text1"/>
        </w:rPr>
        <w:t xml:space="preserve">Методичні рекомендації призначені для проведення занять зі студентами </w:t>
      </w:r>
      <w:proofErr w:type="spellStart"/>
      <w:r w:rsidRPr="009C31AD">
        <w:rPr>
          <w:rFonts w:asciiTheme="minorHAnsi" w:hAnsiTheme="minorHAnsi" w:cstheme="minorHAnsi"/>
          <w:color w:val="000000" w:themeColor="text1"/>
        </w:rPr>
        <w:t>НТУУ</w:t>
      </w:r>
      <w:proofErr w:type="spellEnd"/>
      <w:r w:rsidRPr="009C31AD">
        <w:rPr>
          <w:rFonts w:asciiTheme="minorHAnsi" w:hAnsiTheme="minorHAnsi" w:cstheme="minorHAnsi"/>
          <w:color w:val="000000" w:themeColor="text1"/>
        </w:rPr>
        <w:t xml:space="preserve"> «КПІ» та </w:t>
      </w:r>
      <w:proofErr w:type="spellStart"/>
      <w:r w:rsidRPr="009C31AD">
        <w:rPr>
          <w:rFonts w:asciiTheme="minorHAnsi" w:hAnsiTheme="minorHAnsi" w:cstheme="minorHAnsi"/>
          <w:color w:val="000000" w:themeColor="text1"/>
        </w:rPr>
        <w:t>міжуніверситетського</w:t>
      </w:r>
      <w:proofErr w:type="spellEnd"/>
      <w:r w:rsidRPr="009C31AD">
        <w:rPr>
          <w:rFonts w:asciiTheme="minorHAnsi" w:hAnsiTheme="minorHAnsi" w:cstheme="minorHAnsi"/>
          <w:color w:val="000000" w:themeColor="text1"/>
        </w:rPr>
        <w:t xml:space="preserve"> медико-інженерного факультету (</w:t>
      </w:r>
      <w:proofErr w:type="spellStart"/>
      <w:r w:rsidRPr="009C31AD">
        <w:rPr>
          <w:rFonts w:asciiTheme="minorHAnsi" w:hAnsiTheme="minorHAnsi" w:cstheme="minorHAnsi"/>
          <w:color w:val="000000" w:themeColor="text1"/>
        </w:rPr>
        <w:t>ММІФ</w:t>
      </w:r>
      <w:proofErr w:type="spellEnd"/>
      <w:r w:rsidRPr="009C31AD">
        <w:rPr>
          <w:rFonts w:asciiTheme="minorHAnsi" w:hAnsiTheme="minorHAnsi" w:cstheme="minorHAnsi"/>
          <w:color w:val="000000" w:themeColor="text1"/>
        </w:rPr>
        <w:t>) зі спеціальності «Здоров`я людини». Навчальне видання рекомендоване спеціалістам з фізичного виховання: викладачам вищих навчальних закладів, а також інструкторам та керівникам секцій з баскетболу у оздоровчих таборах, студмістечках. Основний зміст методичних рекомендацій полягає у викладанні теоретичних основ та методики проведення занять з баскетболу. Опис: Повний текст документа доступний лише в локальній мережі університету.</w:t>
      </w:r>
    </w:p>
    <w:p w14:paraId="53F18DC3" w14:textId="7CD04203" w:rsidR="00520A0F" w:rsidRPr="00D238F2" w:rsidRDefault="00520A0F" w:rsidP="009C31AD">
      <w:pPr>
        <w:pStyle w:val="a9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D238F2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8" w:history="1">
        <w:r w:rsidR="009C31AD" w:rsidRPr="00D238F2">
          <w:rPr>
            <w:rStyle w:val="a5"/>
            <w:rFonts w:asciiTheme="minorHAnsi" w:hAnsiTheme="minorHAnsi" w:cstheme="minorHAnsi"/>
            <w:color w:val="000000" w:themeColor="text1"/>
            <w:u w:val="none"/>
          </w:rPr>
          <w:t>https://ela.kpi.ua/handle/123456789/700</w:t>
        </w:r>
      </w:hyperlink>
    </w:p>
    <w:p w14:paraId="6BD7F723" w14:textId="6453C388" w:rsidR="00337A38" w:rsidRPr="00F222B0" w:rsidRDefault="00373B35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186993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  <w:lang w:val="ru-RU"/>
        </w:rPr>
        <w:t xml:space="preserve">4. </w:t>
      </w:r>
      <w:r w:rsidR="00337A38"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ресурс]: навчальний посібник для студеннтів / КПІ ім. Ігоря Сікорського; уклад.: Л.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Анікеєнко, В.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Єфременко, О.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Яременко, О.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Кузенков, Г.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О.</w:t>
      </w:r>
      <w:r w:rsidR="00337A38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="00337A38"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Устименко. – Електронні текстові данні (1 файл: 2,86 Мбайт). – Київ: КПІ ім. Ігоря Сікорського, 2021. – 127 с. – Назва з екрана.</w:t>
      </w:r>
    </w:p>
    <w:p w14:paraId="797C7586" w14:textId="1DB56549" w:rsidR="009C31AD" w:rsidRPr="009C31AD" w:rsidRDefault="009C31AD" w:rsidP="009C31AD">
      <w:pPr>
        <w:pStyle w:val="a0"/>
        <w:spacing w:line="240" w:lineRule="auto"/>
        <w:ind w:left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238F2">
        <w:rPr>
          <w:rFonts w:asciiTheme="minorHAnsi" w:hAnsiTheme="minorHAnsi" w:cstheme="minorHAnsi"/>
          <w:color w:val="000000" w:themeColor="text1"/>
          <w:sz w:val="24"/>
          <w:szCs w:val="24"/>
        </w:rPr>
        <w:t>URI (Уніфікований ідентифікатор ресурсу):</w:t>
      </w:r>
      <w:r w:rsidRPr="00D238F2">
        <w:rPr>
          <w:rFonts w:asciiTheme="minorHAnsi" w:hAnsiTheme="minorHAnsi" w:cstheme="minorHAnsi"/>
          <w:color w:val="000000" w:themeColor="text1"/>
        </w:rPr>
        <w:t xml:space="preserve"> </w:t>
      </w:r>
      <w:r w:rsidRPr="00D238F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ru-RU"/>
        </w:rPr>
        <w:t>https://ela.kpi.ua/handle/123456789/42020</w:t>
      </w:r>
    </w:p>
    <w:p w14:paraId="74D84AA1" w14:textId="77777777" w:rsidR="00520A0F" w:rsidRPr="007C3C3A" w:rsidRDefault="00520A0F" w:rsidP="00520A0F">
      <w:pPr>
        <w:spacing w:line="24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14:paraId="200F3769" w14:textId="77777777" w:rsidR="00337A38" w:rsidRPr="00F222B0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Додаткова література:</w:t>
      </w:r>
    </w:p>
    <w:p w14:paraId="02CD8094" w14:textId="77777777" w:rsidR="00337A38" w:rsidRPr="00337A38" w:rsidRDefault="00337A38" w:rsidP="00337A38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20CA618B" w14:textId="77777777" w:rsidR="00337A38" w:rsidRPr="00337A38" w:rsidRDefault="00337A38" w:rsidP="00337A38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Сікорського; уклад. О. Ф. Твердохліб, М. Г. Масалкін, Ю. О. Мартинов. – Електронні текстові данні (1 файл: 2,67 Мбайт). – Київ: КПІ ім. Ігоря Сікорського, 2017. – 43 с. – Назва з екрана.</w:t>
      </w:r>
    </w:p>
    <w:p w14:paraId="0F0CD8AF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9" w:tgtFrame="_blank" w:history="1">
        <w:r w:rsidRPr="00337A38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https://ela.kpi.ua/handle/123456789/20607</w:t>
        </w:r>
      </w:hyperlink>
    </w:p>
    <w:p w14:paraId="7AE16B1E" w14:textId="77777777" w:rsidR="00337A38" w:rsidRPr="00337A38" w:rsidRDefault="00337A38" w:rsidP="00337A38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ресурс]: методичні рекомендації для самостійної роботи студентів / КПІ ім. Ігоря Сікорського; О. Ф. Твердохліб, А  І. Соболенко, М. М. Корюкаєв. – Електронні текстові данні (1 файл: 1,47 Мбайт). – Київ: КПІ ім. Ігоря Сікорського, 2017. – 36 с. – Назва з екрана.</w:t>
      </w:r>
    </w:p>
    <w:p w14:paraId="34D74AEC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0" w:tgtFrame="_blank" w:history="1">
        <w:r w:rsidRPr="00337A38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https://ela.kpi.ua/handle/123456789/20606</w:t>
        </w:r>
      </w:hyperlink>
    </w:p>
    <w:p w14:paraId="4261FE4D" w14:textId="77777777" w:rsidR="00337A38" w:rsidRPr="00337A38" w:rsidRDefault="00337A38" w:rsidP="00337A38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В.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 В. Градусова [та ін.]. – Електронні текстові данні (1 файл: 32,4 Кбайт). – Київ: НТУУ «КПІ», 2015. – 137 с. – Назва з екрана.</w:t>
      </w:r>
    </w:p>
    <w:p w14:paraId="44659D26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1" w:tgtFrame="_blank" w:history="1">
        <w:r w:rsidRPr="00337A38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https://ela.kpi.ua/handle/123456789/15480</w:t>
        </w:r>
      </w:hyperlink>
    </w:p>
    <w:p w14:paraId="094A9818" w14:textId="77777777" w:rsidR="00337A38" w:rsidRPr="00337A38" w:rsidRDefault="00337A38" w:rsidP="00337A38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«КПІ»; уклад. Н.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Толмачова. – Електронні текстові дані (1 файл: 906 КБ). – Київ: НТУУ «КПІ», 2015. – 42 с. – Назва з екрана.</w:t>
      </w:r>
    </w:p>
    <w:p w14:paraId="0DB989AB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21E31A66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2" w:tgtFrame="_blank" w:history="1">
        <w:r w:rsidRPr="00337A38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https://ela.kpi.ua/handle/123456789/11742</w:t>
        </w:r>
      </w:hyperlink>
    </w:p>
    <w:p w14:paraId="20787427" w14:textId="77777777" w:rsidR="00337A38" w:rsidRPr="00337A38" w:rsidRDefault="00337A38" w:rsidP="00337A38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«КПІ»; уклад. С.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Іванюта. – Електронні текстові дані (1 файл: 17,1 Мбайт). – Київ: НТУУ «КПІ», 2014. – 66 с. – Назва з екрана.</w:t>
      </w:r>
    </w:p>
    <w:p w14:paraId="480CBF61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2C16C375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3" w:tgtFrame="_blank" w:history="1">
        <w:r w:rsidRPr="00337A38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https://ela.kpi.ua/handle/123456789/8148</w:t>
        </w:r>
      </w:hyperlink>
    </w:p>
    <w:p w14:paraId="00552378" w14:textId="77777777" w:rsidR="00337A38" w:rsidRPr="00337A38" w:rsidRDefault="00337A38" w:rsidP="00337A38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 ; уклад. Н.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В.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 В. Градусова. – Електронні текстові дані (1 файл: 187 Кбайт).  – Київ: НТУУ «КПІ», 2011. – Назва з екрана.</w:t>
      </w:r>
    </w:p>
    <w:p w14:paraId="5D3E5C67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3C6BC2E5" w14:textId="77777777" w:rsidR="00337A38" w:rsidRPr="00337A38" w:rsidRDefault="00337A38" w:rsidP="00337A38">
      <w:pPr>
        <w:spacing w:line="240" w:lineRule="auto"/>
        <w:ind w:firstLine="709"/>
        <w:jc w:val="both"/>
        <w:rPr>
          <w:rStyle w:val="a5"/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337A38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https://ela.kpi.ua/handle/123456789/1780</w:t>
        </w:r>
      </w:hyperlink>
    </w:p>
    <w:p w14:paraId="0D20AD80" w14:textId="77777777" w:rsidR="00337A38" w:rsidRPr="00337A38" w:rsidRDefault="00337A38" w:rsidP="00337A38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Фізичне виховання. Легка атлетика - фітнес [Електронний ресурс]: навч. посіб. для студ. всіх спеціальностей / КПІ ім. Ігоря Сікорського; уклад.: Новицький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Ю.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В., Гаврилова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Прус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Руденко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А., Скибицький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І.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Г., Ускова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С.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 – Електронні текстові дані (1 файл: 2,79 Мбайт). – Київ: КПІ ім. Ігоря Сікорського, 2021. – 152 с. – Назва з екрана </w:t>
      </w:r>
    </w:p>
    <w:p w14:paraId="39ACC6F7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15" w:history="1">
        <w:r w:rsidRPr="00337A38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https://ela.kpi.ua/handle/123456789/44515</w:t>
        </w:r>
      </w:hyperlink>
    </w:p>
    <w:p w14:paraId="3459C5CD" w14:textId="77777777" w:rsidR="00337A38" w:rsidRPr="00337A38" w:rsidRDefault="00337A38" w:rsidP="00337A38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Бокс [Електронний ресурс]: [навчальний посібник] / КПІ ім. Ігоря Сікорського; уклад.: В.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Назимок, 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Гаврилова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М., 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Ю. О. Мартинов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В.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337A3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Добровольський. – Електронні текстові дані (1 файл: 1,31 Мбайт). – Київ: КПІ ім. Ігоря Сікорського, 2021. – 141 с. – Назва з екрана.</w:t>
      </w:r>
    </w:p>
    <w:p w14:paraId="73061BAB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16" w:history="1">
        <w:r w:rsidRPr="00337A38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https://ela.kpi.ua/handle/123456789/42034</w:t>
        </w:r>
      </w:hyperlink>
    </w:p>
    <w:p w14:paraId="4C6052ED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10. Фізичне виховання. Настільний теніс [Електронний ресурс]: навчальний посібник для студентів всіх спеціальностей / КПІ ім. Ігоря Сікорського; уклад.: Л.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Гришко, Н.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Завадська, І.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Новікова, О.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Чиченьова. – Електронні текстові дані (1 файл: 3,11 Мбайт). – Київ: КПІ ім. Ігоря Сікорського, 2021. – 108 с. – Назва з екрана.</w:t>
      </w:r>
    </w:p>
    <w:p w14:paraId="265A25D7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</w:t>
      </w:r>
      <w:r w:rsidRPr="00337A38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ресурсу):</w:t>
      </w:r>
      <w:r w:rsidRPr="00337A3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17" w:history="1">
        <w:r w:rsidRPr="00337A38">
          <w:rPr>
            <w:rStyle w:val="a5"/>
            <w:rFonts w:asciiTheme="minorHAnsi" w:hAnsiTheme="minorHAnsi"/>
            <w:color w:val="000000" w:themeColor="text1"/>
            <w:sz w:val="24"/>
            <w:szCs w:val="24"/>
          </w:rPr>
          <w:t>https://ela.kpi.ua/handle/123456789/42022</w:t>
        </w:r>
      </w:hyperlink>
    </w:p>
    <w:p w14:paraId="6B6A777A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lastRenderedPageBreak/>
        <w:t xml:space="preserve">11. 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уклад.: І.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1,14 Мбайт). – Київ: КПІ ім. Ігоря Сікорського, 2021. – 78 с. – Назва з екрана.</w:t>
      </w:r>
    </w:p>
    <w:p w14:paraId="726BCB3F" w14:textId="147CA82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18" w:history="1">
        <w:r w:rsidRPr="00337A38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https://ela.kpi.ua/handle/123456789/42021</w:t>
        </w:r>
      </w:hyperlink>
    </w:p>
    <w:p w14:paraId="2C612693" w14:textId="28BC437C" w:rsidR="00337A38" w:rsidRPr="00337A38" w:rsidRDefault="00337A38" w:rsidP="00337A38">
      <w:pPr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 Фізичне виховання. Плавання: навч. посіб. для студ. всіх спеціальностей / КПІ ім. Ігоря Сікорського; уклад.: Дакал Н. А, Хіміч І. Ю., Антонюк О. В., Парахонько В. М., Смірнов К. М., Черевичко О. Г., Зубко В. В., Качалов О. Ю., Муравський Л. В. – Київ: КПІ ім. Ігоря Сікорського, 2021. – 216 с. - Назва з екрана.</w:t>
      </w:r>
    </w:p>
    <w:p w14:paraId="2611A474" w14:textId="77777777" w:rsidR="00337A38" w:rsidRPr="00337A38" w:rsidRDefault="00337A38" w:rsidP="00337A38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337A38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19" w:history="1">
        <w:r w:rsidRPr="00337A38">
          <w:rPr>
            <w:rStyle w:val="a5"/>
            <w:rFonts w:asciiTheme="minorHAnsi" w:hAnsiTheme="minorHAnsi" w:cstheme="minorHAnsi"/>
            <w:noProof/>
            <w:color w:val="000000" w:themeColor="text1"/>
          </w:rPr>
          <w:t>https://ela.kpi.ua/handle/123456789/42507</w:t>
        </w:r>
      </w:hyperlink>
    </w:p>
    <w:p w14:paraId="0DDEC1D2" w14:textId="12DFAD8D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3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Волейбол [Електронний ресурс]: навчальний посібник для здобувачів ступеня бакалавра / Міщук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М., Сироватко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Абрамов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А., Томашевський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Довгопол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П.; КПІ ім. Ігоря Сікорського. – Електронні текстові дані (1 файл: 4,86 Мбайт). – Київ: КПІ ім. Ігоря Сікорського, 2021. – 129 с. – Назва з екрана.</w:t>
      </w:r>
    </w:p>
    <w:p w14:paraId="35BE5A4D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0" w:history="1">
        <w:r w:rsidRPr="00337A38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https://ela.kpi.ua/handle/123456789/41128</w:t>
        </w:r>
      </w:hyperlink>
    </w:p>
    <w:p w14:paraId="629AFA9C" w14:textId="02A364D1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4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Спортивна гімнастика [Електронний ресурс]: навчальний посібник для здобувачів ступеня бакалавра / КПІ ім. Ігоря Сікорського; уклад.: І.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1,01 Мбайт). – Київ: КПІ ім. Ігоря Сікорського, 2021. – 84 с. – Назва з екрана.</w:t>
      </w:r>
    </w:p>
    <w:p w14:paraId="6E8D2D2D" w14:textId="77777777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1" w:history="1">
        <w:r w:rsidRPr="00337A38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  <w:shd w:val="clear" w:color="auto" w:fill="FFFFFF"/>
          </w:rPr>
          <w:t>https://ela.kpi.ua/handle/123456789/41115</w:t>
        </w:r>
      </w:hyperlink>
    </w:p>
    <w:p w14:paraId="390B16E0" w14:textId="515D3CF2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5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. Фізичне виховання. Спортивний туризм [Електронний ресурс]: навч. посіб. для здобувачів ступеня бакалавра / КПІ ім. Ігоря Сікорського; уклад.: Михайленко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Сога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 – Електронні текстові дані (1 файл: 695 Кбайт). – Київ: КПІ ім. Ігоря Сікорського, 2021. – 50 с. – Назва з екрана.</w:t>
      </w:r>
    </w:p>
    <w:p w14:paraId="79796F35" w14:textId="77777777" w:rsidR="00337A38" w:rsidRPr="00337A38" w:rsidRDefault="00337A38" w:rsidP="00337A38">
      <w:pPr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2" w:history="1">
        <w:r w:rsidRPr="00337A38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https://ela.kpi.ua/handle/123456789/41107</w:t>
        </w:r>
      </w:hyperlink>
    </w:p>
    <w:p w14:paraId="42AC2A4E" w14:textId="436D502A" w:rsidR="00337A38" w:rsidRPr="00337A38" w:rsidRDefault="00337A38" w:rsidP="00337A38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6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. 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[Електронний ресурс]: навчальний посібник для студентів всіх спеціальностей / О.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Є.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Саламаха; КПІ ім. Ігоря Сікорського. – Електронні текстові данні (1 файл: 6,32 Мбайт). – Київ: КПІ ім. Ігоря Сікорського, 2021. – 87 с. – Назва з екрана.</w:t>
      </w:r>
    </w:p>
    <w:p w14:paraId="61DFDB75" w14:textId="77777777" w:rsidR="00337A38" w:rsidRPr="00337A38" w:rsidRDefault="00337A38" w:rsidP="00337A38">
      <w:pPr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337A3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337A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3" w:history="1">
        <w:r w:rsidRPr="00337A38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https://ela.kpi.ua/handle/123456789/41508</w:t>
        </w:r>
      </w:hyperlink>
    </w:p>
    <w:p w14:paraId="74AD775F" w14:textId="77777777" w:rsidR="00520A0F" w:rsidRPr="008A43EA" w:rsidRDefault="00520A0F" w:rsidP="00520A0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Навчальний контент</w:t>
      </w:r>
    </w:p>
    <w:p w14:paraId="3DC97AF0" w14:textId="77777777" w:rsidR="00520A0F" w:rsidRPr="008A43EA" w:rsidRDefault="00520A0F" w:rsidP="00BA68F0">
      <w:pPr>
        <w:pStyle w:val="1"/>
        <w:spacing w:before="0" w:after="0" w:line="240" w:lineRule="auto"/>
        <w:ind w:left="0" w:firstLine="709"/>
        <w:jc w:val="both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Методика опанування навчальної дисципліни (освітнього компонента)</w:t>
      </w:r>
    </w:p>
    <w:p w14:paraId="757E13BD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="00F369E9" w:rsidRPr="00DE4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47C2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DE47C2">
        <w:rPr>
          <w:rFonts w:asciiTheme="minorHAnsi" w:hAnsiTheme="minorHAnsi" w:cstheme="minorHAnsi"/>
          <w:sz w:val="24"/>
          <w:szCs w:val="24"/>
        </w:rPr>
        <w:t xml:space="preserve"> 1.</w:t>
      </w:r>
      <w:r w:rsidRPr="00DE4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47C2">
        <w:rPr>
          <w:rFonts w:asciiTheme="minorHAnsi" w:hAnsiTheme="minorHAnsi" w:cstheme="minorHAnsi"/>
          <w:sz w:val="24"/>
          <w:szCs w:val="24"/>
        </w:rPr>
        <w:t xml:space="preserve">Надати теоретичні знання з історії виникнення і розвитку </w:t>
      </w:r>
      <w:r w:rsidR="00C91FC6" w:rsidRPr="00DE47C2">
        <w:rPr>
          <w:rFonts w:asciiTheme="minorHAnsi" w:hAnsiTheme="minorHAnsi" w:cstheme="minorHAnsi"/>
          <w:sz w:val="24"/>
          <w:szCs w:val="24"/>
        </w:rPr>
        <w:t>баскетболу.</w:t>
      </w:r>
    </w:p>
    <w:p w14:paraId="00C82F9A" w14:textId="77777777" w:rsidR="00C91FC6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 xml:space="preserve">2. </w:t>
      </w:r>
      <w:r w:rsidR="00C91FC6" w:rsidRPr="00DE47C2">
        <w:rPr>
          <w:rFonts w:asciiTheme="minorHAnsi" w:hAnsiTheme="minorHAnsi" w:cstheme="minorHAnsi"/>
          <w:sz w:val="24"/>
          <w:szCs w:val="24"/>
        </w:rPr>
        <w:t>Ознайомити з технікою безпеки та правилами поведінки на практичних заняттях з баскетболу.</w:t>
      </w:r>
    </w:p>
    <w:p w14:paraId="1AD6D6D4" w14:textId="77777777" w:rsidR="00C91FC6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 xml:space="preserve">3. </w:t>
      </w:r>
      <w:r w:rsidR="00C91FC6" w:rsidRPr="00DE47C2">
        <w:rPr>
          <w:rFonts w:asciiTheme="minorHAnsi" w:hAnsiTheme="minorHAnsi" w:cstheme="minorHAnsi"/>
          <w:sz w:val="24"/>
          <w:szCs w:val="24"/>
        </w:rPr>
        <w:t>Ознайомити з основними способами переміщень та основною стійкою баскетболіста.</w:t>
      </w:r>
    </w:p>
    <w:p w14:paraId="3EFC391E" w14:textId="3250C46F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Засоби: Інтерактивні матеріали.</w:t>
      </w:r>
      <w:r w:rsidR="00F369E9" w:rsidRPr="00DE47C2">
        <w:rPr>
          <w:rFonts w:asciiTheme="minorHAnsi" w:hAnsiTheme="minorHAnsi" w:cstheme="minorHAnsi"/>
          <w:sz w:val="24"/>
          <w:szCs w:val="24"/>
        </w:rPr>
        <w:t xml:space="preserve"> Основна стійка баскетболіста, стрибки, повороти, переміщення.</w:t>
      </w:r>
    </w:p>
    <w:p w14:paraId="6D27F86B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3E4C3B8D" w14:textId="62213AD8" w:rsidR="00B12CA3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b/>
          <w:bCs/>
          <w:sz w:val="24"/>
          <w:szCs w:val="24"/>
        </w:rPr>
        <w:t>Практичне заняття № 2</w:t>
      </w:r>
      <w:r w:rsidRPr="00DE47C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DE47C2">
        <w:rPr>
          <w:rFonts w:asciiTheme="minorHAnsi" w:hAnsiTheme="minorHAnsi" w:cstheme="minorHAnsi"/>
          <w:sz w:val="24"/>
          <w:szCs w:val="24"/>
        </w:rPr>
        <w:t xml:space="preserve"> 1. </w:t>
      </w:r>
      <w:r w:rsidR="00F369E9" w:rsidRPr="00DE47C2">
        <w:rPr>
          <w:rFonts w:asciiTheme="minorHAnsi" w:hAnsiTheme="minorHAnsi" w:cstheme="minorHAnsi"/>
          <w:sz w:val="24"/>
          <w:szCs w:val="24"/>
        </w:rPr>
        <w:t>Навчити основн</w:t>
      </w:r>
      <w:r w:rsidR="00B12CA3" w:rsidRPr="00DE47C2">
        <w:rPr>
          <w:rFonts w:asciiTheme="minorHAnsi" w:hAnsiTheme="minorHAnsi" w:cstheme="minorHAnsi"/>
          <w:sz w:val="24"/>
          <w:szCs w:val="24"/>
        </w:rPr>
        <w:t>им способам</w:t>
      </w:r>
      <w:r w:rsidR="00F369E9"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B12CA3" w:rsidRPr="00DE47C2">
        <w:rPr>
          <w:rFonts w:asciiTheme="minorHAnsi" w:hAnsiTheme="minorHAnsi" w:cstheme="minorHAnsi"/>
          <w:sz w:val="24"/>
          <w:szCs w:val="24"/>
        </w:rPr>
        <w:t xml:space="preserve">переміщення </w:t>
      </w:r>
      <w:r w:rsidR="00F369E9" w:rsidRPr="00DE47C2">
        <w:rPr>
          <w:rFonts w:asciiTheme="minorHAnsi" w:hAnsiTheme="minorHAnsi" w:cstheme="minorHAnsi"/>
          <w:sz w:val="24"/>
          <w:szCs w:val="24"/>
        </w:rPr>
        <w:t>баскетболіста</w:t>
      </w:r>
      <w:r w:rsidR="00B12CA3" w:rsidRPr="00DE47C2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="00B12CA3" w:rsidRPr="00DE47C2">
        <w:rPr>
          <w:rFonts w:asciiTheme="minorHAnsi" w:hAnsiTheme="minorHAnsi" w:cstheme="minorHAnsi"/>
          <w:sz w:val="24"/>
          <w:szCs w:val="24"/>
        </w:rPr>
        <w:t>стійці</w:t>
      </w:r>
      <w:proofErr w:type="spellEnd"/>
      <w:r w:rsidR="00B12CA3" w:rsidRPr="00DE47C2">
        <w:rPr>
          <w:rFonts w:asciiTheme="minorHAnsi" w:hAnsiTheme="minorHAnsi" w:cstheme="minorHAnsi"/>
          <w:sz w:val="24"/>
          <w:szCs w:val="24"/>
        </w:rPr>
        <w:t xml:space="preserve"> у позиції «потрійної загрози».</w:t>
      </w:r>
    </w:p>
    <w:p w14:paraId="0D9560A0" w14:textId="0C7EF633" w:rsidR="00F369E9" w:rsidRPr="00DE47C2" w:rsidRDefault="00BA68F0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2</w:t>
      </w:r>
      <w:r w:rsidR="00F369E9" w:rsidRPr="00DE47C2">
        <w:rPr>
          <w:rFonts w:asciiTheme="minorHAnsi" w:hAnsiTheme="minorHAnsi" w:cstheme="minorHAnsi"/>
          <w:sz w:val="24"/>
          <w:szCs w:val="24"/>
        </w:rPr>
        <w:t>. Навчити ловлі м’яча двома руками на місці.</w:t>
      </w:r>
    </w:p>
    <w:p w14:paraId="36A8982B" w14:textId="0D2146C7" w:rsidR="00F369E9" w:rsidRPr="00DE47C2" w:rsidRDefault="00BA68F0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</w:t>
      </w:r>
      <w:r w:rsidR="00F369E9" w:rsidRPr="00DE47C2">
        <w:rPr>
          <w:rFonts w:asciiTheme="minorHAnsi" w:hAnsiTheme="minorHAnsi" w:cstheme="minorHAnsi"/>
          <w:sz w:val="24"/>
          <w:szCs w:val="24"/>
        </w:rPr>
        <w:t>. Сприяти розвитку фізичної якості спритності.</w:t>
      </w:r>
    </w:p>
    <w:p w14:paraId="7CE26C61" w14:textId="50A4FFC2" w:rsidR="00F369E9" w:rsidRPr="00DE47C2" w:rsidRDefault="00F369E9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Pr="00DE47C2">
        <w:rPr>
          <w:rFonts w:asciiTheme="minorHAnsi" w:hAnsiTheme="minorHAnsi" w:cstheme="minorHAnsi"/>
          <w:sz w:val="24"/>
          <w:szCs w:val="24"/>
        </w:rPr>
        <w:t xml:space="preserve">Основні способи переміщення баскетболіста (повороти, зупинки, </w:t>
      </w:r>
      <w:proofErr w:type="spellStart"/>
      <w:r w:rsidRPr="00DE47C2">
        <w:rPr>
          <w:rFonts w:asciiTheme="minorHAnsi" w:hAnsiTheme="minorHAnsi" w:cstheme="minorHAnsi"/>
          <w:sz w:val="24"/>
          <w:szCs w:val="24"/>
        </w:rPr>
        <w:t>викрокування</w:t>
      </w:r>
      <w:proofErr w:type="spellEnd"/>
      <w:r w:rsidRPr="00DE47C2">
        <w:rPr>
          <w:rFonts w:asciiTheme="minorHAnsi" w:hAnsiTheme="minorHAnsi" w:cstheme="minorHAnsi"/>
          <w:sz w:val="24"/>
          <w:szCs w:val="24"/>
        </w:rPr>
        <w:t xml:space="preserve">). Передача та ловля м`яча однією та двома руками на місці та у русі. Жонглювання одним </w:t>
      </w:r>
      <w:proofErr w:type="spellStart"/>
      <w:r w:rsidRPr="00DE47C2">
        <w:rPr>
          <w:rFonts w:asciiTheme="minorHAnsi" w:hAnsiTheme="minorHAnsi" w:cstheme="minorHAnsi"/>
          <w:sz w:val="24"/>
          <w:szCs w:val="24"/>
        </w:rPr>
        <w:t>м'ячем</w:t>
      </w:r>
      <w:proofErr w:type="spellEnd"/>
      <w:r w:rsidRPr="00DE47C2">
        <w:rPr>
          <w:rFonts w:asciiTheme="minorHAnsi" w:hAnsiTheme="minorHAnsi" w:cstheme="minorHAnsi"/>
          <w:sz w:val="24"/>
          <w:szCs w:val="24"/>
        </w:rPr>
        <w:t>. Рухлива гра. Навчальна гра.</w:t>
      </w:r>
    </w:p>
    <w:p w14:paraId="1564BF60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22CD5766" w14:textId="77777777" w:rsidR="00186993" w:rsidRDefault="00186993" w:rsidP="00BA68F0">
      <w:pPr>
        <w:spacing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0E7C59" w14:textId="77777777" w:rsidR="00ED7728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Практичне заняття № 3.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DE47C2">
        <w:rPr>
          <w:rFonts w:asciiTheme="minorHAnsi" w:hAnsiTheme="minorHAnsi" w:cstheme="minorHAnsi"/>
          <w:sz w:val="24"/>
          <w:szCs w:val="24"/>
        </w:rPr>
        <w:t xml:space="preserve">: 1. </w:t>
      </w:r>
      <w:r w:rsidR="00ED7728" w:rsidRPr="00DE47C2">
        <w:rPr>
          <w:rFonts w:asciiTheme="minorHAnsi" w:hAnsiTheme="minorHAnsi" w:cstheme="minorHAnsi"/>
          <w:sz w:val="24"/>
          <w:szCs w:val="24"/>
        </w:rPr>
        <w:t>Ознайомити з технікою ведення м’яча.</w:t>
      </w:r>
    </w:p>
    <w:p w14:paraId="27C53E32" w14:textId="77777777" w:rsidR="00ED7728" w:rsidRPr="00DE47C2" w:rsidRDefault="00ED7728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2. Навчити техніці виконання передачі та ловлі м’яча.</w:t>
      </w:r>
    </w:p>
    <w:p w14:paraId="54EFD22A" w14:textId="77777777" w:rsidR="00ED7728" w:rsidRPr="00DE47C2" w:rsidRDefault="00ED7728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 xml:space="preserve">3. Сприяти розвитку </w:t>
      </w:r>
      <w:r w:rsidR="00BB62B6" w:rsidRPr="00DE47C2">
        <w:rPr>
          <w:rFonts w:asciiTheme="minorHAnsi" w:hAnsiTheme="minorHAnsi" w:cstheme="minorHAnsi"/>
          <w:sz w:val="24"/>
          <w:szCs w:val="24"/>
        </w:rPr>
        <w:t>рівноваги</w:t>
      </w:r>
      <w:r w:rsidRPr="00DE47C2">
        <w:rPr>
          <w:rFonts w:asciiTheme="minorHAnsi" w:hAnsiTheme="minorHAnsi" w:cstheme="minorHAnsi"/>
          <w:sz w:val="24"/>
          <w:szCs w:val="24"/>
        </w:rPr>
        <w:t>.</w:t>
      </w:r>
    </w:p>
    <w:p w14:paraId="0F5E7279" w14:textId="77777777" w:rsidR="00ED7728" w:rsidRPr="00DE47C2" w:rsidRDefault="00ED7728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Pr="00DE47C2">
        <w:rPr>
          <w:rFonts w:asciiTheme="minorHAnsi" w:hAnsiTheme="minorHAnsi" w:cstheme="minorHAnsi"/>
          <w:sz w:val="24"/>
          <w:szCs w:val="24"/>
        </w:rPr>
        <w:t>Ведення м`яча правою, лівою рукою та поперемінно з руки на руку на місці</w:t>
      </w:r>
      <w:r w:rsidR="00701CB6" w:rsidRPr="00DE47C2">
        <w:rPr>
          <w:rFonts w:asciiTheme="minorHAnsi" w:hAnsiTheme="minorHAnsi" w:cstheme="minorHAnsi"/>
          <w:sz w:val="24"/>
          <w:szCs w:val="24"/>
        </w:rPr>
        <w:t xml:space="preserve"> та у русі</w:t>
      </w:r>
      <w:r w:rsidRPr="00DE47C2">
        <w:rPr>
          <w:rFonts w:asciiTheme="minorHAnsi" w:hAnsiTheme="minorHAnsi" w:cstheme="minorHAnsi"/>
          <w:sz w:val="24"/>
          <w:szCs w:val="24"/>
        </w:rPr>
        <w:t xml:space="preserve">. Ловля однією рукою високого, низького м`яча. Передачі м`яча </w:t>
      </w:r>
      <w:r w:rsidR="00343A3D">
        <w:rPr>
          <w:rFonts w:asciiTheme="minorHAnsi" w:hAnsiTheme="minorHAnsi" w:cstheme="minorHAnsi"/>
          <w:sz w:val="24"/>
          <w:szCs w:val="24"/>
        </w:rPr>
        <w:t xml:space="preserve">однією та </w:t>
      </w:r>
      <w:r w:rsidRPr="00DE47C2">
        <w:rPr>
          <w:rFonts w:asciiTheme="minorHAnsi" w:hAnsiTheme="minorHAnsi" w:cstheme="minorHAnsi"/>
          <w:sz w:val="24"/>
          <w:szCs w:val="24"/>
        </w:rPr>
        <w:t>двома руками. Естафети. Навчальна гра.</w:t>
      </w:r>
      <w:r w:rsidR="00BB62B6" w:rsidRPr="00DE47C2">
        <w:rPr>
          <w:rFonts w:asciiTheme="minorHAnsi" w:hAnsiTheme="minorHAnsi" w:cstheme="minorHAnsi"/>
          <w:sz w:val="24"/>
          <w:szCs w:val="24"/>
        </w:rPr>
        <w:t xml:space="preserve"> Вправи для розвитку рівноваги (балансування).</w:t>
      </w:r>
    </w:p>
    <w:p w14:paraId="355A3DEF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6206D995" w14:textId="77777777" w:rsidR="005B70AD" w:rsidRPr="00DE47C2" w:rsidRDefault="005B70AD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4.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DE47C2">
        <w:rPr>
          <w:rFonts w:asciiTheme="minorHAnsi" w:hAnsiTheme="minorHAnsi" w:cstheme="minorHAnsi"/>
          <w:sz w:val="24"/>
          <w:szCs w:val="24"/>
        </w:rPr>
        <w:t xml:space="preserve"> 1. Навчити техніці ведення м’яча. Ознайомити з технікою виконання </w:t>
      </w:r>
      <w:proofErr w:type="spellStart"/>
      <w:r w:rsidRPr="00DE47C2">
        <w:rPr>
          <w:rFonts w:asciiTheme="minorHAnsi" w:hAnsiTheme="minorHAnsi" w:cstheme="minorHAnsi"/>
          <w:sz w:val="24"/>
          <w:szCs w:val="24"/>
        </w:rPr>
        <w:t>кросовера</w:t>
      </w:r>
      <w:proofErr w:type="spellEnd"/>
      <w:r w:rsidRPr="00DE47C2">
        <w:rPr>
          <w:rFonts w:asciiTheme="minorHAnsi" w:hAnsiTheme="minorHAnsi" w:cstheme="minorHAnsi"/>
          <w:sz w:val="24"/>
          <w:szCs w:val="24"/>
        </w:rPr>
        <w:t>.</w:t>
      </w:r>
    </w:p>
    <w:p w14:paraId="3BD60837" w14:textId="77777777" w:rsidR="005B70AD" w:rsidRPr="00DE47C2" w:rsidRDefault="005B70AD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2. Навчити техніці виконання передачі та ловлі м’яча.</w:t>
      </w:r>
    </w:p>
    <w:p w14:paraId="1D05ECB7" w14:textId="77777777" w:rsidR="005B70AD" w:rsidRPr="00DE47C2" w:rsidRDefault="005B70AD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 xml:space="preserve">3. Сприяти розвитку </w:t>
      </w:r>
      <w:proofErr w:type="spellStart"/>
      <w:r w:rsidRPr="00DE47C2">
        <w:rPr>
          <w:rFonts w:asciiTheme="minorHAnsi" w:hAnsiTheme="minorHAnsi" w:cstheme="minorHAnsi"/>
          <w:sz w:val="24"/>
          <w:szCs w:val="24"/>
        </w:rPr>
        <w:t>швидкісно</w:t>
      </w:r>
      <w:proofErr w:type="spellEnd"/>
      <w:r w:rsidRPr="00DE47C2">
        <w:rPr>
          <w:rFonts w:asciiTheme="minorHAnsi" w:hAnsiTheme="minorHAnsi" w:cstheme="minorHAnsi"/>
          <w:sz w:val="24"/>
          <w:szCs w:val="24"/>
        </w:rPr>
        <w:t>-силових якостей.</w:t>
      </w:r>
    </w:p>
    <w:p w14:paraId="0756EDF1" w14:textId="77777777" w:rsidR="005B70AD" w:rsidRPr="00DE47C2" w:rsidRDefault="005B70AD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Pr="00DE47C2">
        <w:rPr>
          <w:rFonts w:asciiTheme="minorHAnsi" w:hAnsiTheme="minorHAnsi" w:cstheme="minorHAnsi"/>
          <w:sz w:val="24"/>
          <w:szCs w:val="24"/>
        </w:rPr>
        <w:t xml:space="preserve">Ведення м`яча правою, лівою рукою та поперемінно на місці. </w:t>
      </w:r>
      <w:proofErr w:type="spellStart"/>
      <w:r w:rsidRPr="00DE47C2">
        <w:rPr>
          <w:rFonts w:asciiTheme="minorHAnsi" w:hAnsiTheme="minorHAnsi" w:cstheme="minorHAnsi"/>
          <w:sz w:val="24"/>
          <w:szCs w:val="24"/>
        </w:rPr>
        <w:t>Крос</w:t>
      </w:r>
      <w:r w:rsidR="00B12CA3" w:rsidRPr="00DE47C2">
        <w:rPr>
          <w:rFonts w:asciiTheme="minorHAnsi" w:hAnsiTheme="minorHAnsi" w:cstheme="minorHAnsi"/>
          <w:sz w:val="24"/>
          <w:szCs w:val="24"/>
        </w:rPr>
        <w:t>совер</w:t>
      </w:r>
      <w:proofErr w:type="spellEnd"/>
      <w:r w:rsidR="00B12CA3" w:rsidRPr="00DE47C2">
        <w:rPr>
          <w:rFonts w:asciiTheme="minorHAnsi" w:hAnsiTheme="minorHAnsi" w:cstheme="minorHAnsi"/>
          <w:sz w:val="24"/>
          <w:szCs w:val="24"/>
        </w:rPr>
        <w:t xml:space="preserve"> на місці. </w:t>
      </w:r>
      <w:r w:rsidRPr="00DE47C2">
        <w:rPr>
          <w:rFonts w:asciiTheme="minorHAnsi" w:hAnsiTheme="minorHAnsi" w:cstheme="minorHAnsi"/>
          <w:sz w:val="24"/>
          <w:szCs w:val="24"/>
        </w:rPr>
        <w:t>Ведення м`яча правою, лівою рукою та поперемінно у русі. Ловля та передача однією рукою високого, низького м`яча. Естафети. Навчальна гра.</w:t>
      </w:r>
    </w:p>
    <w:p w14:paraId="2CF2F8A4" w14:textId="77777777" w:rsidR="005B70AD" w:rsidRPr="00DE47C2" w:rsidRDefault="005B70AD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00396700" w14:textId="77777777" w:rsidR="005B70AD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="00F369E9" w:rsidRPr="00DE4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70AD" w:rsidRPr="00DE47C2">
        <w:rPr>
          <w:rFonts w:asciiTheme="minorHAnsi" w:hAnsiTheme="minorHAnsi" w:cstheme="minorHAnsi"/>
          <w:b/>
          <w:sz w:val="24"/>
          <w:szCs w:val="24"/>
        </w:rPr>
        <w:t>5</w:t>
      </w:r>
      <w:r w:rsidRPr="00DE47C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1. </w:t>
      </w:r>
      <w:r w:rsidR="005B70AD" w:rsidRPr="00DE47C2">
        <w:rPr>
          <w:rFonts w:asciiTheme="minorHAnsi" w:hAnsiTheme="minorHAnsi" w:cstheme="minorHAnsi"/>
          <w:sz w:val="24"/>
          <w:szCs w:val="24"/>
        </w:rPr>
        <w:t xml:space="preserve">Ознайомити з технікою виконання кидка м’яча у кошик у стрибку однією рукою </w:t>
      </w:r>
      <w:r w:rsidR="00D17208">
        <w:rPr>
          <w:rFonts w:asciiTheme="minorHAnsi" w:hAnsiTheme="minorHAnsi" w:cstheme="minorHAnsi"/>
          <w:sz w:val="24"/>
          <w:szCs w:val="24"/>
        </w:rPr>
        <w:t>з</w:t>
      </w:r>
      <w:r w:rsidR="005B70AD" w:rsidRPr="00DE47C2">
        <w:rPr>
          <w:rFonts w:asciiTheme="minorHAnsi" w:hAnsiTheme="minorHAnsi" w:cstheme="minorHAnsi"/>
          <w:sz w:val="24"/>
          <w:szCs w:val="24"/>
        </w:rPr>
        <w:t xml:space="preserve"> подвійного кроку.</w:t>
      </w:r>
    </w:p>
    <w:p w14:paraId="3531200D" w14:textId="5DF39902" w:rsidR="005B70AD" w:rsidRPr="00DE47C2" w:rsidRDefault="00486CF5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5B70AD" w:rsidRPr="00DE47C2">
        <w:rPr>
          <w:rFonts w:asciiTheme="minorHAnsi" w:hAnsiTheme="minorHAnsi" w:cstheme="minorHAnsi"/>
          <w:sz w:val="24"/>
          <w:szCs w:val="24"/>
        </w:rPr>
        <w:t xml:space="preserve">. Навчити техніці </w:t>
      </w:r>
      <w:r w:rsidR="00B721BC" w:rsidRPr="00DE47C2">
        <w:rPr>
          <w:rFonts w:asciiTheme="minorHAnsi" w:hAnsiTheme="minorHAnsi" w:cstheme="minorHAnsi"/>
          <w:sz w:val="24"/>
          <w:szCs w:val="24"/>
        </w:rPr>
        <w:t xml:space="preserve">виконання </w:t>
      </w:r>
      <w:r w:rsidR="00B12CA3" w:rsidRPr="00DE47C2">
        <w:rPr>
          <w:rFonts w:asciiTheme="minorHAnsi" w:hAnsiTheme="minorHAnsi" w:cstheme="minorHAnsi"/>
          <w:sz w:val="24"/>
          <w:szCs w:val="24"/>
        </w:rPr>
        <w:t xml:space="preserve">основних способів </w:t>
      </w:r>
      <w:proofErr w:type="spellStart"/>
      <w:r w:rsidR="00B12CA3" w:rsidRPr="00DE47C2">
        <w:rPr>
          <w:rFonts w:asciiTheme="minorHAnsi" w:hAnsiTheme="minorHAnsi" w:cstheme="minorHAnsi"/>
          <w:sz w:val="24"/>
          <w:szCs w:val="24"/>
        </w:rPr>
        <w:t>кроссовера</w:t>
      </w:r>
      <w:proofErr w:type="spellEnd"/>
      <w:r w:rsidR="00B12CA3" w:rsidRPr="00DE47C2">
        <w:rPr>
          <w:rFonts w:asciiTheme="minorHAnsi" w:hAnsiTheme="minorHAnsi" w:cstheme="minorHAnsi"/>
          <w:sz w:val="24"/>
          <w:szCs w:val="24"/>
        </w:rPr>
        <w:t xml:space="preserve"> та техніці </w:t>
      </w:r>
      <w:r w:rsidR="005B70AD" w:rsidRPr="00DE47C2">
        <w:rPr>
          <w:rFonts w:asciiTheme="minorHAnsi" w:hAnsiTheme="minorHAnsi" w:cstheme="minorHAnsi"/>
          <w:sz w:val="24"/>
          <w:szCs w:val="24"/>
        </w:rPr>
        <w:t>ведення м’яча правою, лівою рукою та поперемінно на місці та у русі.</w:t>
      </w:r>
    </w:p>
    <w:p w14:paraId="38A75D47" w14:textId="277787D2" w:rsidR="005B70AD" w:rsidRPr="00DE47C2" w:rsidRDefault="00486CF5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B70AD" w:rsidRPr="00DE47C2">
        <w:rPr>
          <w:rFonts w:asciiTheme="minorHAnsi" w:hAnsiTheme="minorHAnsi" w:cstheme="minorHAnsi"/>
          <w:sz w:val="24"/>
          <w:szCs w:val="24"/>
        </w:rPr>
        <w:t>. Навчити техніці переміщень зі стрибками, зупинками та веденням м’яча.</w:t>
      </w:r>
    </w:p>
    <w:p w14:paraId="07B24AC2" w14:textId="62D48D1D" w:rsidR="005B70AD" w:rsidRPr="00DE47C2" w:rsidRDefault="00486CF5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B70AD" w:rsidRPr="00DE47C2">
        <w:rPr>
          <w:rFonts w:asciiTheme="minorHAnsi" w:hAnsiTheme="minorHAnsi" w:cstheme="minorHAnsi"/>
          <w:sz w:val="24"/>
          <w:szCs w:val="24"/>
        </w:rPr>
        <w:t xml:space="preserve">. Сприяти розвитку фізичної якості </w:t>
      </w:r>
      <w:r w:rsidR="00BB62B6" w:rsidRPr="00DE47C2">
        <w:rPr>
          <w:rFonts w:asciiTheme="minorHAnsi" w:hAnsiTheme="minorHAnsi" w:cstheme="minorHAnsi"/>
          <w:sz w:val="24"/>
          <w:szCs w:val="24"/>
        </w:rPr>
        <w:t>гнучкості.</w:t>
      </w:r>
    </w:p>
    <w:p w14:paraId="5DEA9F69" w14:textId="77777777" w:rsidR="00520A0F" w:rsidRPr="00DE47C2" w:rsidRDefault="005B70AD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="00B12CA3" w:rsidRPr="00DE47C2">
        <w:rPr>
          <w:rFonts w:asciiTheme="minorHAnsi" w:hAnsiTheme="minorHAnsi" w:cstheme="minorHAnsi"/>
          <w:sz w:val="24"/>
          <w:szCs w:val="24"/>
        </w:rPr>
        <w:t>П</w:t>
      </w:r>
      <w:r w:rsidRPr="00DE47C2">
        <w:rPr>
          <w:rFonts w:asciiTheme="minorHAnsi" w:hAnsiTheme="minorHAnsi" w:cstheme="minorHAnsi"/>
          <w:sz w:val="24"/>
          <w:szCs w:val="24"/>
        </w:rPr>
        <w:t>ереміщен</w:t>
      </w:r>
      <w:r w:rsidR="00B12CA3" w:rsidRPr="00DE47C2">
        <w:rPr>
          <w:rFonts w:asciiTheme="minorHAnsi" w:hAnsiTheme="minorHAnsi" w:cstheme="minorHAnsi"/>
          <w:sz w:val="24"/>
          <w:szCs w:val="24"/>
        </w:rPr>
        <w:t>ня</w:t>
      </w:r>
      <w:r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B12CA3" w:rsidRPr="00DE47C2">
        <w:rPr>
          <w:rFonts w:asciiTheme="minorHAnsi" w:hAnsiTheme="minorHAnsi" w:cstheme="minorHAnsi"/>
          <w:sz w:val="24"/>
          <w:szCs w:val="24"/>
        </w:rPr>
        <w:t>у</w:t>
      </w:r>
      <w:r w:rsidRPr="00DE47C2">
        <w:rPr>
          <w:rFonts w:asciiTheme="minorHAnsi" w:hAnsiTheme="minorHAnsi" w:cstheme="minorHAnsi"/>
          <w:sz w:val="24"/>
          <w:szCs w:val="24"/>
        </w:rPr>
        <w:t xml:space="preserve"> поєднанні зі стрибками, зупинками, поворотами та веденням м’яча у русі. </w:t>
      </w:r>
      <w:r w:rsidR="00B12CA3" w:rsidRPr="00DE47C2">
        <w:rPr>
          <w:rFonts w:asciiTheme="minorHAnsi" w:hAnsiTheme="minorHAnsi" w:cstheme="minorHAnsi"/>
          <w:sz w:val="24"/>
          <w:szCs w:val="24"/>
        </w:rPr>
        <w:t xml:space="preserve">Основні способи виконання </w:t>
      </w:r>
      <w:proofErr w:type="spellStart"/>
      <w:r w:rsidR="00B12CA3" w:rsidRPr="00DE47C2">
        <w:rPr>
          <w:rFonts w:asciiTheme="minorHAnsi" w:hAnsiTheme="minorHAnsi" w:cstheme="minorHAnsi"/>
          <w:sz w:val="24"/>
          <w:szCs w:val="24"/>
        </w:rPr>
        <w:t>кроссовера</w:t>
      </w:r>
      <w:proofErr w:type="spellEnd"/>
      <w:r w:rsidR="00B12CA3" w:rsidRPr="00DE47C2">
        <w:rPr>
          <w:rFonts w:asciiTheme="minorHAnsi" w:hAnsiTheme="minorHAnsi" w:cstheme="minorHAnsi"/>
          <w:sz w:val="24"/>
          <w:szCs w:val="24"/>
        </w:rPr>
        <w:t xml:space="preserve"> на місці</w:t>
      </w:r>
      <w:r w:rsidRPr="00DE47C2">
        <w:rPr>
          <w:rFonts w:asciiTheme="minorHAnsi" w:hAnsiTheme="minorHAnsi" w:cstheme="minorHAnsi"/>
          <w:sz w:val="24"/>
          <w:szCs w:val="24"/>
        </w:rPr>
        <w:t xml:space="preserve"> у русі. </w:t>
      </w:r>
      <w:r w:rsidR="00B12CA3" w:rsidRPr="00DE47C2">
        <w:rPr>
          <w:rFonts w:asciiTheme="minorHAnsi" w:hAnsiTheme="minorHAnsi" w:cstheme="minorHAnsi"/>
          <w:sz w:val="24"/>
          <w:szCs w:val="24"/>
        </w:rPr>
        <w:t>Рухлива гра</w:t>
      </w:r>
      <w:r w:rsidRPr="00DE47C2">
        <w:rPr>
          <w:rFonts w:asciiTheme="minorHAnsi" w:hAnsiTheme="minorHAnsi" w:cstheme="minorHAnsi"/>
          <w:sz w:val="24"/>
          <w:szCs w:val="24"/>
        </w:rPr>
        <w:t>. Навчальна гра.</w:t>
      </w:r>
      <w:r w:rsidR="00BB62B6" w:rsidRPr="00DE47C2">
        <w:rPr>
          <w:rFonts w:asciiTheme="minorHAnsi" w:hAnsiTheme="minorHAnsi" w:cstheme="minorHAnsi"/>
          <w:sz w:val="24"/>
          <w:szCs w:val="24"/>
        </w:rPr>
        <w:t xml:space="preserve"> Вправи для розвитку гнучкості.</w:t>
      </w:r>
    </w:p>
    <w:p w14:paraId="0CF25C0F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65196C40" w14:textId="1DE61F7E" w:rsidR="00B721BC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="00F369E9" w:rsidRPr="00DE4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47C2">
        <w:rPr>
          <w:rFonts w:asciiTheme="minorHAnsi" w:hAnsiTheme="minorHAnsi" w:cstheme="minorHAnsi"/>
          <w:b/>
          <w:sz w:val="24"/>
          <w:szCs w:val="24"/>
        </w:rPr>
        <w:t xml:space="preserve">6.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DE47C2">
        <w:rPr>
          <w:rFonts w:asciiTheme="minorHAnsi" w:hAnsiTheme="minorHAnsi" w:cstheme="minorHAnsi"/>
          <w:sz w:val="24"/>
          <w:szCs w:val="24"/>
        </w:rPr>
        <w:t xml:space="preserve">: 1. </w:t>
      </w:r>
      <w:r w:rsidR="00B721BC" w:rsidRPr="00DE47C2">
        <w:rPr>
          <w:rFonts w:asciiTheme="minorHAnsi" w:hAnsiTheme="minorHAnsi" w:cstheme="minorHAnsi"/>
          <w:sz w:val="24"/>
          <w:szCs w:val="24"/>
        </w:rPr>
        <w:t>Навчити техніці виконання і різних способів ведення м’яча зі зміною напрямку руху.</w:t>
      </w:r>
    </w:p>
    <w:p w14:paraId="1B5AB0D7" w14:textId="26447528" w:rsidR="00B721BC" w:rsidRPr="00DE47C2" w:rsidRDefault="00BA68F0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B721BC" w:rsidRPr="00DE47C2">
        <w:rPr>
          <w:rFonts w:asciiTheme="minorHAnsi" w:hAnsiTheme="minorHAnsi" w:cstheme="minorHAnsi"/>
          <w:sz w:val="24"/>
          <w:szCs w:val="24"/>
        </w:rPr>
        <w:t>. Навчити техніці виконання ловлі та передачі м’яча в русі.</w:t>
      </w:r>
    </w:p>
    <w:p w14:paraId="013ED691" w14:textId="199DF74E" w:rsidR="00B721BC" w:rsidRPr="00DE47C2" w:rsidRDefault="00BA68F0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B721BC" w:rsidRPr="00DE47C2">
        <w:rPr>
          <w:rFonts w:asciiTheme="minorHAnsi" w:hAnsiTheme="minorHAnsi" w:cstheme="minorHAnsi"/>
          <w:sz w:val="24"/>
          <w:szCs w:val="24"/>
        </w:rPr>
        <w:t>. Сприяти розвитку спритності та координації за допомогою жонглювання.</w:t>
      </w:r>
    </w:p>
    <w:p w14:paraId="62BA1D77" w14:textId="5C252986" w:rsidR="00B721BC" w:rsidRPr="00DE47C2" w:rsidRDefault="00B721BC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Pr="00DE47C2">
        <w:rPr>
          <w:rFonts w:asciiTheme="minorHAnsi" w:hAnsiTheme="minorHAnsi" w:cstheme="minorHAnsi"/>
          <w:sz w:val="24"/>
          <w:szCs w:val="24"/>
        </w:rPr>
        <w:t>Переміщення баскетболіста в поєднанні з технічними прийомами (веденням та передачами м'яча). Жонглювання одним та двома м’ячами на місці та у русі. Різні способи ведення м`яча зі зміною напрямку та швидкості руху. Ловля та передача м`яча однією та двома руками у русі із пасивним захисником. Одностороння гра.</w:t>
      </w:r>
    </w:p>
    <w:p w14:paraId="19093F31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12C9FB64" w14:textId="77777777" w:rsidR="00B721BC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="00F369E9" w:rsidRPr="00DE4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47C2"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DE47C2">
        <w:rPr>
          <w:rFonts w:asciiTheme="minorHAnsi" w:hAnsiTheme="minorHAnsi" w:cstheme="minorHAnsi"/>
          <w:sz w:val="24"/>
          <w:szCs w:val="24"/>
        </w:rPr>
        <w:t xml:space="preserve"> 1. </w:t>
      </w:r>
      <w:r w:rsidR="00B721BC" w:rsidRPr="00DE47C2">
        <w:rPr>
          <w:rFonts w:asciiTheme="minorHAnsi" w:hAnsiTheme="minorHAnsi" w:cstheme="minorHAnsi"/>
          <w:sz w:val="24"/>
          <w:szCs w:val="24"/>
        </w:rPr>
        <w:t xml:space="preserve">Навчити техніці виконання кидка м’яча у кошик у стрибку однією рукою </w:t>
      </w:r>
      <w:r w:rsidR="00D17208">
        <w:rPr>
          <w:rFonts w:asciiTheme="minorHAnsi" w:hAnsiTheme="minorHAnsi" w:cstheme="minorHAnsi"/>
          <w:sz w:val="24"/>
          <w:szCs w:val="24"/>
        </w:rPr>
        <w:t>з</w:t>
      </w:r>
      <w:r w:rsidR="00B721BC" w:rsidRPr="00DE47C2">
        <w:rPr>
          <w:rFonts w:asciiTheme="minorHAnsi" w:hAnsiTheme="minorHAnsi" w:cstheme="minorHAnsi"/>
          <w:sz w:val="24"/>
          <w:szCs w:val="24"/>
        </w:rPr>
        <w:t xml:space="preserve"> подвійного кроку.</w:t>
      </w:r>
    </w:p>
    <w:p w14:paraId="69BDF4D5" w14:textId="77777777" w:rsidR="00B721BC" w:rsidRPr="00DE47C2" w:rsidRDefault="00B721BC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2. Навчити техніці виконання і різних способів ведення м’яча зі зміною напрямку руху.</w:t>
      </w:r>
    </w:p>
    <w:p w14:paraId="3766707D" w14:textId="77777777" w:rsidR="00B721BC" w:rsidRPr="00DE47C2" w:rsidRDefault="00B721BC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3. Навчити техніці виконання ловлі та передачі м’яча в русі.</w:t>
      </w:r>
    </w:p>
    <w:p w14:paraId="6FF62E78" w14:textId="77777777" w:rsidR="00B721BC" w:rsidRPr="00DE47C2" w:rsidRDefault="00B721BC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 xml:space="preserve">4. Сприяти розвитку </w:t>
      </w:r>
      <w:r w:rsidR="00BB62B6" w:rsidRPr="00DE47C2">
        <w:rPr>
          <w:rFonts w:asciiTheme="minorHAnsi" w:hAnsiTheme="minorHAnsi" w:cstheme="minorHAnsi"/>
          <w:sz w:val="24"/>
          <w:szCs w:val="24"/>
        </w:rPr>
        <w:t>сили</w:t>
      </w:r>
      <w:r w:rsidRPr="00DE47C2">
        <w:rPr>
          <w:rFonts w:asciiTheme="minorHAnsi" w:hAnsiTheme="minorHAnsi" w:cstheme="minorHAnsi"/>
          <w:sz w:val="24"/>
          <w:szCs w:val="24"/>
        </w:rPr>
        <w:t>.</w:t>
      </w:r>
    </w:p>
    <w:p w14:paraId="5261A13C" w14:textId="77777777" w:rsidR="00B721BC" w:rsidRPr="00DE47C2" w:rsidRDefault="00B721BC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Pr="00DE47C2">
        <w:rPr>
          <w:rFonts w:asciiTheme="minorHAnsi" w:hAnsiTheme="minorHAnsi" w:cstheme="minorHAnsi"/>
          <w:sz w:val="24"/>
          <w:szCs w:val="24"/>
        </w:rPr>
        <w:t xml:space="preserve">Переміщення баскетболіста у поєднанні з технічними прийомами. </w:t>
      </w:r>
      <w:r w:rsidR="00BB62B6" w:rsidRPr="00DE47C2">
        <w:rPr>
          <w:rFonts w:asciiTheme="minorHAnsi" w:hAnsiTheme="minorHAnsi" w:cstheme="minorHAnsi"/>
          <w:sz w:val="24"/>
          <w:szCs w:val="24"/>
        </w:rPr>
        <w:t>В</w:t>
      </w:r>
      <w:r w:rsidRPr="00DE47C2">
        <w:rPr>
          <w:rFonts w:asciiTheme="minorHAnsi" w:hAnsiTheme="minorHAnsi" w:cstheme="minorHAnsi"/>
          <w:sz w:val="24"/>
          <w:szCs w:val="24"/>
        </w:rPr>
        <w:t xml:space="preserve">едення м`яча зі зміною напрямку та швидкості руху зі зміною висоти відскоку м'яча. 1х1 з пасивним захисником. Ловля та передача м`яча у русі. Кидки м'яча однією рукою з подвійного кроку. </w:t>
      </w:r>
      <w:r w:rsidR="00BB62B6" w:rsidRPr="00DE47C2">
        <w:rPr>
          <w:rFonts w:asciiTheme="minorHAnsi" w:hAnsiTheme="minorHAnsi" w:cstheme="minorHAnsi"/>
          <w:sz w:val="24"/>
          <w:szCs w:val="24"/>
        </w:rPr>
        <w:t xml:space="preserve">Вправи для розвитку сили. </w:t>
      </w:r>
      <w:r w:rsidRPr="00DE47C2">
        <w:rPr>
          <w:rFonts w:asciiTheme="minorHAnsi" w:hAnsiTheme="minorHAnsi" w:cstheme="minorHAnsi"/>
          <w:sz w:val="24"/>
          <w:szCs w:val="24"/>
        </w:rPr>
        <w:t>Двостороння гра.</w:t>
      </w:r>
    </w:p>
    <w:p w14:paraId="06736D84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153D17F4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="00F369E9" w:rsidRPr="00DE4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47C2"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DE47C2">
        <w:rPr>
          <w:rFonts w:asciiTheme="minorHAnsi" w:hAnsiTheme="minorHAnsi" w:cstheme="minorHAnsi"/>
          <w:sz w:val="24"/>
          <w:szCs w:val="24"/>
        </w:rPr>
        <w:t xml:space="preserve"> 1. Ознайомити </w:t>
      </w:r>
      <w:r w:rsidR="00B721BC" w:rsidRPr="00DE47C2">
        <w:rPr>
          <w:rFonts w:asciiTheme="minorHAnsi" w:hAnsiTheme="minorHAnsi" w:cstheme="minorHAnsi"/>
          <w:sz w:val="24"/>
          <w:szCs w:val="24"/>
        </w:rPr>
        <w:t xml:space="preserve">із захисною стійкою баскетболіста. </w:t>
      </w:r>
    </w:p>
    <w:p w14:paraId="63CCAB8D" w14:textId="77777777" w:rsidR="00B721BC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2. Навчити </w:t>
      </w:r>
      <w:r w:rsidRPr="00DE47C2">
        <w:rPr>
          <w:rFonts w:asciiTheme="minorHAnsi" w:hAnsiTheme="minorHAnsi" w:cstheme="minorHAnsi"/>
          <w:sz w:val="24"/>
          <w:szCs w:val="24"/>
        </w:rPr>
        <w:t>техніці виконання</w:t>
      </w:r>
      <w:r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B721BC" w:rsidRPr="00DE47C2">
        <w:rPr>
          <w:rFonts w:asciiTheme="minorHAnsi" w:hAnsiTheme="minorHAnsi" w:cstheme="minorHAnsi"/>
          <w:sz w:val="24"/>
          <w:szCs w:val="24"/>
        </w:rPr>
        <w:t>передач м’яча різними спо</w:t>
      </w:r>
      <w:r w:rsidR="006A0EB1" w:rsidRPr="00DE47C2">
        <w:rPr>
          <w:rFonts w:asciiTheme="minorHAnsi" w:hAnsiTheme="minorHAnsi" w:cstheme="minorHAnsi"/>
          <w:sz w:val="24"/>
          <w:szCs w:val="24"/>
        </w:rPr>
        <w:t>с</w:t>
      </w:r>
      <w:r w:rsidR="00B721BC" w:rsidRPr="00DE47C2">
        <w:rPr>
          <w:rFonts w:asciiTheme="minorHAnsi" w:hAnsiTheme="minorHAnsi" w:cstheme="minorHAnsi"/>
          <w:sz w:val="24"/>
          <w:szCs w:val="24"/>
        </w:rPr>
        <w:t xml:space="preserve">обами. </w:t>
      </w:r>
    </w:p>
    <w:p w14:paraId="3DDE3E1A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3. Сприяти розвитку витривалості.</w:t>
      </w:r>
    </w:p>
    <w:p w14:paraId="12014B48" w14:textId="77777777" w:rsidR="00B721BC" w:rsidRDefault="00B721BC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Pr="00DE47C2">
        <w:rPr>
          <w:rFonts w:asciiTheme="minorHAnsi" w:hAnsiTheme="minorHAnsi" w:cstheme="minorHAnsi"/>
          <w:sz w:val="24"/>
          <w:szCs w:val="24"/>
        </w:rPr>
        <w:t>Захисна стійка баскетболіста під час переміщень і зупинок. Жонглювання одним та двома м'ячами. Передача м`яча в парах</w:t>
      </w:r>
      <w:r w:rsidR="00343A3D">
        <w:rPr>
          <w:rFonts w:asciiTheme="minorHAnsi" w:hAnsiTheme="minorHAnsi" w:cstheme="minorHAnsi"/>
          <w:sz w:val="24"/>
          <w:szCs w:val="24"/>
        </w:rPr>
        <w:t>, трійках</w:t>
      </w:r>
      <w:r w:rsidRPr="00DE47C2">
        <w:rPr>
          <w:rFonts w:asciiTheme="minorHAnsi" w:hAnsiTheme="minorHAnsi" w:cstheme="minorHAnsi"/>
          <w:sz w:val="24"/>
          <w:szCs w:val="24"/>
        </w:rPr>
        <w:t>. Кидки м'яча у стрибку однією рукою після подвійного кроку. Рухлива гра. Одностороння гра.</w:t>
      </w:r>
    </w:p>
    <w:p w14:paraId="56B1C8D8" w14:textId="77777777" w:rsidR="00A66985" w:rsidRPr="00DE47C2" w:rsidRDefault="00A66985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7D72EF71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lastRenderedPageBreak/>
        <w:t>Практичне заняття №</w:t>
      </w:r>
      <w:r w:rsidR="00F369E9" w:rsidRPr="00DE4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47C2">
        <w:rPr>
          <w:rFonts w:asciiTheme="minorHAnsi" w:hAnsiTheme="minorHAnsi" w:cstheme="minorHAnsi"/>
          <w:b/>
          <w:sz w:val="24"/>
          <w:szCs w:val="24"/>
        </w:rPr>
        <w:t xml:space="preserve">9.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DE47C2">
        <w:rPr>
          <w:rFonts w:asciiTheme="minorHAnsi" w:hAnsiTheme="minorHAnsi" w:cstheme="minorHAnsi"/>
          <w:sz w:val="24"/>
          <w:szCs w:val="24"/>
        </w:rPr>
        <w:t xml:space="preserve"> 1. Навчити </w:t>
      </w:r>
      <w:r w:rsidR="00B721BC" w:rsidRPr="00DE47C2">
        <w:rPr>
          <w:rFonts w:asciiTheme="minorHAnsi" w:hAnsiTheme="minorHAnsi" w:cstheme="minorHAnsi"/>
          <w:sz w:val="24"/>
          <w:szCs w:val="24"/>
        </w:rPr>
        <w:t xml:space="preserve">захисній </w:t>
      </w:r>
      <w:proofErr w:type="spellStart"/>
      <w:r w:rsidR="00B721BC" w:rsidRPr="00DE47C2">
        <w:rPr>
          <w:rFonts w:asciiTheme="minorHAnsi" w:hAnsiTheme="minorHAnsi" w:cstheme="minorHAnsi"/>
          <w:sz w:val="24"/>
          <w:szCs w:val="24"/>
        </w:rPr>
        <w:t>стійці</w:t>
      </w:r>
      <w:proofErr w:type="spellEnd"/>
      <w:r w:rsidR="00B721BC" w:rsidRPr="00DE47C2">
        <w:rPr>
          <w:rFonts w:asciiTheme="minorHAnsi" w:hAnsiTheme="minorHAnsi" w:cstheme="minorHAnsi"/>
          <w:sz w:val="24"/>
          <w:szCs w:val="24"/>
        </w:rPr>
        <w:t xml:space="preserve"> баскетболіста та способам переміщення у захисті.</w:t>
      </w:r>
    </w:p>
    <w:p w14:paraId="3D58AE3F" w14:textId="0653DE91" w:rsidR="00B721BC" w:rsidRPr="00DE47C2" w:rsidRDefault="00486CF5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B721BC" w:rsidRPr="00DE47C2">
        <w:rPr>
          <w:rFonts w:asciiTheme="minorHAnsi" w:hAnsiTheme="minorHAnsi" w:cstheme="minorHAnsi"/>
          <w:sz w:val="24"/>
          <w:szCs w:val="24"/>
        </w:rPr>
        <w:t xml:space="preserve">. </w:t>
      </w:r>
      <w:r w:rsidRPr="00486CF5">
        <w:rPr>
          <w:rFonts w:asciiTheme="minorHAnsi" w:hAnsiTheme="minorHAnsi" w:cstheme="minorHAnsi"/>
          <w:sz w:val="24"/>
          <w:szCs w:val="24"/>
        </w:rPr>
        <w:t>Навчити техніці  виконання кидка м’яча у кошик. Класифікація кидків</w:t>
      </w:r>
      <w:r w:rsidR="00B721BC" w:rsidRPr="00DE47C2">
        <w:rPr>
          <w:rFonts w:asciiTheme="minorHAnsi" w:hAnsiTheme="minorHAnsi" w:cstheme="minorHAnsi"/>
          <w:sz w:val="24"/>
          <w:szCs w:val="24"/>
        </w:rPr>
        <w:t>.</w:t>
      </w:r>
    </w:p>
    <w:p w14:paraId="0E218BD2" w14:textId="16F5B5DC" w:rsidR="00B721BC" w:rsidRPr="00DE47C2" w:rsidRDefault="00486CF5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B721BC" w:rsidRPr="00DE47C2">
        <w:rPr>
          <w:rFonts w:asciiTheme="minorHAnsi" w:hAnsiTheme="minorHAnsi" w:cstheme="minorHAnsi"/>
          <w:sz w:val="24"/>
          <w:szCs w:val="24"/>
        </w:rPr>
        <w:t>. Сприяти розвитку координаці</w:t>
      </w:r>
      <w:r w:rsidR="00BB62B6" w:rsidRPr="00DE47C2">
        <w:rPr>
          <w:rFonts w:asciiTheme="minorHAnsi" w:hAnsiTheme="minorHAnsi" w:cstheme="minorHAnsi"/>
          <w:sz w:val="24"/>
          <w:szCs w:val="24"/>
        </w:rPr>
        <w:t>йних здібностей</w:t>
      </w:r>
      <w:r w:rsidR="00B721BC" w:rsidRPr="00DE47C2">
        <w:rPr>
          <w:rFonts w:asciiTheme="minorHAnsi" w:hAnsiTheme="minorHAnsi" w:cstheme="minorHAnsi"/>
          <w:sz w:val="24"/>
          <w:szCs w:val="24"/>
        </w:rPr>
        <w:t>.</w:t>
      </w:r>
    </w:p>
    <w:p w14:paraId="37FD9E1A" w14:textId="77777777" w:rsidR="00B721BC" w:rsidRPr="00DE47C2" w:rsidRDefault="00B721BC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Засоби:</w:t>
      </w:r>
      <w:r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Pr="00DE47C2">
        <w:rPr>
          <w:rFonts w:asciiTheme="minorHAnsi" w:hAnsiTheme="minorHAnsi" w:cstheme="minorHAnsi"/>
          <w:sz w:val="24"/>
          <w:szCs w:val="24"/>
        </w:rPr>
        <w:t xml:space="preserve">Захисна стійка баскетболіста під час переміщень і зупинок. </w:t>
      </w:r>
      <w:r w:rsidR="00BB62B6" w:rsidRPr="00DE47C2">
        <w:rPr>
          <w:rFonts w:asciiTheme="minorHAnsi" w:hAnsiTheme="minorHAnsi" w:cstheme="minorHAnsi"/>
          <w:sz w:val="24"/>
          <w:szCs w:val="24"/>
        </w:rPr>
        <w:t xml:space="preserve">Жонглювання одним, двома м’ячами. </w:t>
      </w:r>
      <w:r w:rsidRPr="00DE47C2">
        <w:rPr>
          <w:rFonts w:asciiTheme="minorHAnsi" w:hAnsiTheme="minorHAnsi" w:cstheme="minorHAnsi"/>
          <w:sz w:val="24"/>
          <w:szCs w:val="24"/>
        </w:rPr>
        <w:t>Рухлива гра. Передача м`яча</w:t>
      </w:r>
      <w:r w:rsidR="00343A3D">
        <w:rPr>
          <w:rFonts w:asciiTheme="minorHAnsi" w:hAnsiTheme="minorHAnsi" w:cstheme="minorHAnsi"/>
          <w:sz w:val="24"/>
          <w:szCs w:val="24"/>
        </w:rPr>
        <w:t xml:space="preserve"> в парах, трійках </w:t>
      </w:r>
      <w:r w:rsidRPr="00DE47C2">
        <w:rPr>
          <w:rFonts w:asciiTheme="minorHAnsi" w:hAnsiTheme="minorHAnsi" w:cstheme="minorHAnsi"/>
          <w:sz w:val="24"/>
          <w:szCs w:val="24"/>
        </w:rPr>
        <w:t>двома руками від грудей та однією рукою від плеча на місці та у русі. Кидки м'яча. Одностороння гра.</w:t>
      </w:r>
    </w:p>
    <w:p w14:paraId="17A728BC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23B7603A" w14:textId="572360A5" w:rsidR="00D91A74" w:rsidRPr="00BA68F0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="00F369E9" w:rsidRPr="00DE4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47C2">
        <w:rPr>
          <w:rFonts w:asciiTheme="minorHAnsi" w:hAnsiTheme="minorHAnsi" w:cstheme="minorHAnsi"/>
          <w:b/>
          <w:sz w:val="24"/>
          <w:szCs w:val="24"/>
        </w:rPr>
        <w:t>10</w:t>
      </w:r>
      <w:r w:rsidRPr="00DE47C2">
        <w:rPr>
          <w:rFonts w:asciiTheme="minorHAnsi" w:hAnsiTheme="minorHAnsi" w:cstheme="minorHAnsi"/>
          <w:sz w:val="24"/>
          <w:szCs w:val="24"/>
        </w:rPr>
        <w:t xml:space="preserve">. </w:t>
      </w:r>
      <w:r w:rsidRPr="00BA68F0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BA68F0">
        <w:rPr>
          <w:rFonts w:asciiTheme="minorHAnsi" w:hAnsiTheme="minorHAnsi" w:cstheme="minorHAnsi"/>
          <w:sz w:val="24"/>
          <w:szCs w:val="24"/>
        </w:rPr>
        <w:t xml:space="preserve"> 1. </w:t>
      </w:r>
      <w:r w:rsidR="00D91A74" w:rsidRPr="00BA68F0">
        <w:rPr>
          <w:rFonts w:asciiTheme="minorHAnsi" w:hAnsiTheme="minorHAnsi" w:cstheme="minorHAnsi"/>
          <w:sz w:val="24"/>
          <w:szCs w:val="24"/>
        </w:rPr>
        <w:t>Навчити техніці виконання кидка однією рукою від голови з місця у кошик.</w:t>
      </w:r>
    </w:p>
    <w:p w14:paraId="2073675C" w14:textId="35970254" w:rsidR="006A0EB1" w:rsidRPr="00DE47C2" w:rsidRDefault="00BA68F0" w:rsidP="00BA68F0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6A0EB1" w:rsidRPr="00BA68F0">
        <w:rPr>
          <w:rFonts w:asciiTheme="minorHAnsi" w:hAnsiTheme="minorHAnsi" w:cstheme="minorHAnsi"/>
          <w:sz w:val="24"/>
          <w:szCs w:val="24"/>
        </w:rPr>
        <w:t xml:space="preserve">. Навчити захисній </w:t>
      </w:r>
      <w:proofErr w:type="spellStart"/>
      <w:r w:rsidR="006A0EB1" w:rsidRPr="00BA68F0">
        <w:rPr>
          <w:rFonts w:asciiTheme="minorHAnsi" w:hAnsiTheme="minorHAnsi" w:cstheme="minorHAnsi"/>
          <w:sz w:val="24"/>
          <w:szCs w:val="24"/>
        </w:rPr>
        <w:t>стійці</w:t>
      </w:r>
      <w:proofErr w:type="spellEnd"/>
      <w:r w:rsidR="006A0EB1" w:rsidRPr="00BA68F0">
        <w:rPr>
          <w:rFonts w:asciiTheme="minorHAnsi" w:hAnsiTheme="minorHAnsi" w:cstheme="minorHAnsi"/>
          <w:sz w:val="24"/>
          <w:szCs w:val="24"/>
        </w:rPr>
        <w:t xml:space="preserve"> баскетболіста</w:t>
      </w:r>
      <w:r w:rsidR="006A0EB1" w:rsidRPr="00DE47C2">
        <w:rPr>
          <w:rFonts w:asciiTheme="minorHAnsi" w:hAnsiTheme="minorHAnsi" w:cstheme="minorHAnsi"/>
          <w:sz w:val="24"/>
          <w:szCs w:val="24"/>
        </w:rPr>
        <w:t xml:space="preserve"> та способам переміщення у захисті.</w:t>
      </w:r>
    </w:p>
    <w:p w14:paraId="0650E847" w14:textId="454B2D08" w:rsidR="006A0EB1" w:rsidRPr="00DE47C2" w:rsidRDefault="00BA68F0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6A0EB1" w:rsidRPr="00DE47C2">
        <w:rPr>
          <w:rFonts w:asciiTheme="minorHAnsi" w:hAnsiTheme="minorHAnsi" w:cstheme="minorHAnsi"/>
          <w:sz w:val="24"/>
          <w:szCs w:val="24"/>
        </w:rPr>
        <w:t xml:space="preserve">. Сприяти розвитку </w:t>
      </w:r>
      <w:proofErr w:type="spellStart"/>
      <w:r w:rsidR="00D91A74" w:rsidRPr="00D91A74">
        <w:rPr>
          <w:rFonts w:asciiTheme="minorHAnsi" w:hAnsiTheme="minorHAnsi" w:cstheme="minorHAnsi"/>
          <w:sz w:val="24"/>
          <w:szCs w:val="24"/>
        </w:rPr>
        <w:t>швидкісно</w:t>
      </w:r>
      <w:proofErr w:type="spellEnd"/>
      <w:r w:rsidR="00D91A74" w:rsidRPr="00D91A74">
        <w:rPr>
          <w:rFonts w:asciiTheme="minorHAnsi" w:hAnsiTheme="minorHAnsi" w:cstheme="minorHAnsi"/>
          <w:sz w:val="24"/>
          <w:szCs w:val="24"/>
        </w:rPr>
        <w:t>-силової якості стрибучості</w:t>
      </w:r>
      <w:r w:rsidR="00D91A74">
        <w:rPr>
          <w:rFonts w:asciiTheme="minorHAnsi" w:hAnsiTheme="minorHAnsi" w:cstheme="minorHAnsi"/>
          <w:sz w:val="24"/>
          <w:szCs w:val="24"/>
        </w:rPr>
        <w:t>.</w:t>
      </w:r>
    </w:p>
    <w:p w14:paraId="68EB9394" w14:textId="700B5C2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</w:t>
      </w:r>
      <w:r w:rsidRPr="00DE47C2">
        <w:rPr>
          <w:rFonts w:asciiTheme="minorHAnsi" w:hAnsiTheme="minorHAnsi" w:cstheme="minorHAnsi"/>
          <w:sz w:val="24"/>
          <w:szCs w:val="24"/>
        </w:rPr>
        <w:t xml:space="preserve">: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="006A0EB1" w:rsidRPr="00DE47C2">
        <w:rPr>
          <w:rFonts w:asciiTheme="minorHAnsi" w:hAnsiTheme="minorHAnsi" w:cstheme="minorHAnsi"/>
          <w:sz w:val="24"/>
          <w:szCs w:val="24"/>
        </w:rPr>
        <w:t xml:space="preserve">Захисна стійка баскетболіста під час переміщень і зупинок. Рухлива гра. Ведення та жонглювання м'яча у русі (одним та двома). </w:t>
      </w:r>
      <w:r w:rsidR="00BB62B6" w:rsidRPr="00DE47C2">
        <w:rPr>
          <w:rFonts w:asciiTheme="minorHAnsi" w:hAnsiTheme="minorHAnsi" w:cstheme="minorHAnsi"/>
          <w:sz w:val="24"/>
          <w:szCs w:val="24"/>
        </w:rPr>
        <w:t xml:space="preserve">Вправи із застосуванням координаційної драбинки. </w:t>
      </w:r>
      <w:r w:rsidR="006A0EB1" w:rsidRPr="00DE47C2">
        <w:rPr>
          <w:rFonts w:asciiTheme="minorHAnsi" w:hAnsiTheme="minorHAnsi" w:cstheme="minorHAnsi"/>
          <w:sz w:val="24"/>
          <w:szCs w:val="24"/>
        </w:rPr>
        <w:t>Одностороння гра.</w:t>
      </w:r>
    </w:p>
    <w:p w14:paraId="30897FEA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25FD041C" w14:textId="77777777" w:rsidR="00520A0F" w:rsidRPr="00DE47C2" w:rsidRDefault="00520A0F" w:rsidP="00BA68F0">
      <w:pPr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="00F369E9" w:rsidRPr="00DE4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47C2">
        <w:rPr>
          <w:rFonts w:asciiTheme="minorHAnsi" w:hAnsiTheme="minorHAnsi" w:cstheme="minorHAnsi"/>
          <w:b/>
          <w:sz w:val="24"/>
          <w:szCs w:val="24"/>
        </w:rPr>
        <w:t xml:space="preserve">11.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DE47C2">
        <w:rPr>
          <w:rFonts w:asciiTheme="minorHAnsi" w:hAnsiTheme="minorHAnsi" w:cstheme="minorHAnsi"/>
          <w:sz w:val="24"/>
          <w:szCs w:val="24"/>
        </w:rPr>
        <w:t xml:space="preserve"> 1.</w:t>
      </w:r>
      <w:r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Ознайомити з технікою виконання </w:t>
      </w:r>
      <w:r w:rsidR="006A0EB1"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>штрафного кидка.</w:t>
      </w:r>
    </w:p>
    <w:p w14:paraId="76936050" w14:textId="7EDB329C" w:rsidR="00520A0F" w:rsidRPr="00DE47C2" w:rsidRDefault="00520A0F" w:rsidP="00BA68F0">
      <w:pPr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2. </w:t>
      </w:r>
      <w:r w:rsidR="00D91A74" w:rsidRPr="00D91A74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Навчити індивідуальним діям баскетболіста у нападі.</w:t>
      </w:r>
    </w:p>
    <w:p w14:paraId="0EE2DB78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 xml:space="preserve">3. Сприяти розвитку витривалості. </w:t>
      </w:r>
    </w:p>
    <w:p w14:paraId="300A4E8E" w14:textId="77777777" w:rsidR="00520A0F" w:rsidRPr="00DE47C2" w:rsidRDefault="00520A0F" w:rsidP="00BA68F0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</w:t>
      </w:r>
      <w:r w:rsidRPr="00DE47C2">
        <w:rPr>
          <w:rFonts w:asciiTheme="minorHAnsi" w:hAnsiTheme="minorHAnsi" w:cstheme="minorHAnsi"/>
          <w:sz w:val="24"/>
          <w:szCs w:val="24"/>
        </w:rPr>
        <w:t xml:space="preserve">: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="006A0EB1" w:rsidRPr="00DE47C2">
        <w:rPr>
          <w:rFonts w:asciiTheme="minorHAnsi" w:hAnsiTheme="minorHAnsi" w:cstheme="minorHAnsi"/>
          <w:sz w:val="24"/>
          <w:szCs w:val="24"/>
        </w:rPr>
        <w:t>Ведення м’яча. Кидки м’яча з подвійного кроку. Штрафний кидок. Естафети. Одностороння гра.</w:t>
      </w:r>
    </w:p>
    <w:p w14:paraId="16746DC3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0BA392F5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="00F369E9" w:rsidRPr="00DE4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47C2">
        <w:rPr>
          <w:rFonts w:asciiTheme="minorHAnsi" w:hAnsiTheme="minorHAnsi" w:cstheme="minorHAnsi"/>
          <w:b/>
          <w:sz w:val="24"/>
          <w:szCs w:val="24"/>
        </w:rPr>
        <w:t xml:space="preserve">12.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DE47C2">
        <w:rPr>
          <w:rFonts w:asciiTheme="minorHAnsi" w:hAnsiTheme="minorHAnsi" w:cstheme="minorHAnsi"/>
          <w:sz w:val="24"/>
          <w:szCs w:val="24"/>
        </w:rPr>
        <w:t>: 1. Ознайомити з</w:t>
      </w:r>
      <w:r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технікою виконання </w:t>
      </w:r>
      <w:r w:rsidR="000A501B"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кидка м’яча у кошик </w:t>
      </w:r>
      <w:r w:rsidR="00BB62B6"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однією </w:t>
      </w:r>
      <w:r w:rsidR="00DE47C2"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>рук</w:t>
      </w:r>
      <w:r w:rsidR="00D1720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ою </w:t>
      </w:r>
      <w:r w:rsidR="000A501B"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>у стрибку.</w:t>
      </w:r>
    </w:p>
    <w:p w14:paraId="1D496E90" w14:textId="6F1E82BD" w:rsidR="00520A0F" w:rsidRPr="00D91A74" w:rsidRDefault="00520A0F" w:rsidP="00BA68F0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2. </w:t>
      </w:r>
      <w:r w:rsidR="00D91A74" w:rsidRPr="00D91A74">
        <w:rPr>
          <w:rFonts w:asciiTheme="minorHAnsi" w:hAnsiTheme="minorHAnsi" w:cstheme="minorHAnsi"/>
          <w:sz w:val="24"/>
          <w:szCs w:val="24"/>
        </w:rPr>
        <w:t>Ознайомити з проведенням швидкого прориву.</w:t>
      </w:r>
    </w:p>
    <w:p w14:paraId="25234E93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 xml:space="preserve">3. Сприяти розвитку </w:t>
      </w:r>
      <w:r w:rsidR="000A501B" w:rsidRPr="00DE47C2">
        <w:rPr>
          <w:rFonts w:asciiTheme="minorHAnsi" w:hAnsiTheme="minorHAnsi" w:cstheme="minorHAnsi"/>
          <w:sz w:val="24"/>
          <w:szCs w:val="24"/>
        </w:rPr>
        <w:t>швидкості</w:t>
      </w:r>
      <w:r w:rsidRPr="00DE47C2">
        <w:rPr>
          <w:rFonts w:asciiTheme="minorHAnsi" w:hAnsiTheme="minorHAnsi" w:cstheme="minorHAnsi"/>
          <w:sz w:val="24"/>
          <w:szCs w:val="24"/>
        </w:rPr>
        <w:t>.</w:t>
      </w:r>
    </w:p>
    <w:p w14:paraId="568A2316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</w:t>
      </w:r>
      <w:r w:rsidRPr="00DE47C2">
        <w:rPr>
          <w:rFonts w:asciiTheme="minorHAnsi" w:hAnsiTheme="minorHAnsi" w:cstheme="minorHAnsi"/>
          <w:sz w:val="24"/>
          <w:szCs w:val="24"/>
        </w:rPr>
        <w:t xml:space="preserve">: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="000A501B" w:rsidRPr="00DE47C2">
        <w:rPr>
          <w:rFonts w:asciiTheme="minorHAnsi" w:hAnsiTheme="minorHAnsi" w:cstheme="minorHAnsi"/>
          <w:sz w:val="24"/>
          <w:szCs w:val="24"/>
        </w:rPr>
        <w:t xml:space="preserve">Ведення </w:t>
      </w:r>
      <w:r w:rsidR="000A501B"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>м’яча</w:t>
      </w:r>
      <w:r w:rsidR="000A501B" w:rsidRPr="00DE47C2">
        <w:rPr>
          <w:rFonts w:asciiTheme="minorHAnsi" w:hAnsiTheme="minorHAnsi" w:cstheme="minorHAnsi"/>
          <w:sz w:val="24"/>
          <w:szCs w:val="24"/>
        </w:rPr>
        <w:t xml:space="preserve">. </w:t>
      </w:r>
      <w:r w:rsidR="000A501B" w:rsidRPr="00DE47C2">
        <w:rPr>
          <w:rFonts w:asciiTheme="minorHAnsi" w:eastAsia="Times New Roman" w:hAnsiTheme="minorHAnsi" w:cstheme="minorHAnsi"/>
          <w:sz w:val="24"/>
          <w:szCs w:val="24"/>
          <w:lang w:eastAsia="ru-RU"/>
        </w:rPr>
        <w:t>Кидки м’яча у кошик</w:t>
      </w:r>
      <w:r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0A501B" w:rsidRPr="00DE47C2">
        <w:rPr>
          <w:rFonts w:asciiTheme="minorHAnsi" w:hAnsiTheme="minorHAnsi" w:cstheme="minorHAnsi"/>
          <w:sz w:val="24"/>
          <w:szCs w:val="24"/>
        </w:rPr>
        <w:t>(у стрибку однією та двома руками, штрафні кидки). Естафети. Навчальна гра.</w:t>
      </w:r>
    </w:p>
    <w:p w14:paraId="0C70D9FD" w14:textId="7777777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60676DF7" w14:textId="77777777" w:rsidR="000A501B" w:rsidRPr="00DE47C2" w:rsidRDefault="00520A0F" w:rsidP="00BA68F0">
      <w:pPr>
        <w:pStyle w:val="aa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="00B80C15" w:rsidRPr="004B7AAE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DE47C2">
        <w:rPr>
          <w:rFonts w:asciiTheme="minorHAnsi" w:hAnsiTheme="minorHAnsi" w:cstheme="minorHAnsi"/>
          <w:b/>
          <w:sz w:val="24"/>
          <w:szCs w:val="24"/>
        </w:rPr>
        <w:t xml:space="preserve">13. </w:t>
      </w:r>
      <w:r w:rsidRPr="00DE47C2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DE47C2">
        <w:rPr>
          <w:rFonts w:asciiTheme="minorHAnsi" w:hAnsiTheme="minorHAnsi" w:cstheme="minorHAnsi"/>
          <w:sz w:val="24"/>
          <w:szCs w:val="24"/>
        </w:rPr>
        <w:t xml:space="preserve"> 1. Ознайомити </w:t>
      </w:r>
      <w:r w:rsidR="000A501B" w:rsidRPr="00DE47C2">
        <w:rPr>
          <w:rFonts w:asciiTheme="minorHAnsi" w:hAnsiTheme="minorHAnsi" w:cstheme="minorHAnsi"/>
          <w:sz w:val="24"/>
          <w:szCs w:val="24"/>
        </w:rPr>
        <w:t xml:space="preserve">з технікою виконання </w:t>
      </w:r>
      <w:r w:rsidR="00705080" w:rsidRPr="00DE47C2">
        <w:rPr>
          <w:rFonts w:asciiTheme="minorHAnsi" w:hAnsiTheme="minorHAnsi" w:cstheme="minorHAnsi"/>
          <w:sz w:val="24"/>
          <w:szCs w:val="24"/>
        </w:rPr>
        <w:t>відволікаючих дій (фінтів) у нападі.</w:t>
      </w:r>
    </w:p>
    <w:p w14:paraId="43230C0E" w14:textId="313BF7B5" w:rsidR="00EF41AB" w:rsidRPr="00DE47C2" w:rsidRDefault="000A501B" w:rsidP="00BA68F0">
      <w:pPr>
        <w:pStyle w:val="aa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 xml:space="preserve">2. Ознайомити з проведенням швидкого прориву. </w:t>
      </w:r>
    </w:p>
    <w:p w14:paraId="329253B9" w14:textId="076806A8" w:rsidR="00520A0F" w:rsidRPr="00DE47C2" w:rsidRDefault="00677935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7935">
        <w:rPr>
          <w:rFonts w:asciiTheme="minorHAnsi" w:hAnsiTheme="minorHAnsi" w:cstheme="minorHAnsi"/>
          <w:sz w:val="24"/>
          <w:szCs w:val="24"/>
          <w:lang w:val="ru-RU"/>
        </w:rPr>
        <w:t>3.</w:t>
      </w:r>
      <w:r w:rsidR="00520A0F" w:rsidRPr="00DE47C2">
        <w:rPr>
          <w:rFonts w:asciiTheme="minorHAnsi" w:hAnsiTheme="minorHAnsi" w:cstheme="minorHAnsi"/>
          <w:sz w:val="24"/>
          <w:szCs w:val="24"/>
        </w:rPr>
        <w:t xml:space="preserve"> Сприяти розвитку координаційних здібностей</w:t>
      </w:r>
      <w:r w:rsidR="000A501B" w:rsidRPr="00DE47C2">
        <w:rPr>
          <w:rFonts w:asciiTheme="minorHAnsi" w:hAnsiTheme="minorHAnsi" w:cstheme="minorHAnsi"/>
          <w:sz w:val="24"/>
          <w:szCs w:val="24"/>
        </w:rPr>
        <w:t xml:space="preserve"> за допомогою жонглювання</w:t>
      </w:r>
      <w:r w:rsidR="00520A0F" w:rsidRPr="00DE47C2">
        <w:rPr>
          <w:rFonts w:asciiTheme="minorHAnsi" w:hAnsiTheme="minorHAnsi" w:cstheme="minorHAnsi"/>
          <w:sz w:val="24"/>
          <w:szCs w:val="24"/>
        </w:rPr>
        <w:t>.</w:t>
      </w:r>
    </w:p>
    <w:p w14:paraId="32A2A37E" w14:textId="77777777" w:rsidR="00520A0F" w:rsidRPr="00B80C15" w:rsidRDefault="00520A0F" w:rsidP="00BA68F0">
      <w:pPr>
        <w:pStyle w:val="aa"/>
        <w:ind w:firstLine="709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E47C2">
        <w:rPr>
          <w:rFonts w:asciiTheme="minorHAnsi" w:hAnsiTheme="minorHAnsi" w:cstheme="minorHAnsi"/>
          <w:sz w:val="24"/>
          <w:szCs w:val="24"/>
          <w:u w:val="single"/>
        </w:rPr>
        <w:t>Засоби</w:t>
      </w:r>
      <w:r w:rsidRPr="00DE47C2">
        <w:rPr>
          <w:rFonts w:asciiTheme="minorHAnsi" w:hAnsiTheme="minorHAnsi" w:cstheme="minorHAnsi"/>
          <w:sz w:val="24"/>
          <w:szCs w:val="24"/>
        </w:rPr>
        <w:t xml:space="preserve">: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="000A501B" w:rsidRPr="00DE47C2">
        <w:rPr>
          <w:rFonts w:asciiTheme="minorHAnsi" w:hAnsiTheme="minorHAnsi" w:cstheme="minorHAnsi"/>
          <w:sz w:val="24"/>
          <w:szCs w:val="24"/>
        </w:rPr>
        <w:t xml:space="preserve">Жонглювання одним та дома м’ячами. </w:t>
      </w:r>
      <w:r w:rsidR="00705080" w:rsidRPr="00DE47C2">
        <w:rPr>
          <w:rFonts w:asciiTheme="minorHAnsi" w:hAnsiTheme="minorHAnsi" w:cstheme="minorHAnsi"/>
          <w:sz w:val="24"/>
          <w:szCs w:val="24"/>
        </w:rPr>
        <w:t>Ведення м’яча. Відволікаючі дії (фінти) на передачу, кидок чи ведення м’яча у нападі.</w:t>
      </w:r>
      <w:r w:rsidR="000A501B"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DE47C2" w:rsidRPr="00DE47C2">
        <w:rPr>
          <w:rFonts w:asciiTheme="minorHAnsi" w:hAnsiTheme="minorHAnsi" w:cstheme="minorHAnsi"/>
          <w:sz w:val="24"/>
          <w:szCs w:val="24"/>
        </w:rPr>
        <w:t xml:space="preserve">Вправи 1х1, 2х1. </w:t>
      </w:r>
      <w:r w:rsidR="00705080" w:rsidRPr="00DE47C2">
        <w:rPr>
          <w:rFonts w:asciiTheme="minorHAnsi" w:hAnsiTheme="minorHAnsi" w:cstheme="minorHAnsi"/>
          <w:sz w:val="24"/>
          <w:szCs w:val="24"/>
        </w:rPr>
        <w:t>Кидки у кошик та н</w:t>
      </w:r>
      <w:r w:rsidR="000A501B" w:rsidRPr="00DE47C2">
        <w:rPr>
          <w:rFonts w:asciiTheme="minorHAnsi" w:hAnsiTheme="minorHAnsi" w:cstheme="minorHAnsi"/>
          <w:sz w:val="24"/>
          <w:szCs w:val="24"/>
        </w:rPr>
        <w:t xml:space="preserve">акривання </w:t>
      </w:r>
      <w:r w:rsidR="00705080" w:rsidRPr="00DE47C2">
        <w:rPr>
          <w:rFonts w:asciiTheme="minorHAnsi" w:hAnsiTheme="minorHAnsi" w:cstheme="minorHAnsi"/>
          <w:sz w:val="24"/>
          <w:szCs w:val="24"/>
        </w:rPr>
        <w:t>і</w:t>
      </w:r>
      <w:r w:rsidR="000A501B" w:rsidRPr="00DE47C2">
        <w:rPr>
          <w:rFonts w:asciiTheme="minorHAnsi" w:hAnsiTheme="minorHAnsi" w:cstheme="minorHAnsi"/>
          <w:sz w:val="24"/>
          <w:szCs w:val="24"/>
        </w:rPr>
        <w:t xml:space="preserve"> </w:t>
      </w:r>
      <w:r w:rsidR="000A501B" w:rsidRPr="00B80C15">
        <w:rPr>
          <w:rFonts w:asciiTheme="minorHAnsi" w:hAnsiTheme="minorHAnsi" w:cstheme="minorHAnsi"/>
          <w:sz w:val="24"/>
          <w:szCs w:val="24"/>
        </w:rPr>
        <w:t>відбивання м’яча при кидках у кошик. Навчальна гра.</w:t>
      </w:r>
    </w:p>
    <w:p w14:paraId="2466F6F6" w14:textId="77777777" w:rsidR="00520A0F" w:rsidRPr="00B80C15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80C15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04E5F284" w14:textId="76041311" w:rsidR="00D91A74" w:rsidRPr="00D91A74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80C15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="004B7A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80C15">
        <w:rPr>
          <w:rFonts w:asciiTheme="minorHAnsi" w:hAnsiTheme="minorHAnsi" w:cstheme="minorHAnsi"/>
          <w:b/>
          <w:sz w:val="24"/>
          <w:szCs w:val="24"/>
        </w:rPr>
        <w:t xml:space="preserve">14. </w:t>
      </w:r>
      <w:r w:rsidRPr="00B80C15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B80C15">
        <w:rPr>
          <w:rFonts w:asciiTheme="minorHAnsi" w:hAnsiTheme="minorHAnsi" w:cstheme="minorHAnsi"/>
          <w:sz w:val="24"/>
          <w:szCs w:val="24"/>
        </w:rPr>
        <w:t xml:space="preserve"> 1.</w:t>
      </w:r>
      <w:r w:rsidR="00D91A74" w:rsidRPr="00D91A74">
        <w:rPr>
          <w:rFonts w:asciiTheme="minorHAnsi" w:hAnsiTheme="minorHAnsi" w:cstheme="minorHAnsi"/>
          <w:sz w:val="24"/>
          <w:szCs w:val="24"/>
        </w:rPr>
        <w:t>Навчити техніці виконання підбору м’яча у нападі та захисті.</w:t>
      </w:r>
    </w:p>
    <w:p w14:paraId="049568F4" w14:textId="1392C6B7" w:rsidR="00D91A74" w:rsidRPr="00D91A74" w:rsidRDefault="00BA68F0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D91A74" w:rsidRPr="00D91A74">
        <w:rPr>
          <w:rFonts w:asciiTheme="minorHAnsi" w:hAnsiTheme="minorHAnsi" w:cstheme="minorHAnsi"/>
          <w:sz w:val="24"/>
          <w:szCs w:val="24"/>
        </w:rPr>
        <w:t>. Навчити техніці виконання кидків м’яча у кошик.</w:t>
      </w:r>
    </w:p>
    <w:p w14:paraId="4D02D71A" w14:textId="65AFB4CC" w:rsidR="00D91A74" w:rsidRPr="00D91A74" w:rsidRDefault="00BA68F0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D91A74" w:rsidRPr="00D91A74">
        <w:rPr>
          <w:rFonts w:asciiTheme="minorHAnsi" w:hAnsiTheme="minorHAnsi" w:cstheme="minorHAnsi"/>
          <w:sz w:val="24"/>
          <w:szCs w:val="24"/>
        </w:rPr>
        <w:t>. Сприяти розвитку сили. Приклад вправ для розвитку м’язів нижніх кінцівок.</w:t>
      </w:r>
    </w:p>
    <w:p w14:paraId="55BCC4AB" w14:textId="20B7EB4D" w:rsidR="00520A0F" w:rsidRPr="00B80C15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80C15">
        <w:rPr>
          <w:rFonts w:asciiTheme="minorHAnsi" w:hAnsiTheme="minorHAnsi" w:cstheme="minorHAnsi"/>
          <w:sz w:val="24"/>
          <w:szCs w:val="24"/>
          <w:u w:val="single"/>
        </w:rPr>
        <w:t>Засоби</w:t>
      </w:r>
      <w:r w:rsidRPr="00B80C15">
        <w:rPr>
          <w:rFonts w:asciiTheme="minorHAnsi" w:hAnsiTheme="minorHAnsi" w:cstheme="minorHAnsi"/>
          <w:sz w:val="24"/>
          <w:szCs w:val="24"/>
        </w:rPr>
        <w:t xml:space="preserve">: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="00DE47C2" w:rsidRPr="00B80C15">
        <w:rPr>
          <w:rFonts w:asciiTheme="minorHAnsi" w:hAnsiTheme="minorHAnsi" w:cstheme="minorHAnsi"/>
          <w:sz w:val="24"/>
          <w:szCs w:val="24"/>
        </w:rPr>
        <w:t xml:space="preserve">Відволікаючі дії. Вправи 1х1, </w:t>
      </w:r>
      <w:r w:rsidR="00D17208">
        <w:rPr>
          <w:rFonts w:asciiTheme="minorHAnsi" w:hAnsiTheme="minorHAnsi" w:cstheme="minorHAnsi"/>
          <w:sz w:val="24"/>
          <w:szCs w:val="24"/>
        </w:rPr>
        <w:t xml:space="preserve">1х2, </w:t>
      </w:r>
      <w:r w:rsidR="00DE47C2" w:rsidRPr="00B80C15">
        <w:rPr>
          <w:rFonts w:asciiTheme="minorHAnsi" w:hAnsiTheme="minorHAnsi" w:cstheme="minorHAnsi"/>
          <w:sz w:val="24"/>
          <w:szCs w:val="24"/>
        </w:rPr>
        <w:t>2х1, 2х2. Ведення м’яча. Кидки м’яча у кошик. Навчальна гра.</w:t>
      </w:r>
      <w:r w:rsidR="00705080" w:rsidRPr="00B80C15">
        <w:rPr>
          <w:rFonts w:asciiTheme="minorHAnsi" w:hAnsiTheme="minorHAnsi" w:cstheme="minorHAnsi"/>
          <w:sz w:val="24"/>
          <w:szCs w:val="24"/>
        </w:rPr>
        <w:t xml:space="preserve"> В</w:t>
      </w:r>
      <w:r w:rsidRPr="00B80C15">
        <w:rPr>
          <w:rFonts w:asciiTheme="minorHAnsi" w:eastAsia="Times New Roman" w:hAnsiTheme="minorHAnsi" w:cstheme="minorHAnsi"/>
          <w:sz w:val="24"/>
          <w:szCs w:val="24"/>
          <w:lang w:eastAsia="ru-RU"/>
        </w:rPr>
        <w:t>прави</w:t>
      </w:r>
      <w:r w:rsidR="00705080" w:rsidRPr="00B80C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для</w:t>
      </w:r>
      <w:r w:rsidRPr="00B80C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80C15">
        <w:rPr>
          <w:rFonts w:asciiTheme="minorHAnsi" w:hAnsiTheme="minorHAnsi" w:cstheme="minorHAnsi"/>
          <w:sz w:val="24"/>
          <w:szCs w:val="24"/>
        </w:rPr>
        <w:t>розвитку сили.</w:t>
      </w:r>
    </w:p>
    <w:p w14:paraId="45D1A651" w14:textId="77777777" w:rsidR="00520A0F" w:rsidRPr="00B80C15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80C15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16E6553C" w14:textId="023197FC" w:rsidR="00701CB6" w:rsidRPr="00B80C15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46673498"/>
      <w:r w:rsidRPr="00B80C15">
        <w:rPr>
          <w:rFonts w:asciiTheme="minorHAnsi" w:hAnsiTheme="minorHAnsi" w:cstheme="minorHAnsi"/>
          <w:b/>
          <w:sz w:val="24"/>
          <w:szCs w:val="24"/>
        </w:rPr>
        <w:t>Практичне заняття №</w:t>
      </w:r>
      <w:r w:rsidR="00B80C15" w:rsidRPr="004B7AAE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80C15">
        <w:rPr>
          <w:rFonts w:asciiTheme="minorHAnsi" w:hAnsiTheme="minorHAnsi" w:cstheme="minorHAnsi"/>
          <w:b/>
          <w:sz w:val="24"/>
          <w:szCs w:val="24"/>
        </w:rPr>
        <w:t xml:space="preserve">15. </w:t>
      </w:r>
      <w:r w:rsidRPr="00B80C15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BA68F0">
        <w:rPr>
          <w:rFonts w:asciiTheme="minorHAnsi" w:hAnsiTheme="minorHAnsi" w:cstheme="minorHAnsi"/>
          <w:sz w:val="24"/>
          <w:szCs w:val="24"/>
        </w:rPr>
        <w:t xml:space="preserve">: </w:t>
      </w:r>
      <w:r w:rsidRPr="00B80C15">
        <w:rPr>
          <w:rFonts w:asciiTheme="minorHAnsi" w:hAnsiTheme="minorHAnsi" w:cstheme="minorHAnsi"/>
          <w:sz w:val="24"/>
          <w:szCs w:val="24"/>
        </w:rPr>
        <w:t>1.</w:t>
      </w:r>
      <w:r w:rsidR="0093702D" w:rsidRPr="0093702D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="00701CB6" w:rsidRPr="00B80C15">
        <w:rPr>
          <w:rFonts w:asciiTheme="minorHAnsi" w:hAnsiTheme="minorHAnsi" w:cstheme="minorHAnsi"/>
          <w:sz w:val="24"/>
          <w:szCs w:val="24"/>
        </w:rPr>
        <w:t xml:space="preserve">Ознайомити </w:t>
      </w:r>
      <w:r w:rsidR="00EF41AB" w:rsidRPr="00B80C15">
        <w:rPr>
          <w:rFonts w:asciiTheme="minorHAnsi" w:hAnsiTheme="minorHAnsi" w:cstheme="minorHAnsi"/>
          <w:sz w:val="24"/>
          <w:szCs w:val="24"/>
        </w:rPr>
        <w:t>зі індивідуальними та груповими діями у нападі та захисті.</w:t>
      </w:r>
    </w:p>
    <w:p w14:paraId="1D60902D" w14:textId="6C5D26B1" w:rsidR="00701CB6" w:rsidRPr="00B80C15" w:rsidRDefault="00BA68F0" w:rsidP="00BA68F0">
      <w:pPr>
        <w:pStyle w:val="aa"/>
        <w:snapToGrid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701CB6" w:rsidRPr="00B80C15">
        <w:rPr>
          <w:rFonts w:asciiTheme="minorHAnsi" w:hAnsiTheme="minorHAnsi" w:cstheme="minorHAnsi"/>
          <w:sz w:val="24"/>
          <w:szCs w:val="24"/>
        </w:rPr>
        <w:t xml:space="preserve">. Навчити техніці </w:t>
      </w:r>
      <w:r w:rsidR="00EF41AB" w:rsidRPr="00B80C15">
        <w:rPr>
          <w:rFonts w:asciiTheme="minorHAnsi" w:hAnsiTheme="minorHAnsi" w:cstheme="minorHAnsi"/>
          <w:sz w:val="24"/>
          <w:szCs w:val="24"/>
        </w:rPr>
        <w:t>виконання кидків м’яча у кошик різними способами з різних дистанцій</w:t>
      </w:r>
      <w:r w:rsidR="00701CB6" w:rsidRPr="00B80C15">
        <w:rPr>
          <w:rFonts w:asciiTheme="minorHAnsi" w:hAnsiTheme="minorHAnsi" w:cstheme="minorHAnsi"/>
          <w:sz w:val="24"/>
          <w:szCs w:val="24"/>
        </w:rPr>
        <w:t>.</w:t>
      </w:r>
    </w:p>
    <w:p w14:paraId="1C87DCBA" w14:textId="07495061" w:rsidR="00701CB6" w:rsidRPr="00B80C15" w:rsidRDefault="00BA68F0" w:rsidP="00BA68F0">
      <w:pPr>
        <w:pStyle w:val="aa"/>
        <w:snapToGrid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701CB6" w:rsidRPr="00B80C15">
        <w:rPr>
          <w:rFonts w:asciiTheme="minorHAnsi" w:hAnsiTheme="minorHAnsi" w:cstheme="minorHAnsi"/>
          <w:sz w:val="24"/>
          <w:szCs w:val="24"/>
        </w:rPr>
        <w:t xml:space="preserve">. </w:t>
      </w:r>
      <w:r w:rsidR="002210EE" w:rsidRPr="002210EE">
        <w:rPr>
          <w:rFonts w:asciiTheme="minorHAnsi" w:hAnsiTheme="minorHAnsi" w:cstheme="minorHAnsi"/>
          <w:sz w:val="24"/>
          <w:szCs w:val="24"/>
        </w:rPr>
        <w:t>Сприяти розвитку спеціальної силової підготовки</w:t>
      </w:r>
      <w:r w:rsidR="00701CB6" w:rsidRPr="00B80C15">
        <w:rPr>
          <w:rFonts w:asciiTheme="minorHAnsi" w:hAnsiTheme="minorHAnsi" w:cstheme="minorHAnsi"/>
          <w:sz w:val="24"/>
          <w:szCs w:val="24"/>
        </w:rPr>
        <w:t>.</w:t>
      </w:r>
    </w:p>
    <w:p w14:paraId="232B7EE6" w14:textId="77777777" w:rsidR="00520A0F" w:rsidRPr="00B80C15" w:rsidRDefault="00701CB6" w:rsidP="00BA68F0">
      <w:pPr>
        <w:pStyle w:val="aa"/>
        <w:ind w:firstLine="709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B80C15">
        <w:rPr>
          <w:rFonts w:asciiTheme="minorHAnsi" w:hAnsiTheme="minorHAnsi" w:cstheme="minorHAnsi"/>
          <w:sz w:val="24"/>
          <w:szCs w:val="24"/>
          <w:u w:val="single"/>
          <w:lang w:eastAsia="x-none"/>
        </w:rPr>
        <w:t>Засоби</w:t>
      </w:r>
      <w:r w:rsidRPr="00B80C15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B80C15">
        <w:rPr>
          <w:rFonts w:asciiTheme="minorHAnsi" w:hAnsiTheme="minorHAnsi" w:cstheme="minorHAnsi"/>
          <w:sz w:val="24"/>
          <w:szCs w:val="24"/>
        </w:rPr>
        <w:t xml:space="preserve"> </w:t>
      </w:r>
      <w:r w:rsidR="00A66985" w:rsidRPr="00DE47C2">
        <w:rPr>
          <w:rFonts w:asciiTheme="minorHAnsi" w:hAnsiTheme="minorHAnsi" w:cstheme="minorHAnsi"/>
          <w:sz w:val="24"/>
          <w:szCs w:val="24"/>
        </w:rPr>
        <w:t xml:space="preserve">Інтерактивні матеріали. </w:t>
      </w:r>
      <w:r w:rsidR="00EF41AB" w:rsidRPr="00B80C15">
        <w:rPr>
          <w:rFonts w:asciiTheme="minorHAnsi" w:hAnsiTheme="minorHAnsi" w:cstheme="minorHAnsi"/>
          <w:sz w:val="24"/>
          <w:szCs w:val="24"/>
        </w:rPr>
        <w:t xml:space="preserve">Індивідуальні та групові дії у нападі та захисті. </w:t>
      </w:r>
      <w:r w:rsidR="00DE47C2" w:rsidRPr="00B80C15">
        <w:rPr>
          <w:rFonts w:asciiTheme="minorHAnsi" w:hAnsiTheme="minorHAnsi" w:cstheme="minorHAnsi"/>
          <w:sz w:val="24"/>
          <w:szCs w:val="24"/>
        </w:rPr>
        <w:t xml:space="preserve">Вправи 1х1, </w:t>
      </w:r>
      <w:r w:rsidR="008E4AE0">
        <w:rPr>
          <w:rFonts w:asciiTheme="minorHAnsi" w:hAnsiTheme="minorHAnsi" w:cstheme="minorHAnsi"/>
          <w:sz w:val="24"/>
          <w:szCs w:val="24"/>
        </w:rPr>
        <w:t xml:space="preserve">1х2, </w:t>
      </w:r>
      <w:r w:rsidR="00DE47C2" w:rsidRPr="00B80C15">
        <w:rPr>
          <w:rFonts w:asciiTheme="minorHAnsi" w:hAnsiTheme="minorHAnsi" w:cstheme="minorHAnsi"/>
          <w:sz w:val="24"/>
          <w:szCs w:val="24"/>
        </w:rPr>
        <w:t>2х2, 2х3, 3х3</w:t>
      </w:r>
      <w:r w:rsidRPr="00B80C15">
        <w:rPr>
          <w:rFonts w:asciiTheme="minorHAnsi" w:hAnsiTheme="minorHAnsi" w:cstheme="minorHAnsi"/>
          <w:sz w:val="24"/>
          <w:szCs w:val="24"/>
        </w:rPr>
        <w:t xml:space="preserve">. Естафети. </w:t>
      </w:r>
      <w:r w:rsidR="00EF41AB" w:rsidRPr="00B80C15">
        <w:rPr>
          <w:rFonts w:asciiTheme="minorHAnsi" w:hAnsiTheme="minorHAnsi" w:cstheme="minorHAnsi"/>
          <w:sz w:val="24"/>
          <w:szCs w:val="24"/>
        </w:rPr>
        <w:t>К</w:t>
      </w:r>
      <w:r w:rsidR="005B70AD" w:rsidRPr="00B80C15">
        <w:rPr>
          <w:rFonts w:asciiTheme="minorHAnsi" w:hAnsiTheme="minorHAnsi" w:cstheme="minorHAnsi"/>
          <w:sz w:val="24"/>
          <w:szCs w:val="24"/>
        </w:rPr>
        <w:t>идк</w:t>
      </w:r>
      <w:r w:rsidR="00EF41AB" w:rsidRPr="00B80C15">
        <w:rPr>
          <w:rFonts w:asciiTheme="minorHAnsi" w:hAnsiTheme="minorHAnsi" w:cstheme="minorHAnsi"/>
          <w:sz w:val="24"/>
          <w:szCs w:val="24"/>
        </w:rPr>
        <w:t>и м’яча</w:t>
      </w:r>
      <w:r w:rsidR="005B70AD" w:rsidRPr="00B80C15">
        <w:rPr>
          <w:rFonts w:asciiTheme="minorHAnsi" w:hAnsiTheme="minorHAnsi" w:cstheme="minorHAnsi"/>
          <w:sz w:val="24"/>
          <w:szCs w:val="24"/>
        </w:rPr>
        <w:t xml:space="preserve"> у кошик</w:t>
      </w:r>
      <w:r w:rsidR="00DE47C2" w:rsidRPr="00B80C15">
        <w:rPr>
          <w:rFonts w:asciiTheme="minorHAnsi" w:hAnsiTheme="minorHAnsi" w:cstheme="minorHAnsi"/>
          <w:sz w:val="24"/>
          <w:szCs w:val="24"/>
        </w:rPr>
        <w:t xml:space="preserve"> з різних точок та дистанцій</w:t>
      </w:r>
      <w:r w:rsidR="005B70AD" w:rsidRPr="00B80C15">
        <w:rPr>
          <w:rFonts w:asciiTheme="minorHAnsi" w:hAnsiTheme="minorHAnsi" w:cstheme="minorHAnsi"/>
          <w:sz w:val="24"/>
          <w:szCs w:val="24"/>
        </w:rPr>
        <w:t xml:space="preserve">. </w:t>
      </w:r>
      <w:r w:rsidRPr="00B80C15">
        <w:rPr>
          <w:rFonts w:asciiTheme="minorHAnsi" w:hAnsiTheme="minorHAnsi" w:cstheme="minorHAnsi"/>
          <w:sz w:val="24"/>
          <w:szCs w:val="24"/>
        </w:rPr>
        <w:t>Навчальна гра.</w:t>
      </w:r>
    </w:p>
    <w:p w14:paraId="56B0014A" w14:textId="77777777" w:rsidR="00520A0F" w:rsidRPr="00B80C15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80C15">
        <w:rPr>
          <w:rFonts w:asciiTheme="minorHAnsi" w:hAnsiTheme="minorHAnsi" w:cstheme="minorHAnsi"/>
          <w:sz w:val="24"/>
          <w:szCs w:val="24"/>
        </w:rPr>
        <w:t>Проведення експрес-опитування.</w:t>
      </w:r>
    </w:p>
    <w:p w14:paraId="3A9EA76A" w14:textId="77777777" w:rsidR="00186993" w:rsidRDefault="00186993" w:rsidP="00BA68F0">
      <w:pPr>
        <w:spacing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2E5584" w14:textId="05DD2E7F" w:rsidR="00497EA6" w:rsidRPr="00D6546E" w:rsidRDefault="00497EA6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Практичне заняття №</w:t>
      </w:r>
      <w:r w:rsidR="00773D4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16. </w:t>
      </w:r>
      <w:r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>
        <w:rPr>
          <w:rFonts w:asciiTheme="minorHAnsi" w:hAnsiTheme="minorHAnsi" w:cstheme="minorHAnsi"/>
          <w:sz w:val="24"/>
          <w:szCs w:val="24"/>
        </w:rPr>
        <w:t xml:space="preserve"> 1. </w:t>
      </w:r>
      <w:r w:rsidRPr="00D6546E">
        <w:rPr>
          <w:rFonts w:ascii="Calibri" w:hAnsi="Calibri" w:cs="Calibri"/>
          <w:bCs/>
          <w:color w:val="212529"/>
          <w:sz w:val="24"/>
          <w:szCs w:val="24"/>
          <w:shd w:val="clear" w:color="auto" w:fill="FFFFFF"/>
        </w:rPr>
        <w:t xml:space="preserve">Сприяти </w:t>
      </w:r>
      <w:r w:rsidR="00BA68F0">
        <w:rPr>
          <w:rFonts w:ascii="Calibri" w:hAnsi="Calibri" w:cs="Calibri"/>
          <w:bCs/>
          <w:color w:val="212529"/>
          <w:sz w:val="24"/>
          <w:szCs w:val="24"/>
          <w:shd w:val="clear" w:color="auto" w:fill="FFFFFF"/>
        </w:rPr>
        <w:t>розвитку</w:t>
      </w:r>
      <w:r w:rsidRPr="00D6546E">
        <w:rPr>
          <w:rFonts w:ascii="Calibri" w:hAnsi="Calibri" w:cs="Calibri"/>
          <w:bCs/>
          <w:color w:val="212529"/>
          <w:sz w:val="24"/>
          <w:szCs w:val="24"/>
          <w:shd w:val="clear" w:color="auto" w:fill="FFFFFF"/>
        </w:rPr>
        <w:t xml:space="preserve"> основних фізичних якостей.</w:t>
      </w:r>
    </w:p>
    <w:p w14:paraId="4193766E" w14:textId="48701525" w:rsidR="00497EA6" w:rsidRPr="00D6546E" w:rsidRDefault="00497EA6" w:rsidP="00BA68F0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D6546E">
        <w:rPr>
          <w:rFonts w:asciiTheme="minorHAnsi" w:hAnsiTheme="minorHAnsi" w:cstheme="minorHAnsi"/>
          <w:sz w:val="24"/>
          <w:szCs w:val="24"/>
          <w:u w:val="single"/>
        </w:rPr>
        <w:t>Засоби</w:t>
      </w:r>
      <w:r w:rsidRPr="00D6546E">
        <w:rPr>
          <w:rFonts w:asciiTheme="minorHAnsi" w:hAnsiTheme="minorHAnsi" w:cstheme="minorHAnsi"/>
          <w:sz w:val="24"/>
          <w:szCs w:val="24"/>
        </w:rPr>
        <w:t xml:space="preserve">: </w:t>
      </w:r>
      <w:r w:rsidRPr="00D6546E">
        <w:rPr>
          <w:rFonts w:ascii="Calibri" w:hAnsi="Calibri"/>
          <w:sz w:val="24"/>
          <w:szCs w:val="24"/>
        </w:rPr>
        <w:t xml:space="preserve">контрольні нормативи – стрибок </w:t>
      </w:r>
      <w:r w:rsidR="006451A2">
        <w:rPr>
          <w:rFonts w:ascii="Calibri" w:hAnsi="Calibri"/>
          <w:sz w:val="24"/>
          <w:szCs w:val="24"/>
        </w:rPr>
        <w:t xml:space="preserve">вгору </w:t>
      </w:r>
      <w:r w:rsidRPr="00D6546E">
        <w:rPr>
          <w:rFonts w:ascii="Calibri" w:hAnsi="Calibri"/>
          <w:sz w:val="24"/>
          <w:szCs w:val="24"/>
        </w:rPr>
        <w:t>з місця, човниковий біг 4х9 м з високого старту, нахил тулуба з положення сидячи, згинання-розгинання рук в упорі лежачи</w:t>
      </w:r>
      <w:r w:rsidR="00773D40">
        <w:rPr>
          <w:rFonts w:ascii="Calibri" w:hAnsi="Calibri"/>
          <w:sz w:val="24"/>
          <w:szCs w:val="24"/>
        </w:rPr>
        <w:t>.</w:t>
      </w:r>
    </w:p>
    <w:p w14:paraId="51332CC2" w14:textId="77777777" w:rsidR="00497EA6" w:rsidRDefault="00497EA6" w:rsidP="00BA68F0">
      <w:pPr>
        <w:spacing w:line="240" w:lineRule="auto"/>
        <w:ind w:firstLine="709"/>
        <w:jc w:val="both"/>
        <w:rPr>
          <w:rFonts w:ascii="Calibri" w:hAnsi="Calibri" w:cs="Calibri"/>
          <w:i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Проведення експрес-опитування.</w:t>
      </w:r>
    </w:p>
    <w:p w14:paraId="3348DD4D" w14:textId="380CF69A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b/>
          <w:spacing w:val="-3"/>
          <w:w w:val="105"/>
          <w:sz w:val="24"/>
          <w:szCs w:val="24"/>
        </w:rPr>
      </w:pPr>
      <w:r w:rsidRPr="00DE47C2">
        <w:rPr>
          <w:rFonts w:asciiTheme="minorHAnsi" w:hAnsiTheme="minorHAnsi" w:cstheme="minorHAnsi"/>
          <w:b/>
          <w:spacing w:val="-3"/>
          <w:sz w:val="24"/>
          <w:szCs w:val="24"/>
        </w:rPr>
        <w:t>Практичне заняття №</w:t>
      </w:r>
      <w:r w:rsidRPr="00DE47C2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DE47C2">
        <w:rPr>
          <w:rFonts w:asciiTheme="minorHAnsi" w:hAnsiTheme="minorHAnsi" w:cstheme="minorHAnsi"/>
          <w:b/>
          <w:bCs/>
          <w:spacing w:val="-3"/>
          <w:w w:val="105"/>
          <w:sz w:val="24"/>
          <w:szCs w:val="24"/>
        </w:rPr>
        <w:t>17</w:t>
      </w:r>
      <w:r w:rsidR="00B80C15" w:rsidRPr="004B7AAE">
        <w:rPr>
          <w:rFonts w:asciiTheme="minorHAnsi" w:hAnsiTheme="minorHAnsi" w:cstheme="minorHAnsi"/>
          <w:b/>
          <w:bCs/>
          <w:spacing w:val="-3"/>
          <w:w w:val="105"/>
          <w:sz w:val="24"/>
          <w:szCs w:val="24"/>
          <w:lang w:val="ru-RU"/>
        </w:rPr>
        <w:t>.</w:t>
      </w:r>
    </w:p>
    <w:p w14:paraId="0D5EB01D" w14:textId="2D434B33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Виконання модульної контрольної роботи</w:t>
      </w:r>
      <w:r w:rsidR="00D1450E">
        <w:rPr>
          <w:rFonts w:asciiTheme="minorHAnsi" w:hAnsiTheme="minorHAnsi" w:cstheme="minorHAnsi"/>
          <w:sz w:val="24"/>
          <w:szCs w:val="24"/>
        </w:rPr>
        <w:t>.</w:t>
      </w:r>
    </w:p>
    <w:p w14:paraId="0496F38C" w14:textId="0B7F91E7" w:rsidR="00520A0F" w:rsidRPr="00DE47C2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 w:rsidRPr="00DE47C2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</w:t>
      </w:r>
      <w:r w:rsidRPr="00DE47C2">
        <w:rPr>
          <w:rFonts w:asciiTheme="minorHAnsi" w:hAnsiTheme="minorHAnsi" w:cstheme="minorHAnsi"/>
          <w:b/>
          <w:w w:val="105"/>
          <w:sz w:val="24"/>
          <w:szCs w:val="24"/>
        </w:rPr>
        <w:t>18.</w:t>
      </w:r>
    </w:p>
    <w:p w14:paraId="2E09FF60" w14:textId="7E7D701F" w:rsidR="00520A0F" w:rsidRDefault="00520A0F" w:rsidP="00BA68F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E47C2">
        <w:rPr>
          <w:rFonts w:asciiTheme="minorHAnsi" w:hAnsiTheme="minorHAnsi" w:cstheme="minorHAnsi"/>
          <w:sz w:val="24"/>
          <w:szCs w:val="24"/>
        </w:rPr>
        <w:t>Проведення заліку</w:t>
      </w:r>
      <w:r w:rsidR="00D1450E">
        <w:rPr>
          <w:rFonts w:asciiTheme="minorHAnsi" w:hAnsiTheme="minorHAnsi" w:cstheme="minorHAnsi"/>
          <w:sz w:val="24"/>
          <w:szCs w:val="24"/>
        </w:rPr>
        <w:t>.</w:t>
      </w:r>
    </w:p>
    <w:p w14:paraId="78AFCE05" w14:textId="77777777" w:rsidR="00773D40" w:rsidRPr="00DE47C2" w:rsidRDefault="00773D40" w:rsidP="00337A38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5096E495" w14:textId="77777777" w:rsidR="00520A0F" w:rsidRPr="00DE47C2" w:rsidRDefault="00520A0F" w:rsidP="00773D40">
      <w:pPr>
        <w:pStyle w:val="1"/>
        <w:numPr>
          <w:ilvl w:val="0"/>
          <w:numId w:val="9"/>
        </w:numPr>
        <w:spacing w:before="0" w:after="0" w:line="240" w:lineRule="auto"/>
        <w:ind w:left="0" w:firstLine="709"/>
        <w:jc w:val="both"/>
        <w:rPr>
          <w:rFonts w:cstheme="minorHAnsi"/>
        </w:rPr>
      </w:pPr>
      <w:r w:rsidRPr="00DE47C2">
        <w:rPr>
          <w:rFonts w:cstheme="minorHAnsi"/>
          <w:color w:val="auto"/>
        </w:rPr>
        <w:t>Самостійна робота студента</w:t>
      </w:r>
    </w:p>
    <w:p w14:paraId="47CC18BF" w14:textId="67A71904" w:rsidR="00520A0F" w:rsidRPr="008A43EA" w:rsidRDefault="00773D40" w:rsidP="00773D40">
      <w:pPr>
        <w:spacing w:line="240" w:lineRule="auto"/>
        <w:ind w:firstLine="709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B56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експрес-опитування та підготовка до складання тестів з фізичної підготовленості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виконання модульної контрольної роботи (17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тиждень)</w:t>
      </w:r>
      <w:r w:rsidR="00520A0F" w:rsidRPr="008A43EA">
        <w:rPr>
          <w:rFonts w:asciiTheme="minorHAnsi" w:hAnsiTheme="minorHAnsi" w:cstheme="minorHAnsi"/>
          <w:i/>
          <w:color w:val="0070C0"/>
          <w:sz w:val="24"/>
          <w:szCs w:val="24"/>
        </w:rPr>
        <w:t>.</w:t>
      </w:r>
    </w:p>
    <w:p w14:paraId="7BDE3172" w14:textId="77777777" w:rsidR="00520A0F" w:rsidRPr="008A43EA" w:rsidRDefault="00520A0F" w:rsidP="00773D40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firstLine="709"/>
        <w:jc w:val="center"/>
      </w:pPr>
      <w:r w:rsidRPr="008A43EA">
        <w:t>Політика та контроль</w:t>
      </w:r>
    </w:p>
    <w:p w14:paraId="161BEF5B" w14:textId="77777777" w:rsidR="00520A0F" w:rsidRPr="008A43EA" w:rsidRDefault="00520A0F" w:rsidP="00773D40">
      <w:pPr>
        <w:pStyle w:val="1"/>
        <w:numPr>
          <w:ilvl w:val="0"/>
          <w:numId w:val="9"/>
        </w:numPr>
        <w:spacing w:line="240" w:lineRule="auto"/>
        <w:ind w:firstLine="709"/>
        <w:rPr>
          <w:color w:val="auto"/>
        </w:rPr>
      </w:pPr>
      <w:r w:rsidRPr="008A43EA">
        <w:rPr>
          <w:color w:val="auto"/>
        </w:rPr>
        <w:t>Політика навчальної дисципліни (освітнього компонента)</w:t>
      </w:r>
    </w:p>
    <w:p w14:paraId="48BA4329" w14:textId="77777777" w:rsidR="00520A0F" w:rsidRPr="008A43EA" w:rsidRDefault="00520A0F" w:rsidP="00520A0F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14:paraId="2CAF5237" w14:textId="77777777" w:rsidR="00520A0F" w:rsidRPr="008A43EA" w:rsidRDefault="00520A0F" w:rsidP="00520A0F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14:paraId="5CF1C50C" w14:textId="77777777" w:rsidR="00520A0F" w:rsidRPr="008A43EA" w:rsidRDefault="00520A0F" w:rsidP="00520A0F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>Правила захисту індивідуальних завдань</w:t>
      </w:r>
      <w:r w:rsidRPr="008A43EA">
        <w:rPr>
          <w:rFonts w:asciiTheme="minorHAnsi" w:hAnsiTheme="minorHAnsi" w:cstheme="minorHAnsi"/>
        </w:rPr>
        <w:t xml:space="preserve">: </w:t>
      </w:r>
      <w:r w:rsidRPr="008A43EA">
        <w:rPr>
          <w:rFonts w:asciiTheme="minorHAnsi" w:hAnsiTheme="minorHAnsi" w:cstheme="minorHAnsi"/>
          <w:sz w:val="24"/>
          <w:szCs w:val="24"/>
        </w:rPr>
        <w:t>дотримання принципу академічної доброчесності</w:t>
      </w:r>
    </w:p>
    <w:p w14:paraId="4221389F" w14:textId="77777777" w:rsidR="00520A0F" w:rsidRPr="008A43EA" w:rsidRDefault="00520A0F" w:rsidP="00520A0F">
      <w:pPr>
        <w:pStyle w:val="a6"/>
        <w:tabs>
          <w:tab w:val="left" w:pos="284"/>
        </w:tabs>
        <w:ind w:firstLine="709"/>
        <w:jc w:val="both"/>
        <w:rPr>
          <w:rFonts w:eastAsia="Times New Roman" w:cs="Arial"/>
          <w:sz w:val="24"/>
          <w:szCs w:val="24"/>
          <w:lang w:eastAsia="uk-UA"/>
        </w:rPr>
      </w:pPr>
      <w:r w:rsidRPr="008A43EA">
        <w:rPr>
          <w:rFonts w:asciiTheme="minorHAnsi" w:hAnsiTheme="minorHAnsi" w:cstheme="minorHAnsi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8A43EA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участь у змаганнях, спортивно-оздоровчих заходах за планом кафедри, факультету, університету (5…+7 балів); участь у міських, республіканських або міжнародних змаганнях (5…+7 балів), </w:t>
      </w:r>
      <w:r w:rsidRPr="008A43EA">
        <w:rPr>
          <w:rFonts w:eastAsia="Times New Roman" w:cs="Arial"/>
          <w:sz w:val="24"/>
          <w:szCs w:val="24"/>
          <w:lang w:eastAsia="uk-UA"/>
        </w:rPr>
        <w:t>позитивну динаміку показників фізичного стану в щоденнику самоконтролю (5…+7 балів).</w:t>
      </w:r>
    </w:p>
    <w:p w14:paraId="24F066D7" w14:textId="6F679CCD" w:rsidR="00520A0F" w:rsidRPr="00773D40" w:rsidRDefault="00520A0F" w:rsidP="00773D40">
      <w:pPr>
        <w:tabs>
          <w:tab w:val="left" w:pos="540"/>
        </w:tabs>
        <w:spacing w:before="240" w:after="240" w:line="240" w:lineRule="auto"/>
        <w:ind w:firstLine="709"/>
        <w:rPr>
          <w:rFonts w:ascii="Calibri" w:hAnsi="Calibri"/>
          <w:b/>
          <w:bCs/>
          <w:i/>
          <w:iCs/>
          <w:sz w:val="24"/>
          <w:szCs w:val="24"/>
          <w:lang w:eastAsia="uk-UA"/>
        </w:rPr>
      </w:pPr>
      <w:r w:rsidRPr="008A43EA">
        <w:rPr>
          <w:rFonts w:ascii="Calibri" w:hAnsi="Calibri"/>
          <w:i/>
          <w:iCs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8A43EA">
        <w:rPr>
          <w:rFonts w:ascii="Calibri" w:hAnsi="Calibri"/>
          <w:b/>
          <w:bCs/>
          <w:i/>
          <w:iCs/>
          <w:sz w:val="24"/>
          <w:szCs w:val="24"/>
          <w:u w:val="single"/>
          <w:lang w:eastAsia="uk-UA"/>
        </w:rPr>
        <w:t>10 балів.</w:t>
      </w:r>
    </w:p>
    <w:p w14:paraId="35A61B73" w14:textId="77777777" w:rsidR="00520A0F" w:rsidRPr="008A43EA" w:rsidRDefault="00520A0F" w:rsidP="00520A0F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 xml:space="preserve">політика </w:t>
      </w:r>
      <w:proofErr w:type="spellStart"/>
      <w:r w:rsidRPr="008A43EA">
        <w:rPr>
          <w:rFonts w:asciiTheme="minorHAnsi" w:hAnsiTheme="minorHAnsi"/>
          <w:sz w:val="24"/>
          <w:szCs w:val="24"/>
        </w:rPr>
        <w:t>дедлайнів</w:t>
      </w:r>
      <w:proofErr w:type="spellEnd"/>
      <w:r w:rsidRPr="008A43EA">
        <w:rPr>
          <w:rFonts w:asciiTheme="minorHAnsi" w:hAnsiTheme="minorHAnsi"/>
          <w:sz w:val="24"/>
          <w:szCs w:val="24"/>
        </w:rPr>
        <w:t xml:space="preserve"> та перескладань: заняття, що пропущені без поважних причин, відпрацьовуються у відведені для цього строки в кінці семестру</w:t>
      </w:r>
      <w:r w:rsidRPr="008A43EA">
        <w:rPr>
          <w:rFonts w:asciiTheme="minorHAnsi" w:hAnsiTheme="minorHAnsi"/>
          <w:color w:val="0070C0"/>
          <w:sz w:val="24"/>
          <w:szCs w:val="24"/>
        </w:rPr>
        <w:t xml:space="preserve">. </w:t>
      </w:r>
      <w:r w:rsidRPr="008A43EA">
        <w:rPr>
          <w:rFonts w:asciiTheme="minorHAnsi" w:hAnsiTheme="minorHAnsi"/>
          <w:sz w:val="24"/>
          <w:szCs w:val="24"/>
        </w:rPr>
        <w:t>У студентів є можливість двох перескладань у присутності комісії.</w:t>
      </w:r>
    </w:p>
    <w:p w14:paraId="4077E059" w14:textId="77777777" w:rsidR="00520A0F" w:rsidRPr="008A43EA" w:rsidRDefault="00520A0F" w:rsidP="00520A0F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14:paraId="51E67A71" w14:textId="77777777" w:rsidR="00520A0F" w:rsidRDefault="00520A0F" w:rsidP="00520A0F">
      <w:pPr>
        <w:pStyle w:val="1"/>
        <w:numPr>
          <w:ilvl w:val="0"/>
          <w:numId w:val="9"/>
        </w:numPr>
        <w:spacing w:line="240" w:lineRule="auto"/>
        <w:rPr>
          <w:color w:val="auto"/>
        </w:rPr>
      </w:pPr>
      <w:r w:rsidRPr="008A43EA">
        <w:rPr>
          <w:color w:val="auto"/>
        </w:rPr>
        <w:t>Види контролю та рейтингова система оцінювання результатів навчання (РСО)</w:t>
      </w:r>
    </w:p>
    <w:p w14:paraId="4682BFB1" w14:textId="77777777" w:rsidR="00773D40" w:rsidRPr="008600AD" w:rsidRDefault="00773D40" w:rsidP="00773D40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spacing w:before="0" w:line="240" w:lineRule="auto"/>
        <w:ind w:firstLine="709"/>
        <w:jc w:val="both"/>
        <w:rPr>
          <w:rFonts w:eastAsia="Times New Roman" w:cstheme="minorHAnsi"/>
          <w:noProof/>
          <w:color w:val="000000" w:themeColor="text1"/>
          <w:lang w:eastAsia="ru-RU"/>
        </w:rPr>
      </w:pPr>
      <w:r w:rsidRPr="008600AD">
        <w:rPr>
          <w:rFonts w:cstheme="minorHAnsi"/>
          <w:noProof/>
          <w:color w:val="000000" w:themeColor="text1"/>
        </w:rPr>
        <w:t>Виконання тестових завдань на практичних заняттях</w:t>
      </w:r>
    </w:p>
    <w:p w14:paraId="2100C577" w14:textId="77777777" w:rsidR="00773D40" w:rsidRPr="008600AD" w:rsidRDefault="00773D40" w:rsidP="00773D4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8600AD">
        <w:rPr>
          <w:rFonts w:asciiTheme="minorHAnsi" w:hAnsiTheme="minorHAnsi"/>
          <w:sz w:val="24"/>
          <w:szCs w:val="24"/>
        </w:rPr>
        <w:t>На практичних заняттях №</w:t>
      </w:r>
      <w:r>
        <w:t xml:space="preserve"> </w:t>
      </w:r>
      <w:r w:rsidRPr="008600AD">
        <w:rPr>
          <w:rFonts w:asciiTheme="minorHAnsi" w:hAnsiTheme="minorHAnsi"/>
          <w:sz w:val="24"/>
          <w:szCs w:val="24"/>
        </w:rPr>
        <w:t>1-16 тестові завдання (відповідно до теоретичної та практичної складових) оцінюються кожна складова в 1 бал</w:t>
      </w:r>
      <w:r>
        <w:t>.</w:t>
      </w:r>
    </w:p>
    <w:p w14:paraId="35A429BE" w14:textId="77777777" w:rsidR="00773D40" w:rsidRPr="008600AD" w:rsidRDefault="00773D40" w:rsidP="00773D40">
      <w:pPr>
        <w:spacing w:after="12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8600AD">
        <w:rPr>
          <w:rFonts w:asciiTheme="minorHAnsi" w:hAnsiTheme="minorHAns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14:paraId="75E22ABF" w14:textId="77777777" w:rsidR="00773D40" w:rsidRPr="008600AD" w:rsidRDefault="00773D40" w:rsidP="00773D40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8600AD">
        <w:rPr>
          <w:rFonts w:asciiTheme="minorHAnsi" w:hAnsiTheme="minorHAnsi"/>
          <w:b/>
          <w:bCs/>
          <w:sz w:val="24"/>
          <w:szCs w:val="24"/>
        </w:rPr>
        <w:t>2. Модульна контрольна робота МКР</w:t>
      </w:r>
    </w:p>
    <w:p w14:paraId="008EE198" w14:textId="77777777" w:rsidR="00773D40" w:rsidRPr="008600AD" w:rsidRDefault="00773D40" w:rsidP="00773D4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8600AD">
        <w:rPr>
          <w:rFonts w:asciiTheme="minorHAnsi" w:hAnsiTheme="minorHAnsi"/>
          <w:sz w:val="24"/>
          <w:szCs w:val="24"/>
        </w:rPr>
        <w:t xml:space="preserve">Проводиться на 17-му практичному занятті у формі тесту, що містить 36 тестових завдань, кожна правильна відповідь оцінюється в 0,5 </w:t>
      </w:r>
      <w:proofErr w:type="spellStart"/>
      <w:r w:rsidRPr="008600AD">
        <w:rPr>
          <w:rFonts w:asciiTheme="minorHAnsi" w:hAnsiTheme="minorHAnsi"/>
          <w:sz w:val="24"/>
          <w:szCs w:val="24"/>
        </w:rPr>
        <w:t>бала</w:t>
      </w:r>
      <w:proofErr w:type="spellEnd"/>
      <w:r w:rsidRPr="008600AD">
        <w:rPr>
          <w:rFonts w:asciiTheme="minorHAnsi" w:hAnsiTheme="minorHAnsi"/>
          <w:sz w:val="24"/>
          <w:szCs w:val="24"/>
        </w:rPr>
        <w:t>.</w:t>
      </w:r>
    </w:p>
    <w:p w14:paraId="04712F9B" w14:textId="77777777" w:rsidR="00773D40" w:rsidRPr="008600AD" w:rsidRDefault="00773D40" w:rsidP="00773D40">
      <w:pPr>
        <w:spacing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8600AD">
        <w:rPr>
          <w:rFonts w:asciiTheme="minorHAnsi" w:hAnsiTheme="minorHAnsi"/>
          <w:i/>
          <w:iCs/>
          <w:sz w:val="24"/>
          <w:szCs w:val="24"/>
        </w:rPr>
        <w:t>Максимальна оцінка – 18 балів.</w:t>
      </w:r>
    </w:p>
    <w:p w14:paraId="053C074F" w14:textId="77777777" w:rsidR="00773D40" w:rsidRPr="00D55FED" w:rsidRDefault="00773D40" w:rsidP="00773D40">
      <w:pPr>
        <w:spacing w:before="120"/>
        <w:ind w:firstLine="709"/>
        <w:jc w:val="both"/>
        <w:rPr>
          <w:b/>
          <w:bCs/>
        </w:rPr>
      </w:pPr>
      <w:r w:rsidRPr="008600AD">
        <w:rPr>
          <w:rFonts w:asciiTheme="minorHAnsi" w:hAnsiTheme="minorHAnsi"/>
          <w:b/>
          <w:bCs/>
          <w:sz w:val="24"/>
          <w:szCs w:val="24"/>
        </w:rPr>
        <w:t>3. Тести з фізичної підготовленості - 50 балів.</w:t>
      </w:r>
    </w:p>
    <w:p w14:paraId="6AF110EF" w14:textId="77777777" w:rsidR="00773D40" w:rsidRPr="00AA29A5" w:rsidRDefault="00773D40" w:rsidP="00773D40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2" w:name="_Hlk63329801"/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73D40" w:rsidRPr="00AA29A5" w14:paraId="4438851C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A56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A0D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62DF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EE2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888F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B99B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391D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E427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773D40" w:rsidRPr="00AA29A5" w14:paraId="14915DF3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4DF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47C1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A735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6BE7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59FB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BC97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AE7E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F61C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773D40" w:rsidRPr="00AA29A5" w14:paraId="3E36479A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DFB96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3967D6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51350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6B9DBD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8F39D7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AAF9AB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390C0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F72DC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738972A8" w14:textId="77777777" w:rsidR="00186993" w:rsidRDefault="00186993" w:rsidP="00773D40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7B009F79" w14:textId="77777777" w:rsidR="00186993" w:rsidRDefault="00186993" w:rsidP="00773D40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4365A527" w14:textId="77777777" w:rsidR="00773D40" w:rsidRPr="00AA29A5" w:rsidRDefault="00773D40" w:rsidP="00773D40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73D40" w:rsidRPr="00AA29A5" w14:paraId="189179C9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AA94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A856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CA66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9F1F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9AC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9B48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CCEE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B401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773D40" w:rsidRPr="00AA29A5" w14:paraId="611D2AFC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CB52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E36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0B04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536C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2E34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3DCF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FB87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2EE8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773D40" w:rsidRPr="00AA29A5" w14:paraId="3BE69F17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06E1EF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16663E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D18E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90976D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0E1E12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A45A8C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32AE0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4B6ECD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19720F7F" w14:textId="77777777" w:rsidR="00773D40" w:rsidRPr="00AA29A5" w:rsidRDefault="00773D40" w:rsidP="00773D40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73D40" w:rsidRPr="00AA29A5" w14:paraId="11EAA1FF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4252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0CB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D86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31FF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C9EB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24BE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E3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A0F" w14:textId="77777777" w:rsidR="00773D40" w:rsidRPr="00AA29A5" w:rsidRDefault="00773D40" w:rsidP="00EF7A08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773D40" w:rsidRPr="00AA29A5" w14:paraId="5E31EEE9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605E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E0D8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B17D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B4FD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510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9B50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2C20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7602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773D40" w:rsidRPr="00AA29A5" w14:paraId="02C67EE2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A745B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AA551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150FD6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0D3E84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240326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99C7A8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8D65CD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7474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13FE62E5" w14:textId="77777777" w:rsidR="00773D40" w:rsidRPr="00AA29A5" w:rsidRDefault="00773D40" w:rsidP="00773D40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73D40" w:rsidRPr="00AA29A5" w14:paraId="5D6A036A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A6EA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209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586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5FAE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5E24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8A4C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60A6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8E62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773D40" w:rsidRPr="00AA29A5" w14:paraId="08B9E46C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F417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F67E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F4F8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CCF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4DB0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106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695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7A4E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773D40" w:rsidRPr="00AA29A5" w14:paraId="6186F0D4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7CADCB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4252D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B326C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E3B52D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A561E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B67D6A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F60E0A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5A13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10D1EF27" w14:textId="77777777" w:rsidR="00773D40" w:rsidRPr="00AA29A5" w:rsidRDefault="00773D40" w:rsidP="00773D40">
      <w:pPr>
        <w:spacing w:before="60" w:after="60" w:line="240" w:lineRule="auto"/>
        <w:ind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773D40" w:rsidRPr="00AA29A5" w14:paraId="59DFDC3A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617D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ECB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6545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E487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EE6E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AE3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773D40" w:rsidRPr="00AA29A5" w14:paraId="03DCC51B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8717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7E62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475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01B0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AD68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3AE8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773D40" w:rsidRPr="00AA29A5" w14:paraId="6509536A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8242B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468999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199CFC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82053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ECF382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69686" w14:textId="77777777" w:rsidR="00773D40" w:rsidRPr="00AA29A5" w:rsidRDefault="00773D40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bookmarkEnd w:id="2"/>
      </w:tr>
    </w:tbl>
    <w:p w14:paraId="31D20750" w14:textId="77777777" w:rsidR="00773D40" w:rsidRPr="00AA29A5" w:rsidRDefault="00773D40" w:rsidP="00773D40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616F60ED" w14:textId="77777777" w:rsidR="00773D40" w:rsidRPr="00AA29A5" w:rsidRDefault="00773D40" w:rsidP="00773D40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AA29A5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14:paraId="08E64E46" w14:textId="77777777" w:rsidR="00773D40" w:rsidRPr="00AA29A5" w:rsidRDefault="00773D40" w:rsidP="00773D40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</w:pPr>
      <w:r w:rsidRPr="00AA29A5"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14:paraId="065595AC" w14:textId="77777777" w:rsidR="00773D40" w:rsidRPr="00AA29A5" w:rsidRDefault="00773D40" w:rsidP="00773D40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</w:pPr>
      <w:r w:rsidRPr="00AA29A5"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1C5B8A7A" w14:textId="77777777" w:rsidR="00773D40" w:rsidRPr="00931486" w:rsidRDefault="00773D40" w:rsidP="00773D40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Семестровий контроль – </w:t>
      </w:r>
      <w:r w:rsidRPr="00931486">
        <w:rPr>
          <w:rFonts w:ascii="Calibri" w:eastAsia="Times New Roman" w:hAnsi="Calibri"/>
          <w:b/>
          <w:bCs/>
          <w:color w:val="000000"/>
          <w:sz w:val="24"/>
          <w:szCs w:val="24"/>
          <w:lang w:eastAsia="ru-RU"/>
        </w:rPr>
        <w:t>залік.</w:t>
      </w:r>
    </w:p>
    <w:p w14:paraId="7EDC3D7D" w14:textId="77777777" w:rsidR="00773D40" w:rsidRPr="00931486" w:rsidRDefault="00773D40" w:rsidP="00773D40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931486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eastAsia="ru-RU"/>
        </w:rPr>
        <w:t>залікову контрольну роботу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, а його попередній рейтинг анулюється.</w:t>
      </w:r>
    </w:p>
    <w:p w14:paraId="622FD613" w14:textId="77777777" w:rsidR="00773D40" w:rsidRPr="00931486" w:rsidRDefault="00773D40" w:rsidP="00773D40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eastAsia="ru-RU"/>
        </w:rPr>
        <w:t xml:space="preserve">Залікова контрольна робота 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проводиться у формі</w:t>
      </w:r>
      <w:r w:rsidRPr="00AA29A5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 </w:t>
      </w: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603485DF" w14:textId="77777777" w:rsidR="00773D40" w:rsidRPr="00931486" w:rsidRDefault="00773D40" w:rsidP="00773D40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i/>
          <w:iCs/>
          <w:color w:val="000000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5A009639" w14:textId="77777777" w:rsidR="00773D40" w:rsidRPr="00AA29A5" w:rsidRDefault="00773D40" w:rsidP="00773D40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p w14:paraId="3837985D" w14:textId="77777777" w:rsidR="00186993" w:rsidRPr="0016034C" w:rsidRDefault="00186993" w:rsidP="00186993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186993" w:rsidRPr="0016034C" w14:paraId="70600876" w14:textId="77777777" w:rsidTr="00B24F4D">
        <w:tc>
          <w:tcPr>
            <w:tcW w:w="4760" w:type="dxa"/>
            <w:vAlign w:val="center"/>
          </w:tcPr>
          <w:p w14:paraId="47DCFB7B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03A87368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186993" w:rsidRPr="0016034C" w14:paraId="3C2687CD" w14:textId="77777777" w:rsidTr="00B24F4D">
        <w:tc>
          <w:tcPr>
            <w:tcW w:w="4760" w:type="dxa"/>
          </w:tcPr>
          <w:p w14:paraId="2F31931A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1BE50611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186993" w:rsidRPr="0016034C" w14:paraId="3C462EA1" w14:textId="77777777" w:rsidTr="00B24F4D">
        <w:trPr>
          <w:trHeight w:val="323"/>
        </w:trPr>
        <w:tc>
          <w:tcPr>
            <w:tcW w:w="4760" w:type="dxa"/>
          </w:tcPr>
          <w:p w14:paraId="2D34A435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578C4BD6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186993" w:rsidRPr="0016034C" w14:paraId="1BB8638A" w14:textId="77777777" w:rsidTr="00B24F4D">
        <w:trPr>
          <w:trHeight w:val="322"/>
        </w:trPr>
        <w:tc>
          <w:tcPr>
            <w:tcW w:w="4760" w:type="dxa"/>
          </w:tcPr>
          <w:p w14:paraId="6B77A0D1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676152F5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186993" w:rsidRPr="0016034C" w14:paraId="665C1956" w14:textId="77777777" w:rsidTr="00B24F4D">
        <w:trPr>
          <w:trHeight w:val="323"/>
        </w:trPr>
        <w:tc>
          <w:tcPr>
            <w:tcW w:w="4760" w:type="dxa"/>
          </w:tcPr>
          <w:p w14:paraId="0BCF5324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2BB553C9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186993" w:rsidRPr="0016034C" w14:paraId="42427942" w14:textId="77777777" w:rsidTr="00B24F4D">
        <w:trPr>
          <w:trHeight w:val="322"/>
        </w:trPr>
        <w:tc>
          <w:tcPr>
            <w:tcW w:w="4760" w:type="dxa"/>
          </w:tcPr>
          <w:p w14:paraId="7644F7D8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4EE5001F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186993" w:rsidRPr="0016034C" w14:paraId="0DF3974C" w14:textId="77777777" w:rsidTr="00B24F4D">
        <w:trPr>
          <w:trHeight w:val="323"/>
        </w:trPr>
        <w:tc>
          <w:tcPr>
            <w:tcW w:w="4760" w:type="dxa"/>
            <w:vAlign w:val="center"/>
          </w:tcPr>
          <w:p w14:paraId="0B32A435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30D246D1" w14:textId="77777777" w:rsidR="00186993" w:rsidRPr="0016034C" w:rsidRDefault="0018699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559F43DD" w14:textId="77777777" w:rsidR="00520A0F" w:rsidRPr="008A43EA" w:rsidRDefault="00520A0F" w:rsidP="00520A0F">
      <w:pPr>
        <w:pStyle w:val="a0"/>
        <w:spacing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</w:p>
    <w:p w14:paraId="59FB503F" w14:textId="77777777" w:rsidR="00520A0F" w:rsidRPr="008A43EA" w:rsidRDefault="00520A0F" w:rsidP="00773D40">
      <w:pPr>
        <w:pStyle w:val="1"/>
        <w:numPr>
          <w:ilvl w:val="0"/>
          <w:numId w:val="9"/>
        </w:numPr>
        <w:spacing w:before="0" w:after="0" w:line="240" w:lineRule="auto"/>
        <w:ind w:left="0" w:firstLine="709"/>
        <w:jc w:val="both"/>
      </w:pPr>
      <w:r w:rsidRPr="008A43EA">
        <w:rPr>
          <w:color w:val="auto"/>
        </w:rPr>
        <w:t>Додаткова інформація з дисципліни (освітнього компонента</w:t>
      </w:r>
      <w:r w:rsidRPr="008A43EA">
        <w:t>)</w:t>
      </w:r>
    </w:p>
    <w:p w14:paraId="19426E5C" w14:textId="0178E3E3" w:rsidR="00520A0F" w:rsidRPr="009C31AD" w:rsidRDefault="00520A0F" w:rsidP="00773D4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 xml:space="preserve">Під час проходження навчального матеріалу з навчальної дисципліни </w:t>
      </w:r>
      <w:r w:rsidR="00365AC2" w:rsidRPr="00D6546E">
        <w:rPr>
          <w:rFonts w:asciiTheme="minorHAnsi" w:hAnsiTheme="minorHAnsi" w:cstheme="minorHAnsi"/>
          <w:sz w:val="24"/>
          <w:szCs w:val="24"/>
        </w:rPr>
        <w:t>«Ігрові види спорту (</w:t>
      </w:r>
      <w:r w:rsidR="00365AC2" w:rsidRPr="00D6546E">
        <w:rPr>
          <w:rStyle w:val="a8"/>
          <w:rFonts w:asciiTheme="minorHAnsi" w:hAnsiTheme="minorHAnsi" w:cstheme="minorHAnsi"/>
          <w:sz w:val="24"/>
          <w:szCs w:val="24"/>
        </w:rPr>
        <w:t>баскетбол</w:t>
      </w:r>
      <w:r w:rsidR="00365AC2" w:rsidRPr="00D6546E">
        <w:rPr>
          <w:rFonts w:asciiTheme="minorHAnsi" w:hAnsiTheme="minorHAnsi" w:cstheme="minorHAnsi"/>
          <w:sz w:val="24"/>
          <w:szCs w:val="24"/>
        </w:rPr>
        <w:t>)»</w:t>
      </w:r>
      <w:r w:rsidR="00365AC2">
        <w:rPr>
          <w:rFonts w:asciiTheme="minorHAnsi" w:hAnsiTheme="minorHAnsi" w:cstheme="minorHAnsi"/>
          <w:sz w:val="24"/>
          <w:szCs w:val="24"/>
        </w:rPr>
        <w:t xml:space="preserve"> </w:t>
      </w: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передбачен</w:t>
      </w:r>
      <w:r w:rsidR="00365AC2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о</w:t>
      </w: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 xml:space="preserve">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</w:t>
      </w:r>
      <w:r w:rsidR="00BA68F0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.</w:t>
      </w:r>
    </w:p>
    <w:p w14:paraId="2490815C" w14:textId="77777777" w:rsidR="00520A0F" w:rsidRPr="009C31AD" w:rsidRDefault="00520A0F" w:rsidP="00773D4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lastRenderedPageBreak/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14:paraId="56BF7A44" w14:textId="77777777" w:rsidR="00520A0F" w:rsidRPr="009C31AD" w:rsidRDefault="00520A0F" w:rsidP="00773D4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14:paraId="0AC2665C" w14:textId="77777777" w:rsidR="00520A0F" w:rsidRPr="009C31AD" w:rsidRDefault="00520A0F" w:rsidP="00773D4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14:paraId="5EDDA13A" w14:textId="77777777" w:rsidR="00520A0F" w:rsidRPr="009C31AD" w:rsidRDefault="00520A0F" w:rsidP="00773D4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9C31A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Під час занять, відповідно до вимог та форм організації навчальних занять з </w:t>
      </w:r>
      <w:r w:rsidRPr="00365AC2">
        <w:rPr>
          <w:rStyle w:val="a8"/>
          <w:rFonts w:asciiTheme="minorHAnsi" w:hAnsiTheme="minorHAnsi" w:cstheme="minorHAnsi"/>
          <w:sz w:val="24"/>
          <w:szCs w:val="24"/>
        </w:rPr>
        <w:t>баскетболу</w:t>
      </w:r>
      <w:r w:rsidRPr="009C31A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використовується навчальний інвентар та спортивно-технічна база.</w:t>
      </w:r>
    </w:p>
    <w:p w14:paraId="777F04AF" w14:textId="77777777" w:rsidR="00520A0F" w:rsidRPr="009C31AD" w:rsidRDefault="00520A0F" w:rsidP="00773D40">
      <w:pPr>
        <w:shd w:val="clear" w:color="auto" w:fill="FFFFFF"/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До програмного матеріалу для груп початкової фізичної підготовки включено:</w:t>
      </w:r>
    </w:p>
    <w:p w14:paraId="5EE3ACE0" w14:textId="4A27B177" w:rsidR="00520A0F" w:rsidRPr="009C31AD" w:rsidRDefault="00520A0F" w:rsidP="00773D40">
      <w:pPr>
        <w:numPr>
          <w:ilvl w:val="0"/>
          <w:numId w:val="4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фізичну підготовку, основною метою якої є створення бази для підвищення рівня майстерності за допомогою загально-фізичних засобів підготовки</w:t>
      </w:r>
      <w:r w:rsidR="006451A2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;</w:t>
      </w: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 xml:space="preserve"> </w:t>
      </w:r>
    </w:p>
    <w:p w14:paraId="5F6BFE97" w14:textId="6BA6CCF7" w:rsidR="00520A0F" w:rsidRPr="009C31AD" w:rsidRDefault="00520A0F" w:rsidP="00773D40">
      <w:pPr>
        <w:numPr>
          <w:ilvl w:val="0"/>
          <w:numId w:val="4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9C31AD"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.</w:t>
      </w:r>
    </w:p>
    <w:p w14:paraId="4D12D24D" w14:textId="77777777" w:rsidR="00520A0F" w:rsidRDefault="00520A0F" w:rsidP="00520A0F"/>
    <w:p w14:paraId="54FFEA24" w14:textId="77777777" w:rsidR="00186993" w:rsidRDefault="00186993" w:rsidP="00520A0F"/>
    <w:p w14:paraId="78C6555F" w14:textId="77777777" w:rsidR="00186993" w:rsidRPr="008A43EA" w:rsidRDefault="00186993" w:rsidP="00520A0F"/>
    <w:p w14:paraId="4B42D461" w14:textId="77777777" w:rsidR="00773D40" w:rsidRPr="004C0A60" w:rsidRDefault="00773D40" w:rsidP="00773D40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C0A60">
        <w:rPr>
          <w:rFonts w:asciiTheme="minorHAnsi" w:hAnsiTheme="minorHAnsi"/>
          <w:b/>
          <w:bCs/>
          <w:color w:val="000000" w:themeColor="text1"/>
          <w:sz w:val="24"/>
          <w:szCs w:val="24"/>
        </w:rPr>
        <w:t>Робочу програму навчальної дисципліни (</w:t>
      </w:r>
      <w:proofErr w:type="spellStart"/>
      <w:r w:rsidRPr="004C0A60">
        <w:rPr>
          <w:rFonts w:asciiTheme="minorHAnsi" w:hAnsiTheme="minorHAnsi"/>
          <w:b/>
          <w:bCs/>
          <w:color w:val="000000" w:themeColor="text1"/>
          <w:sz w:val="24"/>
          <w:szCs w:val="24"/>
        </w:rPr>
        <w:t>силабус</w:t>
      </w:r>
      <w:proofErr w:type="spellEnd"/>
      <w:r w:rsidRPr="004C0A60">
        <w:rPr>
          <w:rFonts w:asciiTheme="minorHAnsi" w:hAnsiTheme="minorHAnsi"/>
          <w:b/>
          <w:bCs/>
          <w:color w:val="000000" w:themeColor="text1"/>
          <w:sz w:val="24"/>
          <w:szCs w:val="24"/>
        </w:rPr>
        <w:t>):</w:t>
      </w:r>
    </w:p>
    <w:p w14:paraId="6BC605BC" w14:textId="77777777" w:rsidR="00186993" w:rsidRDefault="00773D40" w:rsidP="00773D40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C0A6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Складено: </w:t>
      </w:r>
    </w:p>
    <w:p w14:paraId="5DDA7CA8" w14:textId="26D6F09D" w:rsidR="00773D40" w:rsidRPr="004C0A60" w:rsidRDefault="00773D40" w:rsidP="00773D40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C0A60">
        <w:rPr>
          <w:rFonts w:asciiTheme="minorHAnsi" w:hAnsiTheme="minorHAnsi"/>
          <w:color w:val="000000" w:themeColor="text1"/>
          <w:sz w:val="22"/>
          <w:szCs w:val="22"/>
        </w:rPr>
        <w:t>в.о. завідувач</w:t>
      </w:r>
      <w:r w:rsidR="00365AC2">
        <w:rPr>
          <w:rFonts w:asciiTheme="minorHAnsi" w:hAnsiTheme="minorHAnsi"/>
          <w:color w:val="000000" w:themeColor="text1"/>
          <w:sz w:val="22"/>
          <w:szCs w:val="22"/>
        </w:rPr>
        <w:t>а</w:t>
      </w:r>
      <w:r w:rsidRPr="004C0A60">
        <w:rPr>
          <w:rFonts w:asciiTheme="minorHAnsi" w:hAnsiTheme="minorHAnsi"/>
          <w:color w:val="000000" w:themeColor="text1"/>
          <w:sz w:val="22"/>
          <w:szCs w:val="22"/>
        </w:rPr>
        <w:t xml:space="preserve"> кафедри технологій оздоровлення і спорту, </w:t>
      </w:r>
      <w:proofErr w:type="spellStart"/>
      <w:r w:rsidRPr="004C0A60">
        <w:rPr>
          <w:rFonts w:asciiTheme="minorHAnsi" w:hAnsiTheme="minorHAnsi"/>
          <w:color w:val="000000" w:themeColor="text1"/>
          <w:sz w:val="22"/>
          <w:szCs w:val="22"/>
        </w:rPr>
        <w:t>к.п.н</w:t>
      </w:r>
      <w:proofErr w:type="spellEnd"/>
      <w:r w:rsidRPr="004C0A60">
        <w:rPr>
          <w:rFonts w:asciiTheme="minorHAnsi" w:hAnsiTheme="minorHAnsi"/>
          <w:color w:val="000000" w:themeColor="text1"/>
          <w:sz w:val="22"/>
          <w:szCs w:val="22"/>
        </w:rPr>
        <w:t>., доцент</w:t>
      </w:r>
      <w:r w:rsidR="00365AC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4C0A60">
        <w:rPr>
          <w:rFonts w:asciiTheme="minorHAnsi" w:hAnsiTheme="minorHAnsi"/>
          <w:color w:val="000000" w:themeColor="text1"/>
          <w:sz w:val="22"/>
          <w:szCs w:val="22"/>
        </w:rPr>
        <w:t xml:space="preserve"> Бойко Ганна Леонідівна</w:t>
      </w:r>
    </w:p>
    <w:p w14:paraId="21ED16B2" w14:textId="77777777" w:rsidR="00773D40" w:rsidRPr="004C0A60" w:rsidRDefault="00773D40" w:rsidP="00773D40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4C0A60">
        <w:rPr>
          <w:rFonts w:asciiTheme="minorHAnsi" w:hAnsiTheme="minorHAnsi" w:cs="Calibri"/>
          <w:color w:val="000000" w:themeColor="text1"/>
          <w:sz w:val="22"/>
          <w:szCs w:val="22"/>
        </w:rPr>
        <w:t>к.п.н</w:t>
      </w:r>
      <w:proofErr w:type="spellEnd"/>
      <w:r w:rsidRPr="004C0A60">
        <w:rPr>
          <w:rFonts w:asciiTheme="minorHAnsi" w:hAnsiTheme="minorHAnsi" w:cs="Calibri"/>
          <w:color w:val="000000" w:themeColor="text1"/>
          <w:sz w:val="22"/>
          <w:szCs w:val="22"/>
        </w:rPr>
        <w:t>., доцент Новицький Юрій Володимирович</w:t>
      </w:r>
      <w:r w:rsidRPr="004C0A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F8C6017" w14:textId="65D4FDC6" w:rsidR="00773D40" w:rsidRPr="004C0A60" w:rsidRDefault="00773D40" w:rsidP="00773D40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C0A60">
        <w:rPr>
          <w:rFonts w:asciiTheme="minorHAnsi" w:hAnsiTheme="minorHAnsi"/>
          <w:color w:val="000000" w:themeColor="text1"/>
          <w:sz w:val="22"/>
          <w:szCs w:val="22"/>
        </w:rPr>
        <w:t>ст. викладач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353C7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Єфременко</w:t>
      </w:r>
      <w:proofErr w:type="spellEnd"/>
      <w:r w:rsidRPr="002353C7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 Вікторія Миколаївна</w:t>
      </w:r>
    </w:p>
    <w:p w14:paraId="35ECB61E" w14:textId="77777777" w:rsidR="00186993" w:rsidRPr="00FA2B62" w:rsidRDefault="00186993" w:rsidP="00186993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551360EF" w14:textId="77777777" w:rsidR="00186993" w:rsidRPr="00FA2B62" w:rsidRDefault="00186993" w:rsidP="00186993">
      <w:pPr>
        <w:spacing w:after="120"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229516DD" w14:textId="77777777" w:rsidR="000A501B" w:rsidRDefault="000A501B"/>
    <w:sectPr w:rsidR="000A501B" w:rsidSect="000A501B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7091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D41D1"/>
    <w:multiLevelType w:val="hybridMultilevel"/>
    <w:tmpl w:val="47669B7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ABE62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D27B6"/>
    <w:multiLevelType w:val="hybridMultilevel"/>
    <w:tmpl w:val="61AEAC72"/>
    <w:lvl w:ilvl="0" w:tplc="22EE83DE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4446C3"/>
    <w:multiLevelType w:val="hybridMultilevel"/>
    <w:tmpl w:val="89004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DF149F"/>
    <w:multiLevelType w:val="hybridMultilevel"/>
    <w:tmpl w:val="8FE4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A233F"/>
    <w:multiLevelType w:val="multilevel"/>
    <w:tmpl w:val="9BB4E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10"/>
    <w:lvlOverride w:ilvl="0">
      <w:startOverride w:val="6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0F"/>
    <w:rsid w:val="000114D7"/>
    <w:rsid w:val="000A501B"/>
    <w:rsid w:val="00186993"/>
    <w:rsid w:val="002210EE"/>
    <w:rsid w:val="002353C7"/>
    <w:rsid w:val="00284D50"/>
    <w:rsid w:val="002D5CA4"/>
    <w:rsid w:val="002F094C"/>
    <w:rsid w:val="00337A38"/>
    <w:rsid w:val="00343A3D"/>
    <w:rsid w:val="00365AC2"/>
    <w:rsid w:val="00373B35"/>
    <w:rsid w:val="0039310A"/>
    <w:rsid w:val="00486CF5"/>
    <w:rsid w:val="00497EA6"/>
    <w:rsid w:val="00497FC9"/>
    <w:rsid w:val="004B7AAE"/>
    <w:rsid w:val="00520A0F"/>
    <w:rsid w:val="005B70AD"/>
    <w:rsid w:val="006451A2"/>
    <w:rsid w:val="00677935"/>
    <w:rsid w:val="006915A9"/>
    <w:rsid w:val="006A0EB1"/>
    <w:rsid w:val="00701CB6"/>
    <w:rsid w:val="00705080"/>
    <w:rsid w:val="00773D40"/>
    <w:rsid w:val="007C3C3A"/>
    <w:rsid w:val="00834320"/>
    <w:rsid w:val="008E4AE0"/>
    <w:rsid w:val="0093702D"/>
    <w:rsid w:val="009C31AD"/>
    <w:rsid w:val="00A66985"/>
    <w:rsid w:val="00AF2843"/>
    <w:rsid w:val="00B12CA3"/>
    <w:rsid w:val="00B721BC"/>
    <w:rsid w:val="00B80C15"/>
    <w:rsid w:val="00B819F1"/>
    <w:rsid w:val="00BA68F0"/>
    <w:rsid w:val="00BB62B6"/>
    <w:rsid w:val="00C91FC6"/>
    <w:rsid w:val="00D1450E"/>
    <w:rsid w:val="00D17208"/>
    <w:rsid w:val="00D238F2"/>
    <w:rsid w:val="00D4171D"/>
    <w:rsid w:val="00D6546E"/>
    <w:rsid w:val="00D91A74"/>
    <w:rsid w:val="00DA409C"/>
    <w:rsid w:val="00DB5745"/>
    <w:rsid w:val="00DC6EF8"/>
    <w:rsid w:val="00DE3A5B"/>
    <w:rsid w:val="00DE47C2"/>
    <w:rsid w:val="00ED7728"/>
    <w:rsid w:val="00EF41AB"/>
    <w:rsid w:val="00F369E9"/>
    <w:rsid w:val="00F807C3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C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0F"/>
    <w:pPr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"/>
    <w:link w:val="10"/>
    <w:qFormat/>
    <w:rsid w:val="00520A0F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0A0F"/>
    <w:rPr>
      <w:rFonts w:cs="Times New Roman"/>
      <w:b/>
      <w:color w:val="002060"/>
      <w:lang w:val="uk-UA"/>
    </w:rPr>
  </w:style>
  <w:style w:type="table" w:styleId="a4">
    <w:name w:val="Table Grid"/>
    <w:basedOn w:val="a2"/>
    <w:uiPriority w:val="59"/>
    <w:rsid w:val="00520A0F"/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520A0F"/>
    <w:pPr>
      <w:ind w:left="720"/>
      <w:contextualSpacing/>
    </w:pPr>
  </w:style>
  <w:style w:type="character" w:styleId="a5">
    <w:name w:val="Hyperlink"/>
    <w:basedOn w:val="a1"/>
    <w:rsid w:val="00520A0F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520A0F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520A0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520A0F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520A0F"/>
    <w:rPr>
      <w:rFonts w:ascii="Calibri" w:eastAsia="Calibri" w:hAnsi="Calibri" w:cs="Times New Roman"/>
      <w:sz w:val="22"/>
      <w:szCs w:val="22"/>
      <w:lang w:val="uk-UA"/>
    </w:rPr>
  </w:style>
  <w:style w:type="character" w:styleId="a8">
    <w:name w:val="Strong"/>
    <w:basedOn w:val="a1"/>
    <w:uiPriority w:val="22"/>
    <w:qFormat/>
    <w:rsid w:val="00520A0F"/>
    <w:rPr>
      <w:b/>
      <w:bCs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520A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520A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520A0F"/>
  </w:style>
  <w:style w:type="paragraph" w:styleId="aa">
    <w:name w:val="Body Text"/>
    <w:basedOn w:val="a"/>
    <w:link w:val="ab"/>
    <w:semiHidden/>
    <w:rsid w:val="00701CB6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701C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C31AD"/>
    <w:rPr>
      <w:color w:val="605E5C"/>
      <w:shd w:val="clear" w:color="auto" w:fill="E1DFDD"/>
    </w:rPr>
  </w:style>
  <w:style w:type="character" w:styleId="ac">
    <w:name w:val="Emphasis"/>
    <w:basedOn w:val="a1"/>
    <w:uiPriority w:val="20"/>
    <w:qFormat/>
    <w:rsid w:val="002353C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86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86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0F"/>
    <w:pPr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"/>
    <w:link w:val="10"/>
    <w:qFormat/>
    <w:rsid w:val="00520A0F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0A0F"/>
    <w:rPr>
      <w:rFonts w:cs="Times New Roman"/>
      <w:b/>
      <w:color w:val="002060"/>
      <w:lang w:val="uk-UA"/>
    </w:rPr>
  </w:style>
  <w:style w:type="table" w:styleId="a4">
    <w:name w:val="Table Grid"/>
    <w:basedOn w:val="a2"/>
    <w:uiPriority w:val="59"/>
    <w:rsid w:val="00520A0F"/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520A0F"/>
    <w:pPr>
      <w:ind w:left="720"/>
      <w:contextualSpacing/>
    </w:pPr>
  </w:style>
  <w:style w:type="character" w:styleId="a5">
    <w:name w:val="Hyperlink"/>
    <w:basedOn w:val="a1"/>
    <w:rsid w:val="00520A0F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520A0F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520A0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520A0F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520A0F"/>
    <w:rPr>
      <w:rFonts w:ascii="Calibri" w:eastAsia="Calibri" w:hAnsi="Calibri" w:cs="Times New Roman"/>
      <w:sz w:val="22"/>
      <w:szCs w:val="22"/>
      <w:lang w:val="uk-UA"/>
    </w:rPr>
  </w:style>
  <w:style w:type="character" w:styleId="a8">
    <w:name w:val="Strong"/>
    <w:basedOn w:val="a1"/>
    <w:uiPriority w:val="22"/>
    <w:qFormat/>
    <w:rsid w:val="00520A0F"/>
    <w:rPr>
      <w:b/>
      <w:bCs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520A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520A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520A0F"/>
  </w:style>
  <w:style w:type="paragraph" w:styleId="aa">
    <w:name w:val="Body Text"/>
    <w:basedOn w:val="a"/>
    <w:link w:val="ab"/>
    <w:semiHidden/>
    <w:rsid w:val="00701CB6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701C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C31AD"/>
    <w:rPr>
      <w:color w:val="605E5C"/>
      <w:shd w:val="clear" w:color="auto" w:fill="E1DFDD"/>
    </w:rPr>
  </w:style>
  <w:style w:type="character" w:styleId="ac">
    <w:name w:val="Emphasis"/>
    <w:basedOn w:val="a1"/>
    <w:uiPriority w:val="20"/>
    <w:qFormat/>
    <w:rsid w:val="002353C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86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8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700" TargetMode="External"/><Relationship Id="rId13" Type="http://schemas.openxmlformats.org/officeDocument/2006/relationships/hyperlink" Target="https://ela.kpi.ua/handle/123456789/8148" TargetMode="External"/><Relationship Id="rId18" Type="http://schemas.openxmlformats.org/officeDocument/2006/relationships/hyperlink" Target="https://ela.kpi.ua/handle/123456789/4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a.kpi.ua/handle/123456789/41115" TargetMode="External"/><Relationship Id="rId7" Type="http://schemas.openxmlformats.org/officeDocument/2006/relationships/hyperlink" Target="https://do.ipo.kpi.ua/course/view.php?id=2386" TargetMode="External"/><Relationship Id="rId12" Type="http://schemas.openxmlformats.org/officeDocument/2006/relationships/hyperlink" Target="https://ela.kpi.ua/handle/123456789/11742" TargetMode="External"/><Relationship Id="rId17" Type="http://schemas.openxmlformats.org/officeDocument/2006/relationships/hyperlink" Target="https://ela.kpi.ua/handle/123456789/420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42034" TargetMode="External"/><Relationship Id="rId20" Type="http://schemas.openxmlformats.org/officeDocument/2006/relationships/hyperlink" Target="https://ela.kpi.ua/handle/123456789/4112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la.kpi.ua/handle/123456789/1548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a.kpi.ua/handle/123456789/44515" TargetMode="External"/><Relationship Id="rId23" Type="http://schemas.openxmlformats.org/officeDocument/2006/relationships/hyperlink" Target="https://ela.kpi.ua/handle/123456789/41508" TargetMode="External"/><Relationship Id="rId10" Type="http://schemas.openxmlformats.org/officeDocument/2006/relationships/hyperlink" Target="https://ela.kpi.ua/handle/123456789/20606" TargetMode="External"/><Relationship Id="rId19" Type="http://schemas.openxmlformats.org/officeDocument/2006/relationships/hyperlink" Target="https://ela.kpi.ua/handle/123456789/425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20607" TargetMode="External"/><Relationship Id="rId14" Type="http://schemas.openxmlformats.org/officeDocument/2006/relationships/hyperlink" Target="https://ela.kpi.ua/handle/123456789/1780" TargetMode="External"/><Relationship Id="rId22" Type="http://schemas.openxmlformats.org/officeDocument/2006/relationships/hyperlink" Target="https://ela.kpi.ua/handle/123456789/4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3936</Words>
  <Characters>22714</Characters>
  <Application>Microsoft Office Word</Application>
  <DocSecurity>0</DocSecurity>
  <Lines>709</Lines>
  <Paragraphs>532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Nadya</cp:lastModifiedBy>
  <cp:revision>4</cp:revision>
  <dcterms:created xsi:type="dcterms:W3CDTF">2021-11-26T10:40:00Z</dcterms:created>
  <dcterms:modified xsi:type="dcterms:W3CDTF">2022-07-12T11:12:00Z</dcterms:modified>
</cp:coreProperties>
</file>