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181C" w14:textId="77777777" w:rsidR="006C0F41" w:rsidRPr="004025E3" w:rsidRDefault="006340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Times New Roman" w:hAnsiTheme="minorHAnsi" w:cstheme="minorHAnsi"/>
          <w:color w:val="000000"/>
          <w:sz w:val="15"/>
          <w:szCs w:val="15"/>
        </w:rPr>
      </w:pPr>
      <w:r w:rsidRPr="004025E3">
        <w:rPr>
          <w:rFonts w:asciiTheme="minorHAnsi" w:hAnsiTheme="minorHAnsi" w:cstheme="minorHAnsi"/>
          <w:noProof/>
          <w:color w:val="000000"/>
          <w:sz w:val="24"/>
          <w:szCs w:val="24"/>
          <w:lang w:val="ru-RU"/>
        </w:rPr>
        <w:drawing>
          <wp:anchor distT="0" distB="0" distL="0" distR="0" simplePos="0" relativeHeight="251658240" behindDoc="0" locked="0" layoutInCell="1" hidden="0" allowOverlap="1" wp14:anchorId="33404984" wp14:editId="445115DC">
            <wp:simplePos x="0" y="0"/>
            <wp:positionH relativeFrom="page">
              <wp:posOffset>584956</wp:posOffset>
            </wp:positionH>
            <wp:positionV relativeFrom="page">
              <wp:posOffset>541019</wp:posOffset>
            </wp:positionV>
            <wp:extent cx="2930909" cy="548004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0909" cy="5480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b"/>
        <w:tblW w:w="8770" w:type="dxa"/>
        <w:tblInd w:w="1084" w:type="dxa"/>
        <w:tblLayout w:type="fixed"/>
        <w:tblLook w:val="0000" w:firstRow="0" w:lastRow="0" w:firstColumn="0" w:lastColumn="0" w:noHBand="0" w:noVBand="0"/>
      </w:tblPr>
      <w:tblGrid>
        <w:gridCol w:w="8770"/>
      </w:tblGrid>
      <w:tr w:rsidR="006C0F41" w:rsidRPr="004025E3" w14:paraId="3BE9DB06" w14:textId="77777777">
        <w:trPr>
          <w:trHeight w:val="712"/>
        </w:trPr>
        <w:tc>
          <w:tcPr>
            <w:tcW w:w="8770" w:type="dxa"/>
          </w:tcPr>
          <w:p w14:paraId="6ABFDC23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20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Кафедра технологій</w:t>
            </w:r>
          </w:p>
          <w:p w14:paraId="5D6D0F1E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99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оздоровлення і спорту</w:t>
            </w:r>
          </w:p>
        </w:tc>
      </w:tr>
      <w:tr w:rsidR="006C0F41" w:rsidRPr="004025E3" w14:paraId="71784E45" w14:textId="77777777">
        <w:trPr>
          <w:trHeight w:val="1988"/>
        </w:trPr>
        <w:tc>
          <w:tcPr>
            <w:tcW w:w="8770" w:type="dxa"/>
          </w:tcPr>
          <w:p w14:paraId="158448F4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88" w:right="518"/>
              <w:jc w:val="center"/>
              <w:rPr>
                <w:rFonts w:asciiTheme="minorHAnsi" w:hAnsiTheme="minorHAnsi" w:cstheme="minorHAnsi"/>
                <w:b/>
                <w:color w:val="000000"/>
                <w:sz w:val="48"/>
                <w:szCs w:val="48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  <w:sz w:val="48"/>
                <w:szCs w:val="48"/>
              </w:rPr>
              <w:t>Складно-координаційні види спорту</w:t>
            </w:r>
          </w:p>
          <w:p w14:paraId="0EEF6EF8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186" w:right="518"/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>(Аеробіка: спортивна, танцювальна, тренінг силового спрямування)</w:t>
            </w:r>
          </w:p>
          <w:p w14:paraId="1280C7A9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413" w:lineRule="auto"/>
              <w:ind w:left="190" w:right="518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Робоча програма навчальної дисципліни (Силабус)</w:t>
            </w:r>
          </w:p>
        </w:tc>
      </w:tr>
    </w:tbl>
    <w:p w14:paraId="2F5FAFE4" w14:textId="77777777" w:rsidR="006C0F41" w:rsidRPr="004025E3" w:rsidRDefault="006C0F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eastAsia="Times New Roman" w:hAnsiTheme="minorHAnsi" w:cstheme="minorHAnsi"/>
          <w:color w:val="000000"/>
          <w:sz w:val="9"/>
          <w:szCs w:val="9"/>
        </w:rPr>
      </w:pPr>
    </w:p>
    <w:p w14:paraId="04EB9D37" w14:textId="77777777" w:rsidR="006C0F41" w:rsidRPr="004025E3" w:rsidRDefault="00634034">
      <w:pPr>
        <w:pStyle w:val="1"/>
        <w:tabs>
          <w:tab w:val="left" w:pos="3542"/>
          <w:tab w:val="left" w:pos="10425"/>
        </w:tabs>
        <w:spacing w:before="85"/>
        <w:ind w:left="163"/>
        <w:rPr>
          <w:rFonts w:asciiTheme="minorHAnsi" w:hAnsiTheme="minorHAnsi" w:cstheme="minorHAnsi"/>
          <w:sz w:val="32"/>
          <w:szCs w:val="32"/>
        </w:rPr>
      </w:pPr>
      <w:bookmarkStart w:id="0" w:name="bookmark=id.gjdgxs" w:colFirst="0" w:colLast="0"/>
      <w:bookmarkEnd w:id="0"/>
      <w:r w:rsidRPr="004025E3">
        <w:rPr>
          <w:rFonts w:asciiTheme="minorHAnsi" w:eastAsia="Times New Roman" w:hAnsiTheme="minorHAnsi" w:cstheme="minorHAnsi"/>
          <w:b w:val="0"/>
          <w:highlight w:val="lightGray"/>
        </w:rPr>
        <w:t xml:space="preserve"> </w:t>
      </w:r>
      <w:r w:rsidRPr="004025E3">
        <w:rPr>
          <w:rFonts w:asciiTheme="minorHAnsi" w:eastAsia="Times New Roman" w:hAnsiTheme="minorHAnsi" w:cstheme="minorHAnsi"/>
          <w:b w:val="0"/>
          <w:highlight w:val="lightGray"/>
        </w:rPr>
        <w:tab/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>Реквізити навчальної дисципліни</w:t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ab/>
      </w:r>
    </w:p>
    <w:p w14:paraId="5DFB0339" w14:textId="77777777" w:rsidR="006C0F41" w:rsidRPr="004025E3" w:rsidRDefault="006C0F4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15"/>
          <w:szCs w:val="15"/>
        </w:rPr>
      </w:pPr>
    </w:p>
    <w:tbl>
      <w:tblPr>
        <w:tblStyle w:val="ac"/>
        <w:tblW w:w="10222" w:type="dxa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7512"/>
      </w:tblGrid>
      <w:tr w:rsidR="006C0F41" w:rsidRPr="004025E3" w14:paraId="2C0F2F9D" w14:textId="77777777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01B77D0C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Рівень вищої 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7744F8F1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5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i/>
                <w:color w:val="000000"/>
              </w:rPr>
              <w:t>Перший (бакалаврський)</w:t>
            </w:r>
          </w:p>
        </w:tc>
      </w:tr>
      <w:tr w:rsidR="006C0F41" w:rsidRPr="004025E3" w14:paraId="1E8A5C2E" w14:textId="77777777">
        <w:trPr>
          <w:trHeight w:val="332"/>
        </w:trPr>
        <w:tc>
          <w:tcPr>
            <w:tcW w:w="2710" w:type="dxa"/>
            <w:tcBorders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DA26064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Галузь знань</w:t>
            </w:r>
          </w:p>
        </w:tc>
        <w:tc>
          <w:tcPr>
            <w:tcW w:w="7512" w:type="dxa"/>
            <w:tcBorders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3958CBAC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Всі</w:t>
            </w:r>
          </w:p>
        </w:tc>
      </w:tr>
      <w:tr w:rsidR="006C0F41" w:rsidRPr="004025E3" w14:paraId="743DC7B4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3CFF0A42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Спеціальність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1F394CA3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Всі</w:t>
            </w:r>
          </w:p>
        </w:tc>
      </w:tr>
      <w:tr w:rsidR="006C0F41" w:rsidRPr="004025E3" w14:paraId="0D8420BD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12330F7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Освітня програма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3E1A2ED9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Всі</w:t>
            </w:r>
          </w:p>
        </w:tc>
      </w:tr>
      <w:tr w:rsidR="006C0F41" w:rsidRPr="004025E3" w14:paraId="5EBFBCE0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20E8B2CD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Статус дисципліни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1A202889" w14:textId="67A2FB42" w:rsidR="006C0F41" w:rsidRPr="004025E3" w:rsidRDefault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Вибіркова</w:t>
            </w:r>
          </w:p>
        </w:tc>
      </w:tr>
      <w:tr w:rsidR="006C0F41" w:rsidRPr="004025E3" w14:paraId="490BA298" w14:textId="77777777">
        <w:trPr>
          <w:trHeight w:val="330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CBDC48C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Форма навчання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172A33A3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91" w:lineRule="auto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Очна (денна)</w:t>
            </w:r>
          </w:p>
        </w:tc>
      </w:tr>
      <w:tr w:rsidR="006C0F41" w:rsidRPr="004025E3" w14:paraId="01077C46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5E698BC4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Рік підготовки, семестр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1223C349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2-й курс, осінній / весняний семестр</w:t>
            </w:r>
          </w:p>
        </w:tc>
      </w:tr>
      <w:tr w:rsidR="006C0F41" w:rsidRPr="004025E3" w14:paraId="33B3DB57" w14:textId="77777777">
        <w:trPr>
          <w:trHeight w:val="626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737381D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Обсяг дисципліни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3C706A3B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</w:rPr>
              <w:t xml:space="preserve">2 кредити (60 год) </w:t>
            </w: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аудиторні заняття: лекції – 0 годин, практичні –36</w:t>
            </w:r>
          </w:p>
          <w:p w14:paraId="3FA83988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91" w:lineRule="auto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годин, самостійна робота –24 години</w:t>
            </w:r>
          </w:p>
        </w:tc>
      </w:tr>
      <w:tr w:rsidR="006C0F41" w:rsidRPr="004025E3" w14:paraId="4C23BC42" w14:textId="77777777">
        <w:trPr>
          <w:trHeight w:val="770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15F276A5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 w:right="264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Семестровий контроль/ контрольні заходи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57FFF08B" w14:textId="77777777" w:rsidR="006F0EF2" w:rsidRPr="004025E3" w:rsidRDefault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11BE49D9" w14:textId="4D0B97FC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</w:rPr>
              <w:t>Залік, модульна контрольна робота</w:t>
            </w:r>
          </w:p>
        </w:tc>
      </w:tr>
      <w:tr w:rsidR="006C0F41" w:rsidRPr="004025E3" w14:paraId="4CB6434E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1FA132F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Розклад занять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41BEB86F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 години на тиждень</w:t>
            </w:r>
          </w:p>
        </w:tc>
      </w:tr>
      <w:tr w:rsidR="006C0F41" w:rsidRPr="004025E3" w14:paraId="380932CC" w14:textId="77777777">
        <w:trPr>
          <w:trHeight w:val="333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0740DE08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Мова викладання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5E929273" w14:textId="04C0B4E3" w:rsidR="006C0F41" w:rsidRPr="004025E3" w:rsidRDefault="006F0EF2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Українська</w:t>
            </w:r>
          </w:p>
        </w:tc>
      </w:tr>
      <w:tr w:rsidR="006C0F41" w:rsidRPr="004025E3" w14:paraId="52987D98" w14:textId="77777777">
        <w:trPr>
          <w:trHeight w:val="844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3EEA0F6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 w:right="883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Інформація про керівника курсу / викладачів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1CDA47BF" w14:textId="1B2DFD17" w:rsidR="006F0EF2" w:rsidRPr="004025E3" w:rsidRDefault="001C3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2"/>
              <w:rPr>
                <w:rFonts w:asciiTheme="minorHAnsi" w:hAnsiTheme="minorHAnsi" w:cstheme="minorHAnsi"/>
                <w:color w:val="000000" w:themeColor="text1"/>
              </w:rPr>
            </w:pPr>
            <w:r w:rsidRPr="004025E3">
              <w:rPr>
                <w:rFonts w:asciiTheme="minorHAnsi" w:hAnsiTheme="minorHAnsi" w:cstheme="minorHAnsi"/>
                <w:color w:val="000000" w:themeColor="text1"/>
              </w:rPr>
              <w:t>Чеховська Анна Юріївна</w:t>
            </w:r>
          </w:p>
          <w:p w14:paraId="4E532E3A" w14:textId="2B00CEF5" w:rsidR="001C3AC1" w:rsidRPr="004025E3" w:rsidRDefault="001C3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2"/>
              <w:rPr>
                <w:rFonts w:asciiTheme="minorHAnsi" w:hAnsiTheme="minorHAnsi" w:cstheme="minorHAnsi"/>
                <w:color w:val="000000" w:themeColor="text1"/>
              </w:rPr>
            </w:pPr>
            <w:r w:rsidRPr="004025E3">
              <w:rPr>
                <w:rFonts w:asciiTheme="minorHAnsi" w:hAnsiTheme="minorHAnsi" w:cstheme="minorHAnsi"/>
                <w:color w:val="000000" w:themeColor="text1"/>
              </w:rPr>
              <w:t>Кузьменко Наталія Вікторівна</w:t>
            </w:r>
          </w:p>
          <w:p w14:paraId="04A1E9F1" w14:textId="76DC8C13" w:rsidR="006C0F41" w:rsidRPr="004025E3" w:rsidRDefault="006F0EF2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025E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" w:history="1">
              <w:r w:rsidRPr="004025E3">
                <w:rPr>
                  <w:rStyle w:val="a6"/>
                  <w:rFonts w:asciiTheme="minorHAnsi" w:hAnsiTheme="minorHAnsi" w:cstheme="minorHAnsi"/>
                  <w:color w:val="000000" w:themeColor="text1"/>
                </w:rPr>
                <w:t>http://ktos-fbmi.kpi.ua/article/spivrobitnyky</w:t>
              </w:r>
            </w:hyperlink>
          </w:p>
        </w:tc>
      </w:tr>
      <w:tr w:rsidR="006C0F41" w:rsidRPr="004025E3" w14:paraId="701E73C1" w14:textId="77777777">
        <w:trPr>
          <w:trHeight w:val="647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3F170F27" w14:textId="77777777" w:rsidR="006C0F41" w:rsidRPr="004025E3" w:rsidRDefault="0063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22"/>
              <w:rPr>
                <w:rFonts w:asciiTheme="minorHAnsi" w:hAnsiTheme="minorHAnsi" w:cstheme="minorHAnsi"/>
                <w:b/>
                <w:color w:val="000000"/>
              </w:rPr>
            </w:pPr>
            <w:r w:rsidRPr="004025E3">
              <w:rPr>
                <w:rFonts w:asciiTheme="minorHAnsi" w:hAnsiTheme="minorHAnsi" w:cstheme="minorHAnsi"/>
                <w:b/>
                <w:color w:val="000000"/>
              </w:rPr>
              <w:t>Розміщення курсу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72AD2A53" w14:textId="764BBA5D" w:rsidR="006C0F41" w:rsidRPr="004025E3" w:rsidRDefault="001C3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0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Складно-координаційні види спорту_</w:t>
            </w:r>
            <w:r w:rsidRPr="004025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А</w:t>
            </w:r>
            <w:r w:rsidR="00634034" w:rsidRPr="004025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еробік</w:t>
            </w:r>
            <w:r w:rsidRPr="004025E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а: спортивна, танцювальна, тренінг силового спрямування</w:t>
            </w:r>
          </w:p>
          <w:p w14:paraId="783DA637" w14:textId="43A4D889" w:rsidR="006C0F41" w:rsidRPr="004025E3" w:rsidRDefault="00F86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https://do.ipo.kpi.ua/course/view.php?id=4873</w:t>
            </w:r>
          </w:p>
        </w:tc>
      </w:tr>
    </w:tbl>
    <w:p w14:paraId="5B4BA2FB" w14:textId="77777777" w:rsidR="006C0F41" w:rsidRPr="004025E3" w:rsidRDefault="00634034">
      <w:pPr>
        <w:tabs>
          <w:tab w:val="left" w:pos="3530"/>
          <w:tab w:val="left" w:pos="10425"/>
        </w:tabs>
        <w:spacing w:before="119"/>
        <w:ind w:left="163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1" w:name="bookmark=id.30j0zll" w:colFirst="0" w:colLast="0"/>
      <w:bookmarkEnd w:id="1"/>
      <w:r w:rsidRPr="004025E3">
        <w:rPr>
          <w:rFonts w:asciiTheme="minorHAnsi" w:eastAsia="Times New Roman" w:hAnsiTheme="minorHAnsi" w:cstheme="minorHAnsi"/>
          <w:sz w:val="24"/>
          <w:szCs w:val="24"/>
          <w:highlight w:val="lightGray"/>
        </w:rPr>
        <w:t xml:space="preserve"> </w:t>
      </w:r>
      <w:r w:rsidRPr="004025E3">
        <w:rPr>
          <w:rFonts w:asciiTheme="minorHAnsi" w:eastAsia="Times New Roman" w:hAnsiTheme="minorHAnsi" w:cstheme="minorHAnsi"/>
          <w:sz w:val="24"/>
          <w:szCs w:val="24"/>
          <w:highlight w:val="lightGray"/>
        </w:rPr>
        <w:tab/>
      </w:r>
      <w:r w:rsidRPr="004025E3">
        <w:rPr>
          <w:rFonts w:asciiTheme="minorHAnsi" w:hAnsiTheme="minorHAnsi" w:cstheme="minorHAnsi"/>
          <w:b/>
          <w:sz w:val="32"/>
          <w:szCs w:val="32"/>
          <w:highlight w:val="lightGray"/>
        </w:rPr>
        <w:t>Програма навчальної дисципліни</w:t>
      </w:r>
      <w:r w:rsidRPr="004025E3">
        <w:rPr>
          <w:rFonts w:asciiTheme="minorHAnsi" w:hAnsiTheme="minorHAnsi" w:cstheme="minorHAnsi"/>
          <w:b/>
          <w:sz w:val="32"/>
          <w:szCs w:val="32"/>
          <w:highlight w:val="lightGray"/>
        </w:rPr>
        <w:tab/>
      </w:r>
    </w:p>
    <w:p w14:paraId="7FB8585D" w14:textId="77777777" w:rsidR="006C0F41" w:rsidRPr="004025E3" w:rsidRDefault="00634034">
      <w:pPr>
        <w:pStyle w:val="1"/>
        <w:numPr>
          <w:ilvl w:val="0"/>
          <w:numId w:val="4"/>
        </w:numPr>
        <w:tabs>
          <w:tab w:val="left" w:pos="1608"/>
        </w:tabs>
        <w:ind w:hanging="708"/>
        <w:rPr>
          <w:rFonts w:asciiTheme="minorHAnsi" w:hAnsiTheme="minorHAnsi" w:cstheme="minorHAnsi"/>
          <w:sz w:val="28"/>
          <w:szCs w:val="28"/>
        </w:rPr>
      </w:pPr>
      <w:bookmarkStart w:id="2" w:name="bookmark=id.1fob9te" w:colFirst="0" w:colLast="0"/>
      <w:bookmarkEnd w:id="2"/>
      <w:r w:rsidRPr="004025E3">
        <w:rPr>
          <w:rFonts w:asciiTheme="minorHAnsi" w:hAnsiTheme="minorHAnsi" w:cstheme="minorHAnsi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5E22D82D" w14:textId="77777777" w:rsidR="006C0F41" w:rsidRPr="004025E3" w:rsidRDefault="00634034" w:rsidP="006F0EF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Основною метою навчальної дисципліни «Складно-координаційні види спорту (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Аеробіка: спортивна,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танцювальна, тренінг силового спрямування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)» є формування у </w:t>
      </w:r>
      <w:r w:rsidRPr="004025E3">
        <w:rPr>
          <w:rFonts w:asciiTheme="minorHAnsi" w:hAnsiTheme="minorHAnsi" w:cstheme="minorHAnsi"/>
          <w:sz w:val="24"/>
          <w:szCs w:val="24"/>
        </w:rPr>
        <w:t xml:space="preserve">здобувачів вищої освіти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здатності підтримувати на достатньому рівні стан фізичного здоров’я, фізичної та розумової працездатності; розвивати основні життєво необхідні професійно-прикладні рухові навички; формувати мотивацію до занять руховою  активністю та спортом як складової здорового способу життя.</w:t>
      </w:r>
    </w:p>
    <w:p w14:paraId="79CC21DE" w14:textId="77777777" w:rsidR="006C0F41" w:rsidRPr="004025E3" w:rsidRDefault="00634034" w:rsidP="006F0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Дисципліна «Складно-координаційні види спорту (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Аеробіка: спортивна,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танцювальна, тренінг силового спрямування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 </w:t>
      </w:r>
    </w:p>
    <w:p w14:paraId="273C3497" w14:textId="77777777" w:rsidR="006C0F41" w:rsidRPr="004025E3" w:rsidRDefault="00634034" w:rsidP="006F0EF2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В результаті вивчення навчальної дисципліни «Складно-координаційні види спорту (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Аеробіка: спортивна,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танцювальна, тренінг силового спрямування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)» </w:t>
      </w:r>
      <w:r w:rsidRPr="004025E3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зможуть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сформувати загальні компетентності для активного відпочинку та ведення здорового способу життя: </w:t>
      </w:r>
    </w:p>
    <w:p w14:paraId="4BBA50C2" w14:textId="77777777" w:rsidR="006C0F41" w:rsidRPr="004025E3" w:rsidRDefault="00634034" w:rsidP="006F0E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використовувати засоби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аеробіки: спортивної,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танцювальної, тренінгу силового спрямування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з метою підвищення фізичної та розумової працездатності, розвитку фізичних якостей, відновлення та збереження здоров`я;</w:t>
      </w:r>
    </w:p>
    <w:p w14:paraId="45B8FC64" w14:textId="77777777" w:rsidR="006C0F41" w:rsidRPr="004025E3" w:rsidRDefault="00634034" w:rsidP="006F0E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здійснювати контроль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та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самоконтроль за функціональним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станом організму;</w:t>
      </w:r>
    </w:p>
    <w:p w14:paraId="64B760F7" w14:textId="77777777" w:rsidR="006C0F41" w:rsidRPr="004025E3" w:rsidRDefault="00634034" w:rsidP="006F0E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33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6A0FDF5C" w14:textId="77777777" w:rsidR="006C0F41" w:rsidRPr="004025E3" w:rsidRDefault="006C0F41" w:rsidP="006F0EF2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33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F8C162" w14:textId="77777777" w:rsidR="006C0F41" w:rsidRPr="004025E3" w:rsidRDefault="00634034" w:rsidP="006F0EF2">
      <w:pPr>
        <w:pStyle w:val="1"/>
        <w:numPr>
          <w:ilvl w:val="0"/>
          <w:numId w:val="4"/>
        </w:numPr>
        <w:tabs>
          <w:tab w:val="left" w:pos="1608"/>
        </w:tabs>
        <w:spacing w:before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" w:name="bookmark=id.3znysh7" w:colFirst="0" w:colLast="0"/>
      <w:bookmarkEnd w:id="3"/>
      <w:r w:rsidRPr="004025E3">
        <w:rPr>
          <w:rFonts w:asciiTheme="minorHAnsi" w:hAnsiTheme="minorHAnsi" w:cstheme="minorHAnsi"/>
          <w:sz w:val="28"/>
          <w:szCs w:val="28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4B1FBB32" w14:textId="77777777" w:rsidR="006C0F41" w:rsidRPr="004025E3" w:rsidRDefault="00634034" w:rsidP="006F0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Дисципліна «Складно-координаційні види спорту (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Аеробіка: спортивна,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танцювальна, тренінг силового спрямування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)» відноситься до циклу дисциплін загальної підготовки, вона є вибірковим компонентом Освітньої програми. Для успішного засвоєння дисципліни </w:t>
      </w:r>
      <w:r w:rsidRPr="004025E3">
        <w:rPr>
          <w:rFonts w:asciiTheme="minorHAnsi" w:hAnsiTheme="minorHAnsi" w:cstheme="minorHAnsi"/>
          <w:sz w:val="24"/>
          <w:szCs w:val="24"/>
        </w:rPr>
        <w:t>здобувачам вищої освіти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необхідно належати за станом здоров’я до основної чи  підготовчої медичної групи.</w:t>
      </w:r>
    </w:p>
    <w:p w14:paraId="14120577" w14:textId="77777777" w:rsidR="006F0EF2" w:rsidRPr="004025E3" w:rsidRDefault="006F0EF2" w:rsidP="006F0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B5D4AE7" w14:textId="77777777" w:rsidR="006C0F41" w:rsidRPr="004025E3" w:rsidRDefault="00634034" w:rsidP="006F0EF2">
      <w:pPr>
        <w:pStyle w:val="1"/>
        <w:numPr>
          <w:ilvl w:val="0"/>
          <w:numId w:val="4"/>
        </w:numPr>
        <w:tabs>
          <w:tab w:val="left" w:pos="1143"/>
        </w:tabs>
        <w:spacing w:before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4" w:name="bookmark=id.2et92p0" w:colFirst="0" w:colLast="0"/>
      <w:bookmarkEnd w:id="4"/>
      <w:r w:rsidRPr="004025E3">
        <w:rPr>
          <w:rFonts w:asciiTheme="minorHAnsi" w:hAnsiTheme="minorHAnsi" w:cstheme="minorHAnsi"/>
          <w:sz w:val="28"/>
          <w:szCs w:val="28"/>
        </w:rPr>
        <w:t>Зміст навчальної дисципліни</w:t>
      </w:r>
    </w:p>
    <w:p w14:paraId="650F3C4F" w14:textId="77777777" w:rsidR="00841D56" w:rsidRPr="004025E3" w:rsidRDefault="00841D56" w:rsidP="00841D56">
      <w:pPr>
        <w:ind w:left="376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898BFA" w14:textId="77777777" w:rsidR="006C0F41" w:rsidRPr="004025E3" w:rsidRDefault="00634034" w:rsidP="00C70B21">
      <w:pPr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>Тематика практичних занять</w:t>
      </w:r>
    </w:p>
    <w:tbl>
      <w:tblPr>
        <w:tblStyle w:val="ad"/>
        <w:tblW w:w="9843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1356"/>
        <w:gridCol w:w="8487"/>
      </w:tblGrid>
      <w:tr w:rsidR="006C0F41" w:rsidRPr="004025E3" w14:paraId="6B4F0423" w14:textId="77777777">
        <w:trPr>
          <w:trHeight w:val="412"/>
        </w:trPr>
        <w:tc>
          <w:tcPr>
            <w:tcW w:w="1356" w:type="dxa"/>
          </w:tcPr>
          <w:p w14:paraId="7BCBB129" w14:textId="77777777" w:rsidR="006C0F41" w:rsidRPr="004025E3" w:rsidRDefault="00634034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Тема 1.</w:t>
            </w:r>
          </w:p>
        </w:tc>
        <w:tc>
          <w:tcPr>
            <w:tcW w:w="8487" w:type="dxa"/>
          </w:tcPr>
          <w:p w14:paraId="50586CB4" w14:textId="77777777" w:rsidR="006C0F41" w:rsidRPr="004025E3" w:rsidRDefault="00634034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Інформаційне забезпечення проведення занять з </w:t>
            </w:r>
            <w:r w:rsidRPr="004025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аеробіки: спортивної, танцювальної, тренінгу силового спрямування</w:t>
            </w:r>
          </w:p>
        </w:tc>
      </w:tr>
      <w:tr w:rsidR="006C0F41" w:rsidRPr="004025E3" w14:paraId="1C2141BF" w14:textId="77777777">
        <w:trPr>
          <w:trHeight w:val="878"/>
        </w:trPr>
        <w:tc>
          <w:tcPr>
            <w:tcW w:w="1356" w:type="dxa"/>
          </w:tcPr>
          <w:p w14:paraId="515EAF3F" w14:textId="77777777" w:rsidR="006C0F41" w:rsidRPr="004025E3" w:rsidRDefault="00634034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Тема 2.</w:t>
            </w:r>
          </w:p>
        </w:tc>
        <w:tc>
          <w:tcPr>
            <w:tcW w:w="8487" w:type="dxa"/>
          </w:tcPr>
          <w:p w14:paraId="3875D961" w14:textId="3D38FE22" w:rsidR="006C0F41" w:rsidRPr="004025E3" w:rsidRDefault="0071183D" w:rsidP="006F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0"/>
                <w:tab w:val="left" w:pos="3127"/>
                <w:tab w:val="left" w:pos="5052"/>
                <w:tab w:val="left" w:pos="6314"/>
                <w:tab w:val="left" w:pos="7168"/>
                <w:tab w:val="left" w:pos="8078"/>
              </w:tabs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изначення</w:t>
            </w:r>
            <w:r w:rsidR="00841D56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індивідуального</w:t>
            </w: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рівня</w:t>
            </w:r>
            <w:r w:rsidR="00841D56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фізичного</w:t>
            </w:r>
            <w:r w:rsidR="00841D56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стану.</w:t>
            </w:r>
            <w:r w:rsidR="00841D56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Аналіз</w:t>
            </w:r>
            <w:r w:rsidR="00841D56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4034"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та оцінювання рівня індивідуальної фізичної підготовленості</w:t>
            </w: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здобувачів вищої освіти</w:t>
            </w:r>
          </w:p>
        </w:tc>
      </w:tr>
      <w:tr w:rsidR="0071183D" w:rsidRPr="004025E3" w14:paraId="28935E26" w14:textId="77777777">
        <w:trPr>
          <w:trHeight w:val="585"/>
        </w:trPr>
        <w:tc>
          <w:tcPr>
            <w:tcW w:w="1356" w:type="dxa"/>
          </w:tcPr>
          <w:p w14:paraId="42E3F841" w14:textId="77777777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Тема 3.</w:t>
            </w:r>
          </w:p>
        </w:tc>
        <w:tc>
          <w:tcPr>
            <w:tcW w:w="8487" w:type="dxa"/>
          </w:tcPr>
          <w:p w14:paraId="3EB7B479" w14:textId="54D9436C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Ознайомлення та навчання техніці виконання елементів та фізичних вправ з аеробіки: спортивної, танцювальної, тренінгу силового спрямування</w:t>
            </w:r>
          </w:p>
        </w:tc>
      </w:tr>
      <w:tr w:rsidR="0071183D" w:rsidRPr="004025E3" w14:paraId="007A9621" w14:textId="77777777">
        <w:trPr>
          <w:trHeight w:val="608"/>
        </w:trPr>
        <w:tc>
          <w:tcPr>
            <w:tcW w:w="1356" w:type="dxa"/>
          </w:tcPr>
          <w:p w14:paraId="388FA9A1" w14:textId="77777777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Тема 4.</w:t>
            </w:r>
          </w:p>
        </w:tc>
        <w:tc>
          <w:tcPr>
            <w:tcW w:w="8487" w:type="dxa"/>
          </w:tcPr>
          <w:p w14:paraId="7A6B4673" w14:textId="61A31A29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Підвищення рівня фізичної підготовленості здобувачів вищої освіти</w:t>
            </w:r>
          </w:p>
        </w:tc>
      </w:tr>
      <w:tr w:rsidR="0071183D" w:rsidRPr="004025E3" w14:paraId="2140AB4F" w14:textId="77777777">
        <w:trPr>
          <w:trHeight w:val="608"/>
        </w:trPr>
        <w:tc>
          <w:tcPr>
            <w:tcW w:w="1356" w:type="dxa"/>
          </w:tcPr>
          <w:p w14:paraId="79DE1620" w14:textId="77777777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Тема 5.</w:t>
            </w:r>
          </w:p>
        </w:tc>
        <w:tc>
          <w:tcPr>
            <w:tcW w:w="8487" w:type="dxa"/>
          </w:tcPr>
          <w:p w14:paraId="5803B4EC" w14:textId="4CA072DC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Тестування рівня фізичної підготовленості здобувачів вищої освіти.</w:t>
            </w:r>
          </w:p>
        </w:tc>
      </w:tr>
      <w:tr w:rsidR="0071183D" w:rsidRPr="004025E3" w14:paraId="48BDE80D" w14:textId="77777777">
        <w:trPr>
          <w:trHeight w:val="607"/>
        </w:trPr>
        <w:tc>
          <w:tcPr>
            <w:tcW w:w="1356" w:type="dxa"/>
          </w:tcPr>
          <w:p w14:paraId="48F8CCEA" w14:textId="00FF7BE9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</w:tcPr>
          <w:p w14:paraId="0BDA1756" w14:textId="3BDF4FA7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1183D" w:rsidRPr="004025E3" w14:paraId="57EE4A09" w14:textId="77777777">
        <w:trPr>
          <w:trHeight w:val="434"/>
        </w:trPr>
        <w:tc>
          <w:tcPr>
            <w:tcW w:w="1356" w:type="dxa"/>
          </w:tcPr>
          <w:p w14:paraId="387C2233" w14:textId="42634161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</w:tcPr>
          <w:p w14:paraId="0D38D273" w14:textId="3FE4EE8D" w:rsidR="0071183D" w:rsidRPr="004025E3" w:rsidRDefault="0071183D" w:rsidP="0071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B9B2750" w14:textId="77777777" w:rsidR="006C0F41" w:rsidRPr="004025E3" w:rsidRDefault="006C0F4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  <w:sz w:val="34"/>
          <w:szCs w:val="34"/>
        </w:rPr>
      </w:pPr>
    </w:p>
    <w:p w14:paraId="0807CCDF" w14:textId="77777777" w:rsidR="006F0EF2" w:rsidRPr="004025E3" w:rsidRDefault="00634034" w:rsidP="006F0EF2">
      <w:pPr>
        <w:pStyle w:val="1"/>
        <w:numPr>
          <w:ilvl w:val="0"/>
          <w:numId w:val="4"/>
        </w:numPr>
        <w:tabs>
          <w:tab w:val="left" w:pos="1138"/>
        </w:tabs>
        <w:spacing w:before="0"/>
        <w:ind w:left="902" w:firstLine="0"/>
        <w:rPr>
          <w:rFonts w:asciiTheme="minorHAnsi" w:hAnsiTheme="minorHAnsi" w:cstheme="minorHAnsi"/>
        </w:rPr>
      </w:pPr>
      <w:bookmarkStart w:id="5" w:name="bookmark=id.tyjcwt" w:colFirst="0" w:colLast="0"/>
      <w:bookmarkEnd w:id="5"/>
      <w:r w:rsidRPr="004025E3">
        <w:rPr>
          <w:rFonts w:asciiTheme="minorHAnsi" w:hAnsiTheme="minorHAnsi" w:cstheme="minorHAnsi"/>
          <w:sz w:val="28"/>
          <w:szCs w:val="28"/>
        </w:rPr>
        <w:t>Навчальні матеріали та ресурси</w:t>
      </w:r>
      <w:r w:rsidRPr="004025E3">
        <w:rPr>
          <w:rFonts w:asciiTheme="minorHAnsi" w:hAnsiTheme="minorHAnsi" w:cstheme="minorHAnsi"/>
        </w:rPr>
        <w:t xml:space="preserve"> </w:t>
      </w:r>
    </w:p>
    <w:p w14:paraId="3A40256B" w14:textId="3D0871F0" w:rsidR="006C0F41" w:rsidRPr="004025E3" w:rsidRDefault="00634034" w:rsidP="00C70B21">
      <w:pPr>
        <w:pStyle w:val="1"/>
        <w:tabs>
          <w:tab w:val="left" w:pos="1138"/>
        </w:tabs>
        <w:spacing w:before="0"/>
        <w:ind w:left="0" w:firstLine="709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</w:rPr>
        <w:t>Базова навчальна література:</w:t>
      </w:r>
    </w:p>
    <w:p w14:paraId="49E84F5D" w14:textId="77777777" w:rsidR="006C0F41" w:rsidRPr="004025E3" w:rsidRDefault="00634034" w:rsidP="00C70B21">
      <w:pPr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>Навчальні посібники</w:t>
      </w:r>
      <w:r w:rsidR="003345AD" w:rsidRPr="004025E3">
        <w:rPr>
          <w:rFonts w:asciiTheme="minorHAnsi" w:hAnsiTheme="minorHAnsi" w:cstheme="minorHAnsi"/>
          <w:b/>
          <w:sz w:val="24"/>
          <w:szCs w:val="24"/>
        </w:rPr>
        <w:t>:</w:t>
      </w:r>
    </w:p>
    <w:p w14:paraId="7039864A" w14:textId="77777777" w:rsidR="00EB3899" w:rsidRPr="004025E3" w:rsidRDefault="00EB3899" w:rsidP="00C70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Фізичне виховання. Аеробіка [Електронний ресурс]: навчальний посібник / КПІ ім. Ігоря Сікорського; уклад. С. Є. Толмачова, Н. В. Кузьменко, А. Ю. Чеховська, І. Ю. Захарова. – Електронні текстові дані (1 файл: 4,04 Мбайт). – Київ : КПІ ім. Ігоря Сікорського, 2019. – 151 с. – Назва з екрану.</w:t>
      </w:r>
    </w:p>
    <w:p w14:paraId="09BA5DD1" w14:textId="2FFB7D59" w:rsidR="00EB3899" w:rsidRPr="004025E3" w:rsidRDefault="00EB3899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8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https://ela.kpi.ua/handle/123456789/32204</w:t>
        </w:r>
      </w:hyperlink>
    </w:p>
    <w:p w14:paraId="57692C84" w14:textId="77777777" w:rsidR="004C6D90" w:rsidRPr="004025E3" w:rsidRDefault="004C6D90" w:rsidP="00C70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Силові види спорту: Атлетична гімнастика [Електронний ресурс] : навч. посіб. для  студ. / КПІ ім. Ігоря Сікорського; уклад.: Сиротинська О.К, Сабіров О.С, Сироватко З.В., Чеховська А.Ю.. – Електронні текстові данні (1 файл: 16,8 МБ). – Київ: КПІ ім. Ігоря Сікорського, 2022. – 157 с. </w:t>
      </w:r>
    </w:p>
    <w:p w14:paraId="78DDB11F" w14:textId="77777777" w:rsidR="004C6D90" w:rsidRPr="004025E3" w:rsidRDefault="004C6D90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https://ela.kpi.ua/handle/123456789/50027 </w:t>
      </w:r>
    </w:p>
    <w:p w14:paraId="6BE0E50D" w14:textId="5B8BE0DA" w:rsidR="003345AD" w:rsidRPr="004025E3" w:rsidRDefault="003345AD" w:rsidP="00C70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Методичні рекомендації для студентів «Основні принципи та методи хореографічної побудови уроку з аеробіки» [Електронний ресурс] / КПІ ім. Ігоря Сікорського ; уклад. С. Є. Толмачова. – Електронні текстові данні (1 файл: 159,02 Кбайт). – Київ : КПІ ім. Ігоря Сікорського, 2017. – 42 с</w:t>
      </w:r>
      <w:r w:rsidR="00387331"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DC0080E" w14:textId="77777777" w:rsidR="003345AD" w:rsidRPr="004025E3" w:rsidRDefault="003345AD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9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https://ela.kpi.ua/handle/123456789/19558</w:t>
        </w:r>
      </w:hyperlink>
    </w:p>
    <w:p w14:paraId="3B01BCF4" w14:textId="203DECD4" w:rsidR="003345AD" w:rsidRPr="004025E3" w:rsidRDefault="003345AD" w:rsidP="00C70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 [Електронний ресурс]: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«КПІ»; уклад. Н. В. Іванюта, С. Є. </w:t>
      </w: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Толмачова, Н. В. Кузьменко, Н. В. Градусова [та ін.]. – Електронні текстові данні (1 файл: 32,4 Кбайт). – Київ: НТУУ «КПІ», 2015. – 137 с. </w:t>
      </w:r>
    </w:p>
    <w:p w14:paraId="4CBABB80" w14:textId="77777777" w:rsidR="003345AD" w:rsidRPr="004025E3" w:rsidRDefault="003345AD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0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https://ela.kpi.ua/handle/123456789/15480</w:t>
        </w:r>
      </w:hyperlink>
    </w:p>
    <w:p w14:paraId="3CBCE197" w14:textId="02B34E7F" w:rsidR="006C0F41" w:rsidRPr="004025E3" w:rsidRDefault="003345AD" w:rsidP="00C70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спеціальностей / НТУУ «КПІ»; уклад. Н. В. Градусова, Н. В. Кузьменко. – Електронні текстові дані (1 файл: 187 Кбайт). – Киї</w:t>
      </w:r>
      <w:r w:rsidR="008A766F"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в</w:t>
      </w: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НТУУ «КПІ», 2011. URI (Уніфікований ідентифікатор ресурсу): </w:t>
      </w:r>
      <w:hyperlink r:id="rId11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https://ela.kpi.ua/handle/123456789/1780</w:t>
        </w:r>
      </w:hyperlink>
    </w:p>
    <w:p w14:paraId="352723D7" w14:textId="77777777" w:rsidR="006C0F41" w:rsidRPr="004025E3" w:rsidRDefault="006C0F41" w:rsidP="00C70B21">
      <w:pPr>
        <w:pBdr>
          <w:top w:val="nil"/>
          <w:left w:val="nil"/>
          <w:bottom w:val="nil"/>
          <w:right w:val="nil"/>
          <w:between w:val="nil"/>
        </w:pBdr>
        <w:spacing w:before="8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6" w:name="_heading=h.3dy6vkm" w:colFirst="0" w:colLast="0"/>
      <w:bookmarkEnd w:id="6"/>
    </w:p>
    <w:p w14:paraId="3996BB9C" w14:textId="77777777" w:rsidR="006C0F41" w:rsidRPr="004025E3" w:rsidRDefault="00634034" w:rsidP="00C70B21">
      <w:pPr>
        <w:pStyle w:val="1"/>
        <w:spacing w:before="0"/>
        <w:ind w:left="0" w:firstLine="709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</w:rPr>
        <w:t>Допоміжна навчальна література:</w:t>
      </w:r>
    </w:p>
    <w:p w14:paraId="66A8149B" w14:textId="77777777" w:rsidR="008A766F" w:rsidRPr="004025E3" w:rsidRDefault="008A766F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Основи оздоровчого фітнесу: Навчальний посібник: посібник [Електронний ресурс] / [упоряд. О.В. Онопрієнко, О.М. Онопрієнко]; М-во освіти і науки України, Черкас. держ. технол. ун-т. – Черкаси: ЧДТУ, 2020. – 194 с. –Навчальний посібник. – Черкаси, 2020. - 194 с.</w:t>
      </w: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Режим доступу:</w:t>
      </w:r>
    </w:p>
    <w:p w14:paraId="592B5C58" w14:textId="77777777" w:rsidR="008A766F" w:rsidRPr="004025E3" w:rsidRDefault="008A766F" w:rsidP="00C70B21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5E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https://er.chdtu.edu.ua/bitstream/ChSTU/2380/1/Основи%20оздоровчого%20фітнесу.pdf </w:t>
      </w:r>
    </w:p>
    <w:p w14:paraId="0C6D3C1B" w14:textId="77777777" w:rsidR="000938B4" w:rsidRPr="004025E3" w:rsidRDefault="008A766F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Толмачова С. Є., Іванюта Н. В. Методичні рекомендації по пілатес для студентів І-ІІ курсів для самостійних занять студентів відділення навчальної аеробіки. – Електронний варіант: </w:t>
      </w:r>
      <w:hyperlink r:id="rId12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www.library.kpi.ua, </w:t>
        </w:r>
      </w:hyperlink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2014 – 66 c.</w:t>
      </w:r>
    </w:p>
    <w:p w14:paraId="78ACD0EC" w14:textId="1D66D104" w:rsidR="000938B4" w:rsidRPr="004025E3" w:rsidRDefault="000938B4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Розвиток швидкісно-силових якостей та спеціальної витривалості спортсменок </w:t>
      </w:r>
      <w:bookmarkStart w:id="7" w:name="_heading=h.1t3h5sf" w:colFirst="0" w:colLast="0"/>
      <w:bookmarkEnd w:id="7"/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>високого класу у спортивному командному фітнесі: навч. посіб. / Атаманюк С. І., Пасічна Т. В. – Вид-во: Запоріжжя, НУ «Запорізька політехніка», 2020. – 141 с.</w:t>
      </w:r>
    </w:p>
    <w:p w14:paraId="15A12CD8" w14:textId="55A78D62" w:rsidR="000938B4" w:rsidRPr="004025E3" w:rsidRDefault="000938B4" w:rsidP="00C70B21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3">
        <w:r w:rsidRPr="004025E3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https://ela.kpi.ua/handle/123456789/36363</w:t>
        </w:r>
      </w:hyperlink>
    </w:p>
    <w:p w14:paraId="78208C54" w14:textId="08FA7F6D" w:rsidR="006C0F41" w:rsidRPr="004025E3" w:rsidRDefault="00634034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Фізичне виховання [Електронний ресурс]: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 ; уклад. Н. В. Іванюта, С. Є. Толмачова, Н. В. Кузьменко, Н. В. Градусова [та ін.]. – Електронні текстові данні (1 файл: 32,4 Кбайт). – Київ: НТУУ «КПІ», 2015. – 137 с. </w:t>
      </w:r>
    </w:p>
    <w:p w14:paraId="13B464B6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</w:t>
      </w:r>
      <w:hyperlink r:id="rId14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https://ela.kpi.ua/handle/123456789/15480</w:t>
        </w:r>
      </w:hyperlink>
    </w:p>
    <w:p w14:paraId="290D1DCA" w14:textId="5FB48436" w:rsidR="006C0F41" w:rsidRPr="004025E3" w:rsidRDefault="00634034" w:rsidP="004408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Фізичне виховання. Методичні рекомендації для виконання комплексу вправ з фітболом для студентів навчального відділення аеробіки НТУУ «КПІ» [Електронний ресурс] / НТУУ</w:t>
      </w:r>
      <w:r w:rsidR="0044089C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«КПІ»; уклад. Н. В. Іванюта, С. Є. Толмачова. – Електронні текстові дані (1 файл: 906 КБ). – Київ: НТУУ «КПІ», 2015. – 42 с. </w:t>
      </w:r>
    </w:p>
    <w:p w14:paraId="773CA346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</w:t>
      </w:r>
      <w:hyperlink r:id="rId15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https://ela.kpi.ua/handle/123456789/11742</w:t>
        </w:r>
      </w:hyperlink>
    </w:p>
    <w:p w14:paraId="6E0669D7" w14:textId="0481C2A0" w:rsidR="006C0F41" w:rsidRPr="004025E3" w:rsidRDefault="00634034" w:rsidP="004718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Розвиток фізичних якостей на заняттях шейпінгом [Електронний ресурс]: методичні рекомендації до практичних занять для студентів навчального відділення шейпінгу / НТУУ «КПІ» ; уклад. Г. Л. Бойко, О. Ф. Твердохліб, Т. Г. Козлова, С. У. Шарафутдінова, Н. Є. Гаврилова. – Електронні текстові дані (1 файл: 1,60 Мбайт). – Київ : НТУУ «КПІ», 2014. – 31 с. URI (Уніфікований ідентифікатор ресурсу): </w:t>
      </w:r>
      <w:hyperlink r:id="rId16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https://ela.kpi.ua/handle/123456789/10148</w:t>
        </w:r>
      </w:hyperlink>
    </w:p>
    <w:p w14:paraId="07175F69" w14:textId="01142C66" w:rsidR="00E748E8" w:rsidRPr="004025E3" w:rsidRDefault="00634034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608"/>
        </w:tabs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Фізичне виховання. Гімнастичне багатоборство та акробатичні стрибки. Навчання техніці виконання вправ [Електронний ресурс]: навчальний посібник для студентів / КПІ ім. Ігоря Сікорського ; уклад.: І. В. Зеніна, С. Є. Толмачова, І. Ю. Захарова. – Електронні текстові данні (1файл: 1,63 Мбайт). – Київ: КПІ ім. Ігоря Сікорського, 2018. – 138 с. </w:t>
      </w:r>
    </w:p>
    <w:p w14:paraId="26B3EDD4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</w:t>
      </w:r>
      <w:hyperlink r:id="rId17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https://ela.kpi.ua/handle/123456789/22927\</w:t>
        </w:r>
      </w:hyperlink>
    </w:p>
    <w:p w14:paraId="2143F5B7" w14:textId="583F48E3" w:rsidR="006C0F41" w:rsidRPr="004025E3" w:rsidRDefault="00634034" w:rsidP="004718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Фізичне виховання. Легка атлетика - фітнес [Електронний ресурс] : навч. посіб. для студ. всіх спеціальностей / КПІ ім. Ігоря Сікорського; уклад.: Новицький Ю. В., Гаврилова Н. М., Прус Н. М., Руденко Г. А., Скибицький І. Г., Ускова С. М. – Електронні текстові дані (1 файл: 2,79 Мбайт). – Київ : КПІ ім. Ігоря Сікорського, 2021. – 152 с. URI (Уніфікований ідентифікатор ресурсу): </w:t>
      </w:r>
      <w:hyperlink r:id="rId18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https://ela.kpi.ua/handle/123456789/44515</w:t>
        </w:r>
      </w:hyperlink>
    </w:p>
    <w:p w14:paraId="05A19C32" w14:textId="0EDC11D9" w:rsidR="006C0F41" w:rsidRPr="004025E3" w:rsidRDefault="00634034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Основи здорового способу життя: оздоровчі фітнес програми [Електронний ресурс] : навчальний посібник для здобувачів ступеня бакалавра / КПІ ім. Ігоря Сікорського ; уклад.: І. В. Зеніна, В. Е. Добровольський, В. І. Шишацька. – Електронні текстові данні (1 файл: 1,14 Мбайт). – Київ: КПІ ім. Ігоря Сікорського, 2021. – 78 с. – Назва з екрана.</w:t>
      </w:r>
    </w:p>
    <w:p w14:paraId="23F1DFE4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</w:t>
      </w:r>
      <w:hyperlink r:id="rId19">
        <w:r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https://ela.kpi.ua/handle/123456789/42021</w:t>
        </w:r>
      </w:hyperlink>
    </w:p>
    <w:p w14:paraId="5C723CD4" w14:textId="2A34F946" w:rsidR="000554C8" w:rsidRPr="004025E3" w:rsidRDefault="00634034" w:rsidP="004718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Фізичне виховання. Спортивна гімнастика [Електронний ресурс] : навчальний посібник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для здобувачів ступеня бакалавра / КПІ ім. Ігоря Сікорського ; уклад.: І. В. Зеніна, В. Е. Добровольський, В. І. Шишацька. – Електронні текстові данні (1 файл: 1,01 Мбайт). – Київ: КПІ ім. Ігоря Сікорського, 2021. – 84 с. </w:t>
      </w:r>
      <w:r w:rsidR="000554C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URI (Уніфікований ідентифікатор ресурсу): </w:t>
      </w:r>
      <w:hyperlink r:id="rId20">
        <w:r w:rsidR="000554C8" w:rsidRPr="004025E3">
          <w:rPr>
            <w:rFonts w:asciiTheme="minorHAnsi" w:hAnsiTheme="minorHAnsi" w:cstheme="minorHAnsi"/>
            <w:color w:val="000000"/>
            <w:sz w:val="24"/>
            <w:szCs w:val="24"/>
          </w:rPr>
          <w:t>https://ela.kpi.ua/handle/123456789/41115</w:t>
        </w:r>
      </w:hyperlink>
    </w:p>
    <w:p w14:paraId="4E4FD0C9" w14:textId="67097D9E" w:rsidR="000554C8" w:rsidRPr="004025E3" w:rsidRDefault="000554C8" w:rsidP="00C70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212529"/>
          <w:sz w:val="24"/>
          <w:szCs w:val="24"/>
        </w:rPr>
        <w:t>Теорія і методика фізичного виховання: [підруч. для студ. вищ. навч. закл. фіз. виховання і спорту]: у 2 т. / за ред. Т. Ю. Круцевич. – К.: Олімпійсьска література, 2008. – Т. 1. – 391 с.</w:t>
      </w:r>
    </w:p>
    <w:p w14:paraId="125856D0" w14:textId="67157DF8" w:rsidR="006C0F41" w:rsidRPr="004025E3" w:rsidRDefault="006C0F41" w:rsidP="000554C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hAnsiTheme="minorHAnsi" w:cstheme="minorHAnsi"/>
          <w:color w:val="000000"/>
          <w:sz w:val="26"/>
          <w:szCs w:val="26"/>
        </w:rPr>
      </w:pPr>
    </w:p>
    <w:p w14:paraId="3E8E868F" w14:textId="77777777" w:rsidR="00A920D9" w:rsidRPr="004025E3" w:rsidRDefault="00A920D9" w:rsidP="000554C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hAnsiTheme="minorHAnsi" w:cstheme="minorHAnsi"/>
          <w:color w:val="000000"/>
          <w:sz w:val="26"/>
          <w:szCs w:val="26"/>
        </w:rPr>
      </w:pPr>
    </w:p>
    <w:p w14:paraId="620721AF" w14:textId="77777777" w:rsidR="006C0F41" w:rsidRPr="004025E3" w:rsidRDefault="00634034">
      <w:pPr>
        <w:pStyle w:val="1"/>
        <w:tabs>
          <w:tab w:val="left" w:pos="4223"/>
          <w:tab w:val="left" w:pos="10425"/>
        </w:tabs>
        <w:spacing w:before="86"/>
        <w:ind w:left="163"/>
        <w:rPr>
          <w:rFonts w:asciiTheme="minorHAnsi" w:hAnsiTheme="minorHAnsi" w:cstheme="minorHAnsi"/>
          <w:sz w:val="32"/>
          <w:szCs w:val="32"/>
        </w:rPr>
      </w:pPr>
      <w:bookmarkStart w:id="8" w:name="bookmark=id.4d34og8" w:colFirst="0" w:colLast="0"/>
      <w:bookmarkEnd w:id="8"/>
      <w:r w:rsidRPr="004025E3">
        <w:rPr>
          <w:rFonts w:asciiTheme="minorHAnsi" w:eastAsia="Times New Roman" w:hAnsiTheme="minorHAnsi" w:cstheme="minorHAnsi"/>
          <w:b w:val="0"/>
          <w:highlight w:val="lightGray"/>
        </w:rPr>
        <w:t xml:space="preserve"> </w:t>
      </w:r>
      <w:r w:rsidRPr="004025E3">
        <w:rPr>
          <w:rFonts w:asciiTheme="minorHAnsi" w:eastAsia="Times New Roman" w:hAnsiTheme="minorHAnsi" w:cstheme="minorHAnsi"/>
          <w:b w:val="0"/>
          <w:highlight w:val="lightGray"/>
        </w:rPr>
        <w:tab/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>Навчальний контент</w:t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ab/>
      </w:r>
    </w:p>
    <w:p w14:paraId="46A41249" w14:textId="77777777" w:rsidR="006C0F41" w:rsidRPr="004025E3" w:rsidRDefault="00634034">
      <w:pPr>
        <w:spacing w:before="120"/>
        <w:ind w:left="90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9" w:name="bookmark=id.2s8eyo1" w:colFirst="0" w:colLast="0"/>
      <w:bookmarkEnd w:id="9"/>
      <w:r w:rsidRPr="004025E3">
        <w:rPr>
          <w:rFonts w:asciiTheme="minorHAnsi" w:hAnsiTheme="minorHAnsi" w:cstheme="minorHAnsi"/>
          <w:b/>
          <w:sz w:val="28"/>
          <w:szCs w:val="28"/>
        </w:rPr>
        <w:t>5. Методика опанування навчальної дисципліни (освітнього компонента)</w:t>
      </w:r>
    </w:p>
    <w:p w14:paraId="1F5E60F3" w14:textId="5792E6AB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Практичне заняття № 1. </w:t>
      </w: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: 1. 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>Ознайомити</w:t>
      </w:r>
      <w:r w:rsidR="00CE59DF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з рейтинговою системою оцінювання (РСО) здобувачів вищої освіти та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з організаці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>єю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системи фізичного виховання в КПІ ім. Ігоря Сікорського.</w:t>
      </w:r>
    </w:p>
    <w:p w14:paraId="02BA095F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Ознайомити з технікою безпеки та основними правилами виконання практичних завдань.</w:t>
      </w:r>
    </w:p>
    <w:p w14:paraId="360632BE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Техніка безпеки та правила поведінки на практичних заняттях з аеробіки: спортивної, танцювальної, тренінгу силового спрямування. Вихідні положення при виконанні вправ. Положення тулубу, рук та ніг.</w:t>
      </w:r>
    </w:p>
    <w:p w14:paraId="26D56377" w14:textId="3D82FFC0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314BBFA" w14:textId="7E6801F4" w:rsidR="00C70B2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Практичне заняття № 2. </w:t>
      </w: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C70B21" w:rsidRPr="004025E3">
        <w:rPr>
          <w:rFonts w:asciiTheme="minorHAnsi" w:hAnsiTheme="minorHAnsi" w:cstheme="minorHAnsi"/>
          <w:color w:val="000000"/>
          <w:sz w:val="24"/>
          <w:szCs w:val="24"/>
          <w:lang w:val="ru-RU"/>
        </w:rPr>
        <w:t>1. Визначити рівень індивідуального фізичного стану.</w:t>
      </w:r>
    </w:p>
    <w:p w14:paraId="63559ECD" w14:textId="277F244C" w:rsidR="006C0F41" w:rsidRPr="004025E3" w:rsidRDefault="00C70B21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2. </w:t>
      </w:r>
      <w:r w:rsidR="00634034" w:rsidRPr="004025E3">
        <w:rPr>
          <w:rFonts w:asciiTheme="minorHAnsi" w:hAnsiTheme="minorHAnsi" w:cstheme="minorHAnsi"/>
          <w:color w:val="000000"/>
          <w:sz w:val="24"/>
          <w:szCs w:val="24"/>
        </w:rPr>
        <w:t>Ознайомити з технікою виконання базових аеробних кроків, вправ на місці, в пересуванні</w:t>
      </w:r>
      <w:r w:rsidR="001161F0" w:rsidRPr="004025E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34034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з переліком заборонених елементів в спортивній та оздоровчій аеробіці.</w:t>
      </w:r>
    </w:p>
    <w:p w14:paraId="66B9FEC1" w14:textId="2D0E43F4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C70B21" w:rsidRPr="004025E3">
        <w:rPr>
          <w:rFonts w:asciiTheme="minorHAnsi" w:hAnsiTheme="minorHAnsi" w:cstheme="minorHAnsi"/>
          <w:color w:val="000000"/>
          <w:sz w:val="24"/>
          <w:szCs w:val="24"/>
        </w:rPr>
        <w:t>і</w:t>
      </w:r>
      <w:r w:rsidR="00C70B21" w:rsidRPr="004025E3">
        <w:rPr>
          <w:rFonts w:asciiTheme="minorHAnsi" w:hAnsiTheme="minorHAnsi" w:cstheme="minorHAnsi"/>
          <w:color w:val="000000"/>
          <w:sz w:val="24"/>
          <w:szCs w:val="24"/>
          <w:lang w:val="ru-RU"/>
        </w:rPr>
        <w:t>нтерактивні матеріали, тонометр, ваги, ростомер, проба Генчі, проба Штанге, проба Мартіне-Кушелевського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 Загальнорозвиваючі вправи: на місці та в пересуванні, ходьба, біг, дихальні вправи. Базові кроки: step-touch, grape wine, V-step, cross, shasse, jumping Jack, mambo, cha-cha. Заборонені елементи.</w:t>
      </w:r>
    </w:p>
    <w:p w14:paraId="086F1B9E" w14:textId="622527B8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832649" w14:textId="77777777" w:rsidR="006C0F41" w:rsidRPr="004025E3" w:rsidRDefault="00634034" w:rsidP="00C70B2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3. </w:t>
      </w:r>
      <w:r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базових кроків аеробних комплексів зі зміною темпу.</w:t>
      </w:r>
    </w:p>
    <w:p w14:paraId="2760869A" w14:textId="7D69716B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Ознайомити з технікою роботи рук.</w:t>
      </w:r>
    </w:p>
    <w:p w14:paraId="51311E17" w14:textId="12FDA10C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3. Сприяти розвитку фізичної якості сили.</w:t>
      </w:r>
    </w:p>
    <w:p w14:paraId="3D1891BF" w14:textId="1C2F2E3D" w:rsidR="006C0F41" w:rsidRPr="004025E3" w:rsidRDefault="00634034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Базові кроки: step-touch, grape wine, V-step, cross, shasse, jumping Jack, mambo, cha-cha. Робота рук у «фронтальній» та «сагітальній» площинах.</w:t>
      </w:r>
      <w:r w:rsidR="00357812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Вихідні положення при виконанні вправ, робота фіксуючих м’язів. Положення тулубу, рук, ніг. Вправи з боді-баром, з гантелями, ізотонічними кільцями, з босу (bosu).</w:t>
      </w:r>
      <w:r w:rsidR="00357812"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</w:p>
    <w:p w14:paraId="729C1105" w14:textId="121C407C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45D557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Практичне заняття № 4. </w:t>
      </w: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: 1. 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>Навчи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ти техні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>ці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роботи рук в узгодженні з базовими кроками, вправами на місці та в пересуванні.</w:t>
      </w:r>
    </w:p>
    <w:p w14:paraId="5A16536E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Сприяти розвитку координаційних здібностей.</w:t>
      </w:r>
    </w:p>
    <w:p w14:paraId="258B8139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Базові кроки аеробіки в узгоджені з роботою рук зі зміною темпу музичного супроводу та зміною напрямку виконання.</w:t>
      </w:r>
    </w:p>
    <w:p w14:paraId="73E92E83" w14:textId="712E6539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AA4A61" w14:textId="77777777" w:rsidR="006C0F41" w:rsidRPr="004025E3" w:rsidRDefault="00634034" w:rsidP="00C70B2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5. </w:t>
      </w:r>
      <w:r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sz w:val="24"/>
          <w:szCs w:val="24"/>
        </w:rPr>
        <w:t xml:space="preserve">: 1. 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>Навчити техніці</w:t>
      </w:r>
      <w:r w:rsidRPr="004025E3">
        <w:rPr>
          <w:rFonts w:asciiTheme="minorHAnsi" w:hAnsiTheme="minorHAnsi" w:cstheme="minorHAnsi"/>
          <w:sz w:val="24"/>
          <w:szCs w:val="24"/>
        </w:rPr>
        <w:t xml:space="preserve"> виконання аеробного комплексу</w:t>
      </w:r>
      <w:r w:rsidR="00E748E8"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вправ.</w:t>
      </w:r>
    </w:p>
    <w:p w14:paraId="46F44F91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Сприяти розвитку фізичної якості витривалості.</w:t>
      </w:r>
    </w:p>
    <w:p w14:paraId="259D4FD5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Аеробний комплекс вправ, виконується зі зміною части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н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комплексу. Біг.</w:t>
      </w:r>
    </w:p>
    <w:p w14:paraId="1F0C7646" w14:textId="1C8036C6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221161" w14:textId="77777777" w:rsidR="006C0F41" w:rsidRPr="004025E3" w:rsidRDefault="00634034" w:rsidP="00C70B2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6. </w:t>
      </w:r>
      <w:r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sz w:val="24"/>
          <w:szCs w:val="24"/>
        </w:rPr>
        <w:t>: 1. Ознайомити з термінологією та технікою виконання базових кроків на степ-платформі.</w:t>
      </w:r>
    </w:p>
    <w:p w14:paraId="020187B0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Сприяти розвитку рівноваги.</w:t>
      </w:r>
    </w:p>
    <w:p w14:paraId="0FBF2F6D" w14:textId="77777777" w:rsidR="00E748E8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Вправи на степ-платформах. Вправи на рівновагу.</w:t>
      </w:r>
    </w:p>
    <w:p w14:paraId="348B1CD3" w14:textId="19B84733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DDAC48" w14:textId="77777777" w:rsidR="006C0F41" w:rsidRPr="004025E3" w:rsidRDefault="00634034" w:rsidP="00C70B2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7. </w:t>
      </w:r>
      <w:r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базових кроків на степ- платформі.</w:t>
      </w:r>
    </w:p>
    <w:p w14:paraId="6E2739FE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Сприяти розвитку фізичної якості швидкості.</w:t>
      </w:r>
    </w:p>
    <w:p w14:paraId="71E8BE6E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tabs>
          <w:tab w:val="left" w:pos="1898"/>
          <w:tab w:val="left" w:pos="3390"/>
          <w:tab w:val="left" w:pos="4713"/>
          <w:tab w:val="left" w:pos="5959"/>
          <w:tab w:val="left" w:pos="7159"/>
          <w:tab w:val="left" w:pos="7624"/>
        </w:tabs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інтерактивні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ab/>
        <w:t>матеріали.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Аеробний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комплекс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на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степ-платформах. Естафета</w:t>
      </w:r>
      <w:r w:rsidR="00E748E8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lastRenderedPageBreak/>
        <w:t>«Strenflex».</w:t>
      </w:r>
    </w:p>
    <w:p w14:paraId="08DE773A" w14:textId="31C33F30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Проведення експрес-опитування</w:t>
      </w:r>
      <w:r w:rsidR="00F8640B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40B" w:rsidRPr="004025E3">
        <w:rPr>
          <w:rFonts w:asciiTheme="minorHAnsi" w:hAnsiTheme="minorHAnsi" w:cstheme="minorHAnsi"/>
          <w:sz w:val="24"/>
          <w:szCs w:val="24"/>
        </w:rPr>
        <w:t>(</w:t>
      </w:r>
      <w:r w:rsidR="00F8640B"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="00F8640B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90A9E3" w14:textId="09F9A74B" w:rsidR="006C0F41" w:rsidRPr="004025E3" w:rsidRDefault="00634034" w:rsidP="00357812">
      <w:pPr>
        <w:shd w:val="clear" w:color="auto" w:fill="FFFFFF" w:themeFill="background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8. </w:t>
      </w:r>
      <w:r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Pr="004025E3">
        <w:rPr>
          <w:rFonts w:asciiTheme="minorHAnsi" w:hAnsiTheme="minorHAnsi" w:cstheme="minorHAnsi"/>
          <w:sz w:val="24"/>
          <w:szCs w:val="24"/>
        </w:rPr>
        <w:t>: 1. Ознайомити з технікою виконання комплексу вправ для основної частини заняття.</w:t>
      </w:r>
    </w:p>
    <w:p w14:paraId="6B8B8460" w14:textId="77777777" w:rsidR="00867FC1" w:rsidRPr="004025E3" w:rsidRDefault="00867FC1" w:rsidP="00357812">
      <w:pPr>
        <w:shd w:val="clear" w:color="auto" w:fill="FFFFFF" w:themeFill="background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2. Ознайомити з методикою, принципами та технікою виконання комплексу вправ за системою «Pilates».</w:t>
      </w:r>
    </w:p>
    <w:p w14:paraId="62624E02" w14:textId="6BFE628C" w:rsidR="00867FC1" w:rsidRPr="004025E3" w:rsidRDefault="00867FC1" w:rsidP="003578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3. Сприяти розвитку гнучкості хребта.</w:t>
      </w:r>
    </w:p>
    <w:p w14:paraId="1C480048" w14:textId="07FAA106" w:rsidR="00867FC1" w:rsidRPr="004025E3" w:rsidRDefault="00867FC1" w:rsidP="003578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Вправи основної частини заняття: стрибки, базові кроки ускладнені роботою рук, випади, махи ногами в різних напрямках. Техніка виконання вправ, техніка дихання, принципи в «Pilates». Базові вправи «Pilates»: roll-up—roll-down, hundred, swan, rolling like a ball. Комплекс вправ на гнучкість хребта засобами «Pilates».</w:t>
      </w:r>
    </w:p>
    <w:p w14:paraId="6D80F99A" w14:textId="77777777" w:rsidR="00E60540" w:rsidRPr="004025E3" w:rsidRDefault="00634034" w:rsidP="00E60540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9. </w:t>
      </w:r>
      <w:r w:rsidR="00E60540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E60540"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гімнастичних вправ за системою «Пілатес».</w:t>
      </w:r>
    </w:p>
    <w:p w14:paraId="5D0BE171" w14:textId="5B35E5B0" w:rsidR="00357812" w:rsidRPr="004025E3" w:rsidRDefault="00E60540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2. </w:t>
      </w:r>
      <w:r w:rsidR="00357812" w:rsidRPr="004025E3">
        <w:rPr>
          <w:rFonts w:asciiTheme="minorHAnsi" w:hAnsiTheme="minorHAnsi" w:cstheme="minorHAnsi"/>
          <w:color w:val="000000"/>
          <w:sz w:val="24"/>
          <w:szCs w:val="24"/>
        </w:rPr>
        <w:t>Сприяти розвитку фізичної якості гнучкості засобами стретчингу.</w:t>
      </w:r>
    </w:p>
    <w:p w14:paraId="2BD48657" w14:textId="2B7B161D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Гімнастика «Pilates». Заключний стретчинг, ізольована робота для різних груп м’язів, вправи для відновлення серцево-судинної та дихальної систем.</w:t>
      </w:r>
    </w:p>
    <w:p w14:paraId="13328CBA" w14:textId="77777777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669678" w14:textId="77777777" w:rsidR="00E60540" w:rsidRPr="004025E3" w:rsidRDefault="00634034" w:rsidP="00E60540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10. </w:t>
      </w:r>
      <w:r w:rsidR="00E60540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E60540"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комплексу вправ основної частини заняття.</w:t>
      </w:r>
    </w:p>
    <w:p w14:paraId="4EA76D48" w14:textId="77777777" w:rsidR="00E60540" w:rsidRPr="004025E3" w:rsidRDefault="00E60540" w:rsidP="00E605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Ознайомити з технікою виконання комплексу вправ зі скакалкою.</w:t>
      </w:r>
    </w:p>
    <w:p w14:paraId="08184E62" w14:textId="77777777" w:rsidR="00E60540" w:rsidRPr="004025E3" w:rsidRDefault="00E60540" w:rsidP="00E605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8"/>
        </w:tabs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Сприяти розвитку швидкісно-силових якостей.</w:t>
      </w:r>
    </w:p>
    <w:p w14:paraId="2783B64F" w14:textId="77777777" w:rsidR="00E60540" w:rsidRPr="004025E3" w:rsidRDefault="00E60540" w:rsidP="00E6054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Аеробний комплекс вправ, вправи основної частини заняття. Базові вправи зі скакалкою: техніка виконання, дихання.</w:t>
      </w:r>
    </w:p>
    <w:p w14:paraId="02F5AABA" w14:textId="77777777" w:rsidR="00E60540" w:rsidRPr="004025E3" w:rsidRDefault="00E60540" w:rsidP="00E6054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482A469" w14:textId="0E489927" w:rsidR="00E60540" w:rsidRPr="004025E3" w:rsidRDefault="00634034" w:rsidP="00E60540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11. </w:t>
      </w:r>
      <w:r w:rsidR="00E60540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E60540"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комплексу вправ зі скакалкою.</w:t>
      </w:r>
    </w:p>
    <w:p w14:paraId="61986524" w14:textId="77777777" w:rsidR="00357812" w:rsidRPr="004025E3" w:rsidRDefault="00357812" w:rsidP="0035781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2. Ознайомити з технікою виконання комплексу вправ заключної частини заняття. </w:t>
      </w:r>
    </w:p>
    <w:p w14:paraId="62EA1826" w14:textId="73BAD55E" w:rsidR="00E60540" w:rsidRPr="004025E3" w:rsidRDefault="00357812" w:rsidP="0035781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E60540" w:rsidRPr="004025E3">
        <w:rPr>
          <w:rFonts w:asciiTheme="minorHAnsi" w:hAnsiTheme="minorHAnsi" w:cstheme="minorHAnsi"/>
          <w:color w:val="000000"/>
          <w:sz w:val="24"/>
          <w:szCs w:val="24"/>
        </w:rPr>
        <w:t>. Сприяти розвитку фізичної якості швидкості.</w:t>
      </w:r>
    </w:p>
    <w:p w14:paraId="49AD58FF" w14:textId="533A0411" w:rsidR="00E60540" w:rsidRPr="004025E3" w:rsidRDefault="00E60540" w:rsidP="00E6054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Аеробний комплекс вправ, комплекс впав зі скакалкою: стрибки зі зміною обертів скакалки, з подвійним обертом, стрибки на одній нозі, зі зміною напрямку та темпу музичного супроводу.</w:t>
      </w:r>
      <w:r w:rsidR="00357812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Комплекс вправ заключної частини, заключний стретчинг.</w:t>
      </w:r>
    </w:p>
    <w:p w14:paraId="1A3C1DC2" w14:textId="77777777" w:rsidR="00E60540" w:rsidRPr="004025E3" w:rsidRDefault="00E60540" w:rsidP="00E6054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0E1D7DA" w14:textId="77777777" w:rsidR="00357812" w:rsidRPr="004025E3" w:rsidRDefault="00634034" w:rsidP="0035781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12. </w:t>
      </w:r>
      <w:r w:rsidR="00357812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357812" w:rsidRPr="004025E3">
        <w:rPr>
          <w:rFonts w:asciiTheme="minorHAnsi" w:hAnsiTheme="minorHAnsi" w:cstheme="minorHAnsi"/>
          <w:sz w:val="24"/>
          <w:szCs w:val="24"/>
        </w:rPr>
        <w:t>: 1. Ознайомити з технікою виконання вправ з гімнастичною палицею.</w:t>
      </w:r>
    </w:p>
    <w:p w14:paraId="032293C0" w14:textId="77777777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tabs>
          <w:tab w:val="left" w:pos="1138"/>
        </w:tabs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2.  Сприяти розвитку гнучкості в суглобах.</w:t>
      </w:r>
    </w:p>
    <w:p w14:paraId="608AE026" w14:textId="77777777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: інтерактивні матеріали. Коригуюча гімнастика з гімнастичними палицями. </w:t>
      </w:r>
    </w:p>
    <w:p w14:paraId="38D552C0" w14:textId="4DBAB274" w:rsidR="00E60540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00A23F3" w14:textId="77777777" w:rsidR="002218F3" w:rsidRPr="004025E3" w:rsidRDefault="00634034" w:rsidP="0035781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13. </w:t>
      </w:r>
      <w:r w:rsidR="00357812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357812" w:rsidRPr="004025E3">
        <w:rPr>
          <w:rFonts w:asciiTheme="minorHAnsi" w:hAnsiTheme="minorHAnsi" w:cstheme="minorHAnsi"/>
          <w:sz w:val="24"/>
          <w:szCs w:val="24"/>
        </w:rPr>
        <w:t xml:space="preserve">: 1. Ознайомити з технікою виконання вправ з обтяженням з різних вихідних положень. </w:t>
      </w:r>
    </w:p>
    <w:p w14:paraId="65D5A58B" w14:textId="34D0F9C1" w:rsidR="00357812" w:rsidRPr="004025E3" w:rsidRDefault="00357812" w:rsidP="0035781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2. Сприяти прояву основних фізичних якостей.</w:t>
      </w:r>
    </w:p>
    <w:p w14:paraId="1CF6D75E" w14:textId="6F55E657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контрольні нормативи – стрибок з місця вгору, човниковий біг 4х9 м з високого старту, нахил тулуба з положення сидячи, згинання-розгинання рук в упорі лежачи.</w:t>
      </w:r>
    </w:p>
    <w:p w14:paraId="44B0E779" w14:textId="77777777" w:rsidR="00357812" w:rsidRPr="004025E3" w:rsidRDefault="00357812" w:rsidP="00357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E477EDA" w14:textId="6F2818FA" w:rsidR="00EC51AE" w:rsidRPr="004025E3" w:rsidRDefault="00634034" w:rsidP="00EC51AE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14. </w:t>
      </w:r>
      <w:r w:rsidR="00EC51AE" w:rsidRPr="004025E3">
        <w:rPr>
          <w:rFonts w:asciiTheme="minorHAnsi" w:hAnsiTheme="minorHAnsi" w:cstheme="minorHAnsi"/>
          <w:sz w:val="24"/>
          <w:szCs w:val="24"/>
          <w:u w:val="single"/>
        </w:rPr>
        <w:t>Задачі</w:t>
      </w:r>
      <w:r w:rsidR="00EC51AE" w:rsidRPr="004025E3">
        <w:rPr>
          <w:rFonts w:asciiTheme="minorHAnsi" w:hAnsiTheme="minorHAnsi" w:cstheme="minorHAnsi"/>
          <w:sz w:val="24"/>
          <w:szCs w:val="24"/>
        </w:rPr>
        <w:t>: 1. Навчити техніці виконання вправ з гімнастичною палицею.</w:t>
      </w:r>
    </w:p>
    <w:p w14:paraId="42B2C5C1" w14:textId="16D1E0BF" w:rsidR="00EC51AE" w:rsidRPr="004025E3" w:rsidRDefault="00EC51AE" w:rsidP="00EC51AE">
      <w:pPr>
        <w:pBdr>
          <w:top w:val="nil"/>
          <w:left w:val="nil"/>
          <w:bottom w:val="nil"/>
          <w:right w:val="nil"/>
          <w:between w:val="nil"/>
        </w:pBdr>
        <w:tabs>
          <w:tab w:val="left" w:pos="1138"/>
        </w:tabs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2. </w:t>
      </w:r>
      <w:r w:rsidR="005D3169" w:rsidRPr="004025E3">
        <w:rPr>
          <w:rFonts w:asciiTheme="minorHAnsi" w:hAnsiTheme="minorHAnsi" w:cstheme="minorHAnsi"/>
          <w:color w:val="000000"/>
          <w:sz w:val="24"/>
          <w:szCs w:val="24"/>
        </w:rPr>
        <w:t>Ознайомити з технікою виконання вправ з фітболами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7DA3A53" w14:textId="6E97664F" w:rsidR="00EC51AE" w:rsidRPr="004025E3" w:rsidRDefault="00EC51AE" w:rsidP="00EC51AE">
      <w:pPr>
        <w:pBdr>
          <w:top w:val="nil"/>
          <w:left w:val="nil"/>
          <w:bottom w:val="nil"/>
          <w:right w:val="nil"/>
          <w:between w:val="nil"/>
        </w:pBdr>
        <w:tabs>
          <w:tab w:val="left" w:pos="1138"/>
        </w:tabs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3. Сприяти розвитку </w:t>
      </w:r>
      <w:r w:rsidR="005D3169" w:rsidRPr="004025E3">
        <w:rPr>
          <w:rFonts w:asciiTheme="minorHAnsi" w:hAnsiTheme="minorHAnsi" w:cstheme="minorHAnsi"/>
          <w:color w:val="000000"/>
          <w:sz w:val="24"/>
          <w:szCs w:val="24"/>
        </w:rPr>
        <w:t>рівноваги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9FC66C8" w14:textId="6F963A88" w:rsidR="00EC51AE" w:rsidRPr="004025E3" w:rsidRDefault="00EC51AE" w:rsidP="00EC51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  <w:u w:val="single"/>
        </w:rPr>
        <w:t>Засоби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: інтерактивні матеріали. Коригуюча гімнастика з гімнастичними палицями</w:t>
      </w:r>
      <w:r w:rsidR="005D3169" w:rsidRPr="004025E3">
        <w:rPr>
          <w:rFonts w:asciiTheme="minorHAnsi" w:hAnsiTheme="minorHAnsi" w:cstheme="minorHAnsi"/>
          <w:color w:val="000000"/>
          <w:sz w:val="24"/>
          <w:szCs w:val="24"/>
        </w:rPr>
        <w:t>, вправи на рівновагу з фітболом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3E23729" w14:textId="15866BA3" w:rsidR="006C0F41" w:rsidRPr="004025E3" w:rsidRDefault="00EC51AE" w:rsidP="005D316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Проведення експрес-опитування </w:t>
      </w:r>
      <w:r w:rsidRPr="004025E3">
        <w:rPr>
          <w:rFonts w:asciiTheme="minorHAnsi" w:hAnsiTheme="minorHAnsi" w:cstheme="minorHAnsi"/>
          <w:sz w:val="24"/>
          <w:szCs w:val="24"/>
        </w:rPr>
        <w:t>(</w:t>
      </w:r>
      <w:r w:rsidRPr="004025E3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</w:t>
      </w:r>
      <w:r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F8A73D" w14:textId="04E7F5AC" w:rsidR="006C0F41" w:rsidRPr="004025E3" w:rsidRDefault="00634034" w:rsidP="00357812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Практичне заняття № 15. </w:t>
      </w:r>
      <w:r w:rsidR="00E25361" w:rsidRPr="004025E3">
        <w:rPr>
          <w:rFonts w:asciiTheme="minorHAnsi" w:hAnsiTheme="minorHAnsi" w:cstheme="minorHAnsi"/>
          <w:sz w:val="24"/>
          <w:szCs w:val="24"/>
        </w:rPr>
        <w:t>Виконання модульної контрольної роботи.</w:t>
      </w:r>
    </w:p>
    <w:p w14:paraId="7B4EB914" w14:textId="77777777" w:rsidR="00A920D9" w:rsidRPr="004025E3" w:rsidRDefault="00A920D9" w:rsidP="000554C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hAnsiTheme="minorHAnsi" w:cstheme="minorHAnsi"/>
          <w:color w:val="000000"/>
          <w:sz w:val="26"/>
          <w:szCs w:val="26"/>
        </w:rPr>
      </w:pPr>
    </w:p>
    <w:p w14:paraId="161F3093" w14:textId="77777777" w:rsidR="00A920D9" w:rsidRPr="004025E3" w:rsidRDefault="00A920D9" w:rsidP="000554C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hAnsiTheme="minorHAnsi" w:cstheme="minorHAnsi"/>
          <w:color w:val="000000"/>
          <w:sz w:val="26"/>
          <w:szCs w:val="26"/>
        </w:rPr>
      </w:pPr>
    </w:p>
    <w:p w14:paraId="2CEC421F" w14:textId="77777777" w:rsidR="00C70B21" w:rsidRPr="004025E3" w:rsidRDefault="00C70B21" w:rsidP="00C70B2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BFC69F9" w14:textId="36C0900E" w:rsidR="006C0F41" w:rsidRPr="004025E3" w:rsidRDefault="00634034" w:rsidP="00C70B21">
      <w:pPr>
        <w:pStyle w:val="1"/>
        <w:numPr>
          <w:ilvl w:val="0"/>
          <w:numId w:val="1"/>
        </w:numPr>
        <w:tabs>
          <w:tab w:val="left" w:pos="1608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025E3">
        <w:rPr>
          <w:rFonts w:asciiTheme="minorHAnsi" w:hAnsiTheme="minorHAnsi" w:cstheme="minorHAnsi"/>
          <w:sz w:val="28"/>
          <w:szCs w:val="28"/>
        </w:rPr>
        <w:lastRenderedPageBreak/>
        <w:t>Самостійна робота здобувач</w:t>
      </w:r>
      <w:r w:rsidR="00CE59DF" w:rsidRPr="004025E3">
        <w:rPr>
          <w:rFonts w:asciiTheme="minorHAnsi" w:hAnsiTheme="minorHAnsi" w:cstheme="minorHAnsi"/>
          <w:sz w:val="28"/>
          <w:szCs w:val="28"/>
        </w:rPr>
        <w:t>а</w:t>
      </w:r>
      <w:r w:rsidRPr="004025E3">
        <w:rPr>
          <w:rFonts w:asciiTheme="minorHAnsi" w:hAnsiTheme="minorHAnsi" w:cstheme="minorHAnsi"/>
          <w:sz w:val="28"/>
          <w:szCs w:val="28"/>
        </w:rPr>
        <w:t xml:space="preserve"> вищої освіти</w:t>
      </w:r>
    </w:p>
    <w:p w14:paraId="738AFDAE" w14:textId="3632E855" w:rsidR="00A920D9" w:rsidRPr="004025E3" w:rsidRDefault="00A920D9" w:rsidP="00E820FB">
      <w:pPr>
        <w:pStyle w:val="1"/>
        <w:tabs>
          <w:tab w:val="left" w:pos="4180"/>
          <w:tab w:val="left" w:pos="10425"/>
        </w:tabs>
        <w:spacing w:before="119"/>
        <w:ind w:left="0"/>
        <w:rPr>
          <w:rFonts w:asciiTheme="minorHAnsi" w:eastAsia="Times New Roman" w:hAnsiTheme="minorHAnsi" w:cstheme="minorHAnsi"/>
          <w:b w:val="0"/>
          <w:highlight w:val="lightGray"/>
        </w:rPr>
      </w:pPr>
      <w:bookmarkStart w:id="10" w:name="bookmark=id.3rdcrjn" w:colFirst="0" w:colLast="0"/>
      <w:bookmarkEnd w:id="10"/>
    </w:p>
    <w:tbl>
      <w:tblPr>
        <w:tblStyle w:val="afb"/>
        <w:tblW w:w="0" w:type="auto"/>
        <w:tblInd w:w="163" w:type="dxa"/>
        <w:tblLook w:val="04A0" w:firstRow="1" w:lastRow="0" w:firstColumn="1" w:lastColumn="0" w:noHBand="0" w:noVBand="1"/>
      </w:tblPr>
      <w:tblGrid>
        <w:gridCol w:w="541"/>
        <w:gridCol w:w="7371"/>
        <w:gridCol w:w="2445"/>
      </w:tblGrid>
      <w:tr w:rsidR="00E820FB" w:rsidRPr="004025E3" w14:paraId="5EB020F3" w14:textId="77777777" w:rsidTr="00E820FB">
        <w:tc>
          <w:tcPr>
            <w:tcW w:w="541" w:type="dxa"/>
          </w:tcPr>
          <w:p w14:paraId="33B139AE" w14:textId="0548DD87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Cs w:val="0"/>
                <w:i/>
                <w:iCs/>
                <w:highlight w:val="lightGray"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Cs w:val="0"/>
                <w:i/>
                <w:iCs/>
                <w:lang w:val="uk-UA"/>
              </w:rPr>
              <w:t>№</w:t>
            </w:r>
          </w:p>
        </w:tc>
        <w:tc>
          <w:tcPr>
            <w:tcW w:w="7371" w:type="dxa"/>
          </w:tcPr>
          <w:p w14:paraId="30FE97DC" w14:textId="5E5A4A96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Cs w:val="0"/>
                <w:i/>
                <w:iCs/>
                <w:highlight w:val="lightGray"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Cs w:val="0"/>
                <w:i/>
                <w:iCs/>
                <w:lang w:val="uk-UA"/>
              </w:rPr>
              <w:t>Назва виду СРС</w:t>
            </w:r>
          </w:p>
        </w:tc>
        <w:tc>
          <w:tcPr>
            <w:tcW w:w="2445" w:type="dxa"/>
            <w:shd w:val="clear" w:color="auto" w:fill="FFFFFF" w:themeFill="background1"/>
          </w:tcPr>
          <w:p w14:paraId="3214AFFC" w14:textId="2DA1965D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Cs w:val="0"/>
                <w:i/>
                <w:iCs/>
                <w:highlight w:val="lightGray"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Cs w:val="0"/>
                <w:i/>
                <w:iCs/>
                <w:lang w:val="uk-UA"/>
              </w:rPr>
              <w:t>Кількість годин СРС</w:t>
            </w:r>
          </w:p>
        </w:tc>
      </w:tr>
      <w:tr w:rsidR="00E820FB" w:rsidRPr="004025E3" w14:paraId="02165683" w14:textId="77777777" w:rsidTr="00E820FB">
        <w:tc>
          <w:tcPr>
            <w:tcW w:w="541" w:type="dxa"/>
          </w:tcPr>
          <w:p w14:paraId="25ECF248" w14:textId="05F7C9CB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1</w:t>
            </w:r>
          </w:p>
        </w:tc>
        <w:tc>
          <w:tcPr>
            <w:tcW w:w="7371" w:type="dxa"/>
          </w:tcPr>
          <w:p w14:paraId="0E176C22" w14:textId="6A0F998C" w:rsidR="00E820FB" w:rsidRPr="004025E3" w:rsidRDefault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Підготовка до практичних занять</w:t>
            </w:r>
          </w:p>
        </w:tc>
        <w:tc>
          <w:tcPr>
            <w:tcW w:w="2445" w:type="dxa"/>
          </w:tcPr>
          <w:p w14:paraId="339BFBC4" w14:textId="6F9BECFC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20</w:t>
            </w:r>
          </w:p>
        </w:tc>
      </w:tr>
      <w:tr w:rsidR="00E820FB" w:rsidRPr="004025E3" w14:paraId="5BC948A1" w14:textId="77777777" w:rsidTr="00E820FB">
        <w:tc>
          <w:tcPr>
            <w:tcW w:w="541" w:type="dxa"/>
          </w:tcPr>
          <w:p w14:paraId="2E019DEE" w14:textId="74E7006A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2</w:t>
            </w:r>
          </w:p>
        </w:tc>
        <w:tc>
          <w:tcPr>
            <w:tcW w:w="7371" w:type="dxa"/>
          </w:tcPr>
          <w:p w14:paraId="0F14921A" w14:textId="672F9099" w:rsidR="00E820FB" w:rsidRPr="004025E3" w:rsidRDefault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Підготовка до написання модульної контрольної роботи</w:t>
            </w:r>
          </w:p>
        </w:tc>
        <w:tc>
          <w:tcPr>
            <w:tcW w:w="2445" w:type="dxa"/>
          </w:tcPr>
          <w:p w14:paraId="2335A35F" w14:textId="26CB3325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4</w:t>
            </w:r>
          </w:p>
        </w:tc>
      </w:tr>
      <w:tr w:rsidR="00E820FB" w:rsidRPr="004025E3" w14:paraId="3476AAEE" w14:textId="77777777" w:rsidTr="00E820FB">
        <w:tc>
          <w:tcPr>
            <w:tcW w:w="541" w:type="dxa"/>
          </w:tcPr>
          <w:p w14:paraId="53F42F84" w14:textId="0E979FA6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3</w:t>
            </w:r>
          </w:p>
        </w:tc>
        <w:tc>
          <w:tcPr>
            <w:tcW w:w="7371" w:type="dxa"/>
          </w:tcPr>
          <w:p w14:paraId="59CFAB6D" w14:textId="44DF333F" w:rsidR="00E820FB" w:rsidRPr="004025E3" w:rsidRDefault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Підготовка до заліку (складання тестів з фізичної підготовки)</w:t>
            </w:r>
          </w:p>
        </w:tc>
        <w:tc>
          <w:tcPr>
            <w:tcW w:w="2445" w:type="dxa"/>
          </w:tcPr>
          <w:p w14:paraId="0EF05196" w14:textId="64C0FBBB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6</w:t>
            </w:r>
          </w:p>
        </w:tc>
      </w:tr>
      <w:tr w:rsidR="00E820FB" w:rsidRPr="004025E3" w14:paraId="4C55CCC3" w14:textId="77777777" w:rsidTr="00E820FB">
        <w:tc>
          <w:tcPr>
            <w:tcW w:w="541" w:type="dxa"/>
          </w:tcPr>
          <w:p w14:paraId="47883238" w14:textId="77777777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</w:rPr>
            </w:pPr>
          </w:p>
        </w:tc>
        <w:tc>
          <w:tcPr>
            <w:tcW w:w="7371" w:type="dxa"/>
          </w:tcPr>
          <w:p w14:paraId="4EFB6C4E" w14:textId="0EA53D7A" w:rsidR="00E820FB" w:rsidRPr="004025E3" w:rsidRDefault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rPr>
                <w:rFonts w:asciiTheme="minorHAnsi" w:eastAsia="Times New Roman" w:hAnsiTheme="minorHAnsi" w:cstheme="minorHAnsi"/>
                <w:bCs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Cs w:val="0"/>
                <w:i/>
                <w:iCs/>
                <w:lang w:val="uk-UA"/>
              </w:rPr>
              <w:t>Всього годин</w:t>
            </w:r>
          </w:p>
        </w:tc>
        <w:tc>
          <w:tcPr>
            <w:tcW w:w="2445" w:type="dxa"/>
          </w:tcPr>
          <w:p w14:paraId="1E76BDA3" w14:textId="67C8A75F" w:rsidR="00E820FB" w:rsidRPr="004025E3" w:rsidRDefault="00E820FB" w:rsidP="00E820FB">
            <w:pPr>
              <w:pStyle w:val="1"/>
              <w:tabs>
                <w:tab w:val="left" w:pos="4180"/>
                <w:tab w:val="left" w:pos="10425"/>
              </w:tabs>
              <w:spacing w:before="119"/>
              <w:ind w:left="0"/>
              <w:jc w:val="center"/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</w:pPr>
            <w:r w:rsidRPr="004025E3">
              <w:rPr>
                <w:rFonts w:asciiTheme="minorHAnsi" w:eastAsia="Times New Roman" w:hAnsiTheme="minorHAnsi" w:cstheme="minorHAnsi"/>
                <w:b w:val="0"/>
                <w:i/>
                <w:iCs/>
                <w:lang w:val="uk-UA"/>
              </w:rPr>
              <w:t>30</w:t>
            </w:r>
          </w:p>
        </w:tc>
      </w:tr>
    </w:tbl>
    <w:p w14:paraId="5A07E2EA" w14:textId="7B990345" w:rsidR="00A920D9" w:rsidRPr="004025E3" w:rsidRDefault="00A920D9">
      <w:pPr>
        <w:pStyle w:val="1"/>
        <w:tabs>
          <w:tab w:val="left" w:pos="4180"/>
          <w:tab w:val="left" w:pos="10425"/>
        </w:tabs>
        <w:spacing w:before="119"/>
        <w:ind w:left="163"/>
        <w:rPr>
          <w:rFonts w:asciiTheme="minorHAnsi" w:eastAsia="Times New Roman" w:hAnsiTheme="minorHAnsi" w:cstheme="minorHAnsi"/>
          <w:b w:val="0"/>
          <w:highlight w:val="lightGray"/>
        </w:rPr>
      </w:pPr>
    </w:p>
    <w:p w14:paraId="381F6D38" w14:textId="77777777" w:rsidR="00A920D9" w:rsidRPr="004025E3" w:rsidRDefault="00A920D9">
      <w:pPr>
        <w:pStyle w:val="1"/>
        <w:tabs>
          <w:tab w:val="left" w:pos="4180"/>
          <w:tab w:val="left" w:pos="10425"/>
        </w:tabs>
        <w:spacing w:before="119"/>
        <w:ind w:left="163"/>
        <w:rPr>
          <w:rFonts w:asciiTheme="minorHAnsi" w:eastAsia="Times New Roman" w:hAnsiTheme="minorHAnsi" w:cstheme="minorHAnsi"/>
          <w:b w:val="0"/>
          <w:highlight w:val="lightGray"/>
        </w:rPr>
      </w:pPr>
    </w:p>
    <w:p w14:paraId="49D3562D" w14:textId="45973811" w:rsidR="006C0F41" w:rsidRPr="004025E3" w:rsidRDefault="00634034">
      <w:pPr>
        <w:pStyle w:val="1"/>
        <w:tabs>
          <w:tab w:val="left" w:pos="4180"/>
          <w:tab w:val="left" w:pos="10425"/>
        </w:tabs>
        <w:spacing w:before="119"/>
        <w:ind w:left="163"/>
        <w:rPr>
          <w:rFonts w:asciiTheme="minorHAnsi" w:hAnsiTheme="minorHAnsi" w:cstheme="minorHAnsi"/>
          <w:sz w:val="32"/>
          <w:szCs w:val="32"/>
        </w:rPr>
      </w:pPr>
      <w:r w:rsidRPr="004025E3">
        <w:rPr>
          <w:rFonts w:asciiTheme="minorHAnsi" w:eastAsia="Times New Roman" w:hAnsiTheme="minorHAnsi" w:cstheme="minorHAnsi"/>
          <w:b w:val="0"/>
          <w:highlight w:val="lightGray"/>
        </w:rPr>
        <w:t xml:space="preserve"> </w:t>
      </w:r>
      <w:r w:rsidRPr="004025E3">
        <w:rPr>
          <w:rFonts w:asciiTheme="minorHAnsi" w:eastAsia="Times New Roman" w:hAnsiTheme="minorHAnsi" w:cstheme="minorHAnsi"/>
          <w:b w:val="0"/>
          <w:highlight w:val="lightGray"/>
        </w:rPr>
        <w:tab/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>Політика та контроль</w:t>
      </w:r>
      <w:r w:rsidRPr="004025E3">
        <w:rPr>
          <w:rFonts w:asciiTheme="minorHAnsi" w:hAnsiTheme="minorHAnsi" w:cstheme="minorHAnsi"/>
          <w:sz w:val="32"/>
          <w:szCs w:val="32"/>
          <w:highlight w:val="lightGray"/>
        </w:rPr>
        <w:tab/>
      </w:r>
    </w:p>
    <w:p w14:paraId="4B9DD43D" w14:textId="77777777" w:rsidR="006C0F41" w:rsidRPr="004025E3" w:rsidRDefault="00634034" w:rsidP="00841D5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adjustRightInd w:val="0"/>
        <w:snapToGrid w:val="0"/>
        <w:spacing w:after="120"/>
        <w:ind w:firstLine="567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11" w:name="bookmark=id.26in1rg" w:colFirst="0" w:colLast="0"/>
      <w:bookmarkEnd w:id="11"/>
      <w:r w:rsidRPr="004025E3">
        <w:rPr>
          <w:rFonts w:asciiTheme="minorHAnsi" w:hAnsiTheme="minorHAnsi" w:cstheme="minorHAnsi"/>
          <w:b/>
          <w:color w:val="000000"/>
          <w:sz w:val="28"/>
          <w:szCs w:val="28"/>
        </w:rPr>
        <w:t>7. Політика навчальної дисципліни (освітнього компонента)</w:t>
      </w:r>
    </w:p>
    <w:p w14:paraId="00E4047A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tabs>
          <w:tab w:val="left" w:pos="476"/>
        </w:tabs>
        <w:adjustRightInd w:val="0"/>
        <w:snapToGrid w:val="0"/>
        <w:spacing w:after="120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2" w:name="bookmark=id.lnxbz9" w:colFirst="0" w:colLast="0"/>
      <w:bookmarkEnd w:id="12"/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1. У разі очного навчання:</w:t>
      </w:r>
    </w:p>
    <w:p w14:paraId="468C6767" w14:textId="77777777" w:rsidR="006C0F41" w:rsidRPr="004025E3" w:rsidRDefault="00634034" w:rsidP="00C70B21">
      <w:pPr>
        <w:adjustRightInd w:val="0"/>
        <w:snapToGrid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</w:rPr>
        <w:t>Правила відвідування занять</w:t>
      </w: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здобувачі вищої освіти</w:t>
      </w:r>
      <w:r w:rsidRPr="004025E3">
        <w:rPr>
          <w:rFonts w:asciiTheme="minorHAnsi" w:hAnsiTheme="minorHAnsi" w:cstheme="minorHAnsi"/>
          <w:sz w:val="24"/>
          <w:szCs w:val="24"/>
        </w:rPr>
        <w:t>, котрі спізнилися на заняття, до них не допускаються;</w:t>
      </w:r>
    </w:p>
    <w:p w14:paraId="1367C545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здобувачі вищої освіти допускаються до занять за наявності у них спортивного одягу, змінного спортивного взуття та довідки про стан здоров’я.</w:t>
      </w:r>
    </w:p>
    <w:p w14:paraId="0F07A7C2" w14:textId="77777777" w:rsidR="006C0F41" w:rsidRPr="004025E3" w:rsidRDefault="00634034" w:rsidP="00C70B21">
      <w:pPr>
        <w:adjustRightInd w:val="0"/>
        <w:snapToGrid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</w:rPr>
        <w:t xml:space="preserve">Правила поведінки на заняттях: </w:t>
      </w:r>
      <w:r w:rsidRPr="004025E3">
        <w:rPr>
          <w:rFonts w:asciiTheme="minorHAnsi" w:hAnsiTheme="minorHAnsi" w:cstheme="minorHAnsi"/>
          <w:sz w:val="24"/>
          <w:szCs w:val="24"/>
        </w:rPr>
        <w:t>вимкнення телефонів, дотримання вимог з техніки безпеки.</w:t>
      </w:r>
    </w:p>
    <w:p w14:paraId="33BB8017" w14:textId="77777777" w:rsidR="006C0F41" w:rsidRPr="004025E3" w:rsidRDefault="00634034" w:rsidP="00C70B21">
      <w:pPr>
        <w:adjustRightInd w:val="0"/>
        <w:snapToGrid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</w:rPr>
        <w:t xml:space="preserve">Правила захисту індивідуальних завдань: </w:t>
      </w:r>
      <w:r w:rsidRPr="004025E3">
        <w:rPr>
          <w:rFonts w:asciiTheme="minorHAnsi" w:hAnsiTheme="minorHAnsi" w:cstheme="minorHAnsi"/>
          <w:sz w:val="24"/>
          <w:szCs w:val="24"/>
        </w:rPr>
        <w:t>дотримання принципів академічної доброчесності.</w:t>
      </w:r>
    </w:p>
    <w:p w14:paraId="3B2DB830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призначення заохочувальних балів: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</w:t>
      </w:r>
    </w:p>
    <w:p w14:paraId="63FFEE5D" w14:textId="77777777" w:rsidR="006C0F41" w:rsidRPr="004025E3" w:rsidRDefault="00634034" w:rsidP="00C70B21">
      <w:pPr>
        <w:adjustRightInd w:val="0"/>
        <w:snapToGrid w:val="0"/>
        <w:spacing w:before="120" w:after="120"/>
        <w:ind w:firstLine="709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/>
        </w:rPr>
        <w:t xml:space="preserve">Сума заохочувальних балів не може перевищувати </w:t>
      </w:r>
      <w:r w:rsidRPr="004025E3">
        <w:rPr>
          <w:rFonts w:asciiTheme="minorHAnsi" w:hAnsiTheme="minorHAnsi" w:cstheme="minorHAnsi"/>
          <w:b/>
          <w:i/>
          <w:sz w:val="24"/>
          <w:szCs w:val="24"/>
          <w:u w:val="single"/>
        </w:rPr>
        <w:t>10 балів.</w:t>
      </w:r>
    </w:p>
    <w:p w14:paraId="6C685952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Політика дедлайнів та перескладань: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у здобувачів вищої освіти є можливість двох перескладань у присутності комісії.</w:t>
      </w:r>
    </w:p>
    <w:p w14:paraId="7A37A26F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Інші вимоги: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під час складання тестування здобувачам вищої освіти слід дотримуватися правил техніки безпеки.</w:t>
      </w:r>
    </w:p>
    <w:p w14:paraId="435F8212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Політика щодо академічної доброчесності: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 Ігоря Сікорського (див: https//kpi.ua/code).</w:t>
      </w:r>
    </w:p>
    <w:p w14:paraId="420DCF38" w14:textId="77777777" w:rsidR="006C0F41" w:rsidRPr="004025E3" w:rsidRDefault="006C0F41" w:rsidP="00C70B21">
      <w:pPr>
        <w:adjustRightInd w:val="0"/>
        <w:snapToGrid w:val="0"/>
        <w:ind w:firstLine="709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D379A7" w14:textId="77777777" w:rsidR="006C0F41" w:rsidRPr="004025E3" w:rsidRDefault="00634034" w:rsidP="00C70B21">
      <w:pPr>
        <w:adjustRightInd w:val="0"/>
        <w:snapToGrid w:val="0"/>
        <w:spacing w:after="120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>2. У разі дистанційного навчання:</w:t>
      </w:r>
    </w:p>
    <w:p w14:paraId="19EEBB23" w14:textId="77777777" w:rsidR="006C0F41" w:rsidRPr="004025E3" w:rsidRDefault="00634034" w:rsidP="00C70B21">
      <w:pPr>
        <w:adjustRightInd w:val="0"/>
        <w:snapToGrid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</w:rPr>
        <w:t xml:space="preserve">Правила захисту індивідуальних завдань: </w:t>
      </w:r>
      <w:r w:rsidRPr="004025E3">
        <w:rPr>
          <w:rFonts w:asciiTheme="minorHAnsi" w:hAnsiTheme="minorHAnsi" w:cstheme="minorHAnsi"/>
          <w:sz w:val="24"/>
          <w:szCs w:val="24"/>
        </w:rPr>
        <w:t>дотримання принципів академічної доброчесності.</w:t>
      </w:r>
    </w:p>
    <w:p w14:paraId="768DDB6B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призначення заохочувальних балів: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</w:t>
      </w:r>
    </w:p>
    <w:p w14:paraId="3B27906E" w14:textId="77777777" w:rsidR="006C0F41" w:rsidRPr="004025E3" w:rsidRDefault="00634034" w:rsidP="00C70B2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  <w:tab w:val="left" w:pos="284"/>
        </w:tabs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Нарахування штрафних балів в межах навчальної дисципліни не передбачено.</w:t>
      </w:r>
    </w:p>
    <w:p w14:paraId="77DCAFD6" w14:textId="77777777" w:rsidR="006C0F41" w:rsidRPr="004025E3" w:rsidRDefault="00634034" w:rsidP="00C70B21">
      <w:pPr>
        <w:adjustRightInd w:val="0"/>
        <w:snapToGrid w:val="0"/>
        <w:spacing w:before="120" w:after="120"/>
        <w:ind w:firstLine="709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/>
        </w:rPr>
        <w:t xml:space="preserve">Сума заохочувальних балів не може перевищувати </w:t>
      </w:r>
      <w:r w:rsidRPr="004025E3">
        <w:rPr>
          <w:rFonts w:asciiTheme="minorHAnsi" w:hAnsiTheme="minorHAnsi" w:cstheme="minorHAnsi"/>
          <w:b/>
          <w:i/>
          <w:sz w:val="24"/>
          <w:szCs w:val="24"/>
          <w:u w:val="single"/>
        </w:rPr>
        <w:t>10 балів.</w:t>
      </w:r>
    </w:p>
    <w:p w14:paraId="6852A9D0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>Політика дедлайнів та перескладань: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у здобувачів вищої освіти є можливість двох перескладань у присутності комісії.</w:t>
      </w:r>
    </w:p>
    <w:p w14:paraId="4649812E" w14:textId="77777777" w:rsidR="006C0F41" w:rsidRPr="004025E3" w:rsidRDefault="00634034" w:rsidP="00C70B2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Політика щодо академічної доброчесності: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 Ігоря Сікорського (див: https//kpi.ua/code).</w:t>
      </w:r>
    </w:p>
    <w:p w14:paraId="0CED9BC7" w14:textId="77777777" w:rsidR="00841D56" w:rsidRPr="004025E3" w:rsidRDefault="00841D56" w:rsidP="00C70B21">
      <w:pPr>
        <w:pStyle w:val="1"/>
        <w:tabs>
          <w:tab w:val="left" w:pos="980"/>
        </w:tabs>
        <w:spacing w:before="33"/>
        <w:ind w:left="0" w:firstLine="709"/>
        <w:rPr>
          <w:rFonts w:asciiTheme="minorHAnsi" w:hAnsiTheme="minorHAnsi" w:cstheme="minorHAnsi"/>
          <w:sz w:val="28"/>
          <w:szCs w:val="28"/>
        </w:rPr>
      </w:pPr>
      <w:r w:rsidRPr="004025E3">
        <w:rPr>
          <w:rFonts w:asciiTheme="minorHAnsi" w:hAnsiTheme="minorHAnsi" w:cstheme="minorHAnsi"/>
          <w:sz w:val="28"/>
          <w:szCs w:val="28"/>
        </w:rPr>
        <w:lastRenderedPageBreak/>
        <w:t>8. Види контролю та рейтингова система оцінювання результатів навчання (РСО)</w:t>
      </w:r>
    </w:p>
    <w:p w14:paraId="127DE182" w14:textId="77777777" w:rsidR="00841D56" w:rsidRPr="004025E3" w:rsidRDefault="00841D56" w:rsidP="00C70B21">
      <w:pPr>
        <w:spacing w:before="120"/>
        <w:ind w:firstLine="709"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4025E3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Поточний контроль:</w:t>
      </w:r>
    </w:p>
    <w:p w14:paraId="02410542" w14:textId="77777777" w:rsidR="00841D56" w:rsidRPr="004025E3" w:rsidRDefault="00841D56" w:rsidP="00C70B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1. У разі очного навчання:</w:t>
      </w:r>
    </w:p>
    <w:p w14:paraId="32844DC6" w14:textId="77777777" w:rsidR="00A84E92" w:rsidRPr="004025E3" w:rsidRDefault="00A84E92" w:rsidP="00A84E92">
      <w:pPr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4025E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8A862D3" w14:textId="77777777" w:rsidR="00A84E92" w:rsidRPr="004025E3" w:rsidRDefault="00A84E92" w:rsidP="00A84E92">
      <w:pPr>
        <w:widowControl/>
        <w:numPr>
          <w:ilvl w:val="2"/>
          <w:numId w:val="14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0EE3ED7B" w14:textId="77777777" w:rsidR="00A84E92" w:rsidRPr="004025E3" w:rsidRDefault="00A84E92" w:rsidP="00A84E92">
      <w:pPr>
        <w:widowControl/>
        <w:numPr>
          <w:ilvl w:val="2"/>
          <w:numId w:val="14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виконання модульної контрольної роботи; </w:t>
      </w:r>
    </w:p>
    <w:p w14:paraId="591A3D55" w14:textId="77777777" w:rsidR="00A84E92" w:rsidRPr="004025E3" w:rsidRDefault="00A84E92" w:rsidP="00A84E92">
      <w:pPr>
        <w:widowControl/>
        <w:numPr>
          <w:ilvl w:val="2"/>
          <w:numId w:val="14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5EAFC1D0" w14:textId="77777777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4025E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7AB43E6" w14:textId="07FC90C1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1. </w:t>
      </w: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Виконання завдань на практичних заняттях 1 – 1</w:t>
      </w:r>
      <w:r w:rsidR="00CB2983" w:rsidRPr="004025E3">
        <w:rPr>
          <w:rFonts w:asciiTheme="minorHAnsi" w:hAnsiTheme="minorHAnsi" w:cstheme="minorHAnsi"/>
          <w:sz w:val="24"/>
          <w:szCs w:val="24"/>
          <w:u w:val="single" w:color="000000"/>
        </w:rPr>
        <w:t>4</w:t>
      </w: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: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588149" w14:textId="77777777" w:rsidR="00A84E92" w:rsidRPr="004025E3" w:rsidRDefault="00A84E92" w:rsidP="00A84E92">
      <w:pPr>
        <w:widowControl/>
        <w:numPr>
          <w:ilvl w:val="1"/>
          <w:numId w:val="13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Практична складова:</w:t>
      </w:r>
    </w:p>
    <w:p w14:paraId="7E647FDE" w14:textId="09D19555" w:rsidR="00A84E92" w:rsidRPr="004025E3" w:rsidRDefault="00A84E92" w:rsidP="00A84E92">
      <w:pPr>
        <w:pStyle w:val="a5"/>
        <w:widowControl/>
        <w:numPr>
          <w:ilvl w:val="0"/>
          <w:numId w:val="17"/>
        </w:numPr>
        <w:ind w:left="709" w:firstLine="709"/>
        <w:contextualSpacing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у разі виконання завдань практичного заняття - </w:t>
      </w:r>
      <w:r w:rsidR="00CB2983" w:rsidRPr="004025E3">
        <w:rPr>
          <w:rFonts w:asciiTheme="minorHAnsi" w:hAnsiTheme="minorHAnsi" w:cstheme="minorHAnsi"/>
          <w:sz w:val="24"/>
          <w:szCs w:val="24"/>
        </w:rPr>
        <w:t>2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</w:t>
      </w:r>
      <w:r w:rsidR="00CB2983" w:rsidRPr="004025E3">
        <w:rPr>
          <w:rFonts w:asciiTheme="minorHAnsi" w:hAnsiTheme="minorHAnsi" w:cstheme="minorHAnsi"/>
          <w:sz w:val="24"/>
          <w:szCs w:val="24"/>
        </w:rPr>
        <w:t>и</w:t>
      </w:r>
      <w:r w:rsidRPr="004025E3">
        <w:rPr>
          <w:rFonts w:asciiTheme="minorHAnsi" w:hAnsiTheme="minorHAnsi" w:cstheme="minorHAnsi"/>
          <w:sz w:val="24"/>
          <w:szCs w:val="24"/>
        </w:rPr>
        <w:t>;</w:t>
      </w:r>
    </w:p>
    <w:p w14:paraId="708A6A3F" w14:textId="77777777" w:rsidR="00A84E92" w:rsidRPr="004025E3" w:rsidRDefault="00A84E92" w:rsidP="00A84E92">
      <w:pPr>
        <w:pStyle w:val="a5"/>
        <w:widowControl/>
        <w:numPr>
          <w:ilvl w:val="0"/>
          <w:numId w:val="17"/>
        </w:numPr>
        <w:ind w:left="709" w:firstLine="709"/>
        <w:contextualSpacing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не виконані завдання практичного заняття – 0 балів.</w:t>
      </w:r>
    </w:p>
    <w:p w14:paraId="091AE3CF" w14:textId="22AA6B70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– </w:t>
      </w:r>
      <w:r w:rsidR="00CB2983" w:rsidRPr="004025E3">
        <w:rPr>
          <w:rFonts w:asciiTheme="minorHAnsi" w:hAnsiTheme="minorHAnsi" w:cstheme="minorHAnsi"/>
          <w:sz w:val="24"/>
          <w:szCs w:val="24"/>
        </w:rPr>
        <w:t>14 практичних занять х 2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</w:t>
      </w:r>
      <w:r w:rsidR="00CB2983" w:rsidRPr="004025E3">
        <w:rPr>
          <w:rFonts w:asciiTheme="minorHAnsi" w:hAnsiTheme="minorHAnsi" w:cstheme="minorHAnsi"/>
          <w:sz w:val="24"/>
          <w:szCs w:val="24"/>
        </w:rPr>
        <w:t>и</w:t>
      </w:r>
      <w:r w:rsidRPr="004025E3">
        <w:rPr>
          <w:rFonts w:asciiTheme="minorHAnsi" w:hAnsiTheme="minorHAnsi" w:cstheme="minorHAnsi"/>
          <w:sz w:val="24"/>
          <w:szCs w:val="24"/>
        </w:rPr>
        <w:t xml:space="preserve"> = </w:t>
      </w:r>
      <w:r w:rsidR="00CB2983" w:rsidRPr="004025E3">
        <w:rPr>
          <w:rFonts w:asciiTheme="minorHAnsi" w:hAnsiTheme="minorHAnsi" w:cstheme="minorHAnsi"/>
          <w:sz w:val="24"/>
          <w:szCs w:val="24"/>
        </w:rPr>
        <w:t>28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балів. </w:t>
      </w:r>
    </w:p>
    <w:p w14:paraId="11C751BA" w14:textId="77777777" w:rsidR="00CB2983" w:rsidRPr="004025E3" w:rsidRDefault="00A84E92" w:rsidP="00A84E92">
      <w:pPr>
        <w:widowControl/>
        <w:numPr>
          <w:ilvl w:val="1"/>
          <w:numId w:val="13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Виконання тестових завдань з метою оцінки залишкових знань з теорії та методики обраного виду спорту або рухової активності (</w:t>
      </w:r>
      <w:r w:rsidR="00CB2983" w:rsidRPr="004025E3">
        <w:rPr>
          <w:rFonts w:asciiTheme="minorHAnsi" w:hAnsiTheme="minorHAnsi" w:cstheme="minorHAnsi"/>
          <w:sz w:val="24"/>
          <w:szCs w:val="24"/>
        </w:rPr>
        <w:t xml:space="preserve">по </w:t>
      </w:r>
      <w:r w:rsidRPr="004025E3">
        <w:rPr>
          <w:rFonts w:asciiTheme="minorHAnsi" w:hAnsiTheme="minorHAnsi" w:cstheme="minorHAnsi"/>
          <w:sz w:val="24"/>
          <w:szCs w:val="24"/>
        </w:rPr>
        <w:t>5 тестових завдань</w:t>
      </w:r>
      <w:r w:rsidR="00CB2983" w:rsidRPr="004025E3">
        <w:rPr>
          <w:rFonts w:asciiTheme="minorHAnsi" w:hAnsiTheme="minorHAnsi" w:cstheme="minorHAnsi"/>
          <w:sz w:val="24"/>
          <w:szCs w:val="24"/>
        </w:rPr>
        <w:t xml:space="preserve"> згідно з тематикою</w:t>
      </w:r>
      <w:r w:rsidRPr="004025E3">
        <w:rPr>
          <w:rFonts w:asciiTheme="minorHAnsi" w:hAnsiTheme="minorHAnsi" w:cstheme="minorHAnsi"/>
          <w:sz w:val="24"/>
          <w:szCs w:val="24"/>
        </w:rPr>
        <w:t xml:space="preserve"> практичного заняття).</w:t>
      </w:r>
      <w:r w:rsidR="00CB2983" w:rsidRPr="004025E3">
        <w:rPr>
          <w:rFonts w:asciiTheme="minorHAnsi" w:hAnsiTheme="minorHAnsi" w:cstheme="minorHAnsi"/>
          <w:sz w:val="24"/>
          <w:szCs w:val="24"/>
        </w:rPr>
        <w:t xml:space="preserve"> Кожне тестова запитання містить 3—5 варіантів відповідей, серед яких правильною є лише одна.</w:t>
      </w:r>
    </w:p>
    <w:p w14:paraId="67A2257C" w14:textId="2838FAE8" w:rsidR="00A84E92" w:rsidRPr="004025E3" w:rsidRDefault="00CB2983" w:rsidP="00CB2983">
      <w:pPr>
        <w:widowControl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Ваговий бал за кожне тестове завдання із 5-ти запитань – 2 бали (5 запитань по 0,4 бал</w:t>
      </w:r>
      <w:r w:rsidR="004718EE" w:rsidRPr="004025E3">
        <w:rPr>
          <w:rFonts w:asciiTheme="minorHAnsi" w:hAnsiTheme="minorHAnsi" w:cstheme="minorHAnsi"/>
          <w:sz w:val="24"/>
          <w:szCs w:val="24"/>
        </w:rPr>
        <w:t>а</w:t>
      </w:r>
      <w:r w:rsidRPr="004025E3">
        <w:rPr>
          <w:rFonts w:asciiTheme="minorHAnsi" w:hAnsiTheme="minorHAnsi" w:cstheme="minorHAnsi"/>
          <w:sz w:val="24"/>
          <w:szCs w:val="24"/>
        </w:rPr>
        <w:t xml:space="preserve"> за кожну правильну відповідь). Тривалість тесту (тестового завдання, яке складається з 5-ти запитань – 15 хвилин).</w:t>
      </w:r>
      <w:r w:rsidR="00A84E92" w:rsidRPr="004025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84E31B" w14:textId="4E9A6D38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Максимальна кількість балів</w:t>
      </w:r>
      <w:r w:rsidR="00CB2983" w:rsidRPr="004025E3">
        <w:rPr>
          <w:rFonts w:asciiTheme="minorHAnsi" w:hAnsiTheme="minorHAnsi" w:cstheme="minorHAnsi"/>
          <w:sz w:val="24"/>
          <w:szCs w:val="24"/>
        </w:rPr>
        <w:t xml:space="preserve"> за теоретичну складову</w:t>
      </w:r>
      <w:r w:rsidRPr="004025E3">
        <w:rPr>
          <w:rFonts w:asciiTheme="minorHAnsi" w:hAnsiTheme="minorHAnsi" w:cstheme="minorHAnsi"/>
          <w:sz w:val="24"/>
          <w:szCs w:val="24"/>
        </w:rPr>
        <w:t xml:space="preserve"> – </w:t>
      </w:r>
      <w:r w:rsidR="00CB2983" w:rsidRPr="004025E3">
        <w:rPr>
          <w:rFonts w:asciiTheme="minorHAnsi" w:hAnsiTheme="minorHAnsi" w:cstheme="minorHAnsi"/>
          <w:sz w:val="24"/>
          <w:szCs w:val="24"/>
        </w:rPr>
        <w:t>14 тестових завдань х 2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</w:t>
      </w:r>
      <w:r w:rsidR="00CB2983" w:rsidRPr="004025E3">
        <w:rPr>
          <w:rFonts w:asciiTheme="minorHAnsi" w:hAnsiTheme="minorHAnsi" w:cstheme="minorHAnsi"/>
          <w:sz w:val="24"/>
          <w:szCs w:val="24"/>
        </w:rPr>
        <w:t>и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="00CB2983" w:rsidRPr="004025E3">
        <w:rPr>
          <w:rFonts w:asciiTheme="minorHAnsi" w:hAnsiTheme="minorHAnsi" w:cstheme="minorHAnsi"/>
          <w:sz w:val="24"/>
          <w:szCs w:val="24"/>
        </w:rPr>
        <w:t>(5 запитань х 0,4 бал</w:t>
      </w:r>
      <w:r w:rsidR="004718EE" w:rsidRPr="004025E3">
        <w:rPr>
          <w:rFonts w:asciiTheme="minorHAnsi" w:hAnsiTheme="minorHAnsi" w:cstheme="minorHAnsi"/>
          <w:sz w:val="24"/>
          <w:szCs w:val="24"/>
        </w:rPr>
        <w:t>а</w:t>
      </w:r>
      <w:r w:rsidR="00CB2983" w:rsidRPr="004025E3">
        <w:rPr>
          <w:rFonts w:asciiTheme="minorHAnsi" w:hAnsiTheme="minorHAnsi" w:cstheme="minorHAnsi"/>
          <w:sz w:val="24"/>
          <w:szCs w:val="24"/>
        </w:rPr>
        <w:t xml:space="preserve">) </w:t>
      </w:r>
      <w:r w:rsidRPr="004025E3">
        <w:rPr>
          <w:rFonts w:asciiTheme="minorHAnsi" w:hAnsiTheme="minorHAnsi" w:cstheme="minorHAnsi"/>
          <w:sz w:val="24"/>
          <w:szCs w:val="24"/>
        </w:rPr>
        <w:t xml:space="preserve">= </w:t>
      </w:r>
      <w:r w:rsidR="00CB2983" w:rsidRPr="004025E3">
        <w:rPr>
          <w:rFonts w:asciiTheme="minorHAnsi" w:hAnsiTheme="minorHAnsi" w:cstheme="minorHAnsi"/>
          <w:sz w:val="24"/>
          <w:szCs w:val="24"/>
        </w:rPr>
        <w:t>28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балів. </w:t>
      </w:r>
    </w:p>
    <w:p w14:paraId="4F097393" w14:textId="33ED70BE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Максимальна кількість балів за виконання завдань практичних занят</w:t>
      </w:r>
      <w:r w:rsidR="004718EE" w:rsidRPr="004025E3">
        <w:rPr>
          <w:rFonts w:asciiTheme="minorHAnsi" w:hAnsiTheme="minorHAnsi" w:cstheme="minorHAnsi"/>
          <w:sz w:val="24"/>
          <w:szCs w:val="24"/>
        </w:rPr>
        <w:t>ь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="004718EE" w:rsidRPr="004025E3">
        <w:rPr>
          <w:rFonts w:asciiTheme="minorHAnsi" w:hAnsiTheme="minorHAnsi" w:cstheme="minorHAnsi"/>
          <w:sz w:val="24"/>
          <w:szCs w:val="24"/>
        </w:rPr>
        <w:t>1—</w:t>
      </w:r>
      <w:r w:rsidRPr="004025E3">
        <w:rPr>
          <w:rFonts w:asciiTheme="minorHAnsi" w:hAnsiTheme="minorHAnsi" w:cstheme="minorHAnsi"/>
          <w:sz w:val="24"/>
          <w:szCs w:val="24"/>
        </w:rPr>
        <w:t>1</w:t>
      </w:r>
      <w:r w:rsidR="004718EE" w:rsidRPr="004025E3">
        <w:rPr>
          <w:rFonts w:asciiTheme="minorHAnsi" w:hAnsiTheme="minorHAnsi" w:cstheme="minorHAnsi"/>
          <w:sz w:val="24"/>
          <w:szCs w:val="24"/>
        </w:rPr>
        <w:t>4</w:t>
      </w:r>
      <w:r w:rsidRPr="004025E3">
        <w:rPr>
          <w:rFonts w:asciiTheme="minorHAnsi" w:hAnsiTheme="minorHAnsi" w:cstheme="minorHAnsi"/>
          <w:sz w:val="24"/>
          <w:szCs w:val="24"/>
        </w:rPr>
        <w:t xml:space="preserve"> (практична та теоретична складові) – </w:t>
      </w:r>
      <w:r w:rsidR="004718EE" w:rsidRPr="004025E3">
        <w:rPr>
          <w:rFonts w:asciiTheme="minorHAnsi" w:hAnsiTheme="minorHAnsi" w:cstheme="minorHAnsi"/>
          <w:sz w:val="24"/>
          <w:szCs w:val="24"/>
        </w:rPr>
        <w:t>56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</w:t>
      </w:r>
      <w:r w:rsidR="004718EE" w:rsidRPr="004025E3">
        <w:rPr>
          <w:rFonts w:asciiTheme="minorHAnsi" w:hAnsiTheme="minorHAnsi" w:cstheme="minorHAnsi"/>
          <w:sz w:val="24"/>
          <w:szCs w:val="24"/>
        </w:rPr>
        <w:t>ів</w:t>
      </w:r>
      <w:r w:rsidRPr="004025E3">
        <w:rPr>
          <w:rFonts w:asciiTheme="minorHAnsi" w:hAnsiTheme="minorHAnsi" w:cstheme="minorHAnsi"/>
          <w:sz w:val="24"/>
          <w:szCs w:val="24"/>
        </w:rPr>
        <w:t xml:space="preserve"> (по </w:t>
      </w:r>
      <w:r w:rsidR="004718EE" w:rsidRPr="004025E3">
        <w:rPr>
          <w:rFonts w:asciiTheme="minorHAnsi" w:hAnsiTheme="minorHAnsi" w:cstheme="minorHAnsi"/>
          <w:sz w:val="24"/>
          <w:szCs w:val="24"/>
        </w:rPr>
        <w:t>28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балів за кожну складову)</w:t>
      </w:r>
      <w:r w:rsidR="004718EE" w:rsidRPr="004025E3">
        <w:rPr>
          <w:rFonts w:asciiTheme="minorHAnsi" w:hAnsiTheme="minorHAnsi" w:cstheme="minorHAnsi"/>
          <w:b/>
          <w:sz w:val="24"/>
          <w:szCs w:val="24"/>
        </w:rPr>
        <w:t>.</w:t>
      </w:r>
    </w:p>
    <w:p w14:paraId="38A3B667" w14:textId="77777777" w:rsidR="00A84E92" w:rsidRPr="004025E3" w:rsidRDefault="00A84E92" w:rsidP="00A84E92">
      <w:pPr>
        <w:widowControl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Виконання модульної контрольної роботи.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96BC0" w14:textId="3BE150D0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Модульна контрольна робота проводиться на 1</w:t>
      </w:r>
      <w:r w:rsidR="004718EE" w:rsidRPr="004025E3">
        <w:rPr>
          <w:rFonts w:asciiTheme="minorHAnsi" w:hAnsiTheme="minorHAnsi" w:cstheme="minorHAnsi"/>
          <w:sz w:val="24"/>
          <w:szCs w:val="24"/>
        </w:rPr>
        <w:t>5</w:t>
      </w:r>
      <w:r w:rsidRPr="004025E3">
        <w:rPr>
          <w:rFonts w:asciiTheme="minorHAnsi" w:hAnsiTheme="minorHAnsi" w:cstheme="minorHAnsi"/>
          <w:sz w:val="24"/>
          <w:szCs w:val="24"/>
        </w:rPr>
        <w:t xml:space="preserve">-му практичному занятті у формі тестування. </w:t>
      </w:r>
    </w:p>
    <w:p w14:paraId="47C798E4" w14:textId="52C61A27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Усього здобувачі вищої освіти мають відповісти на </w:t>
      </w:r>
      <w:r w:rsidR="004718EE" w:rsidRPr="004025E3">
        <w:rPr>
          <w:rFonts w:asciiTheme="minorHAnsi" w:hAnsiTheme="minorHAnsi" w:cstheme="minorHAnsi"/>
          <w:sz w:val="24"/>
          <w:szCs w:val="24"/>
        </w:rPr>
        <w:t>4</w:t>
      </w:r>
      <w:r w:rsidRPr="004025E3">
        <w:rPr>
          <w:rFonts w:asciiTheme="minorHAnsi" w:hAnsiTheme="minorHAnsi" w:cstheme="minorHAnsi"/>
          <w:sz w:val="24"/>
          <w:szCs w:val="24"/>
        </w:rPr>
        <w:t xml:space="preserve">8 </w:t>
      </w:r>
      <w:r w:rsidR="004718EE" w:rsidRPr="004025E3">
        <w:rPr>
          <w:rFonts w:asciiTheme="minorHAnsi" w:hAnsiTheme="minorHAnsi" w:cstheme="minorHAnsi"/>
          <w:sz w:val="24"/>
          <w:szCs w:val="24"/>
        </w:rPr>
        <w:t>тестових за</w:t>
      </w:r>
      <w:r w:rsidRPr="004025E3">
        <w:rPr>
          <w:rFonts w:asciiTheme="minorHAnsi" w:hAnsiTheme="minorHAnsi" w:cstheme="minorHAnsi"/>
          <w:sz w:val="24"/>
          <w:szCs w:val="24"/>
        </w:rPr>
        <w:t>питань</w:t>
      </w:r>
      <w:r w:rsidR="004718EE" w:rsidRPr="004025E3">
        <w:rPr>
          <w:rFonts w:asciiTheme="minorHAnsi" w:hAnsiTheme="minorHAnsi" w:cstheme="minorHAnsi"/>
          <w:sz w:val="24"/>
          <w:szCs w:val="24"/>
        </w:rPr>
        <w:t>, що демонструються рандомно</w:t>
      </w:r>
      <w:r w:rsidRPr="004025E3">
        <w:rPr>
          <w:rFonts w:asciiTheme="minorHAnsi" w:hAnsiTheme="minorHAnsi" w:cstheme="minorHAnsi"/>
          <w:sz w:val="24"/>
          <w:szCs w:val="24"/>
        </w:rPr>
        <w:t>.</w:t>
      </w:r>
      <w:r w:rsidR="004718EE" w:rsidRPr="004025E3">
        <w:rPr>
          <w:rFonts w:asciiTheme="minorHAnsi" w:hAnsiTheme="minorHAnsi" w:cstheme="minorHAnsi"/>
          <w:sz w:val="24"/>
          <w:szCs w:val="24"/>
        </w:rPr>
        <w:t xml:space="preserve"> Кожне із запитань містить 3—5 варіантів відповідей, серед яких правильною є лише одна. (тривалість МКР – 90 хвилин).</w:t>
      </w:r>
      <w:r w:rsidRPr="004025E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F412B22" w14:textId="6DF3284F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Ваговий бал за кожну правильну відповідь </w:t>
      </w:r>
      <w:r w:rsidR="004718EE" w:rsidRPr="004025E3">
        <w:rPr>
          <w:rFonts w:asciiTheme="minorHAnsi" w:hAnsiTheme="minorHAnsi" w:cstheme="minorHAnsi"/>
          <w:sz w:val="24"/>
          <w:szCs w:val="24"/>
        </w:rPr>
        <w:t>–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  <w:r w:rsidR="004718EE" w:rsidRPr="004025E3">
        <w:rPr>
          <w:rFonts w:asciiTheme="minorHAnsi" w:hAnsiTheme="minorHAnsi" w:cstheme="minorHAnsi"/>
          <w:sz w:val="24"/>
          <w:szCs w:val="24"/>
        </w:rPr>
        <w:t>0,5 бала</w:t>
      </w:r>
      <w:r w:rsidRPr="004025E3">
        <w:rPr>
          <w:rFonts w:asciiTheme="minorHAnsi" w:hAnsiTheme="minorHAnsi" w:cstheme="minorHAnsi"/>
          <w:sz w:val="24"/>
          <w:szCs w:val="24"/>
        </w:rPr>
        <w:t>.</w:t>
      </w:r>
    </w:p>
    <w:p w14:paraId="12209C0F" w14:textId="385104BC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Максимальна кількість балів за виконання модульної контрольної роботи - 2</w:t>
      </w:r>
      <w:r w:rsidR="004718EE" w:rsidRPr="004025E3">
        <w:rPr>
          <w:rFonts w:asciiTheme="minorHAnsi" w:hAnsiTheme="minorHAnsi" w:cstheme="minorHAnsi"/>
          <w:sz w:val="24"/>
          <w:szCs w:val="24"/>
        </w:rPr>
        <w:t>4</w:t>
      </w:r>
      <w:r w:rsidRPr="004025E3">
        <w:rPr>
          <w:rFonts w:asciiTheme="minorHAnsi" w:hAnsiTheme="minorHAnsi" w:cstheme="minorHAnsi"/>
          <w:sz w:val="24"/>
          <w:szCs w:val="24"/>
        </w:rPr>
        <w:t>.</w:t>
      </w:r>
      <w:r w:rsidRPr="004025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0FA3B9" w14:textId="77777777" w:rsidR="00A84E92" w:rsidRPr="004025E3" w:rsidRDefault="00A84E92" w:rsidP="00A84E92">
      <w:pPr>
        <w:widowControl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4025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08B37E" w14:textId="1984078D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Ваговий бал – </w:t>
      </w:r>
      <w:r w:rsidR="004718EE" w:rsidRPr="004025E3">
        <w:rPr>
          <w:rFonts w:asciiTheme="minorHAnsi" w:hAnsiTheme="minorHAnsi" w:cstheme="minorHAnsi"/>
          <w:sz w:val="24"/>
          <w:szCs w:val="24"/>
        </w:rPr>
        <w:t>5</w:t>
      </w:r>
      <w:r w:rsidRPr="004025E3">
        <w:rPr>
          <w:rFonts w:asciiTheme="minorHAnsi" w:hAnsiTheme="minorHAnsi" w:cstheme="minorHAnsi"/>
          <w:sz w:val="24"/>
          <w:szCs w:val="24"/>
        </w:rPr>
        <w:t xml:space="preserve">. Максимальна кількість балів </w:t>
      </w:r>
      <w:r w:rsidR="004718EE" w:rsidRPr="004025E3">
        <w:rPr>
          <w:rFonts w:asciiTheme="minorHAnsi" w:hAnsiTheme="minorHAnsi" w:cstheme="minorHAnsi"/>
          <w:sz w:val="24"/>
          <w:szCs w:val="24"/>
        </w:rPr>
        <w:t>5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балів х 4 контрольних нормативи з фізичної підготов</w:t>
      </w:r>
      <w:r w:rsidR="004718EE" w:rsidRPr="004025E3">
        <w:rPr>
          <w:rFonts w:asciiTheme="minorHAnsi" w:hAnsiTheme="minorHAnsi" w:cstheme="minorHAnsi"/>
          <w:sz w:val="24"/>
          <w:szCs w:val="24"/>
        </w:rPr>
        <w:t>ки</w:t>
      </w:r>
      <w:r w:rsidRPr="004025E3">
        <w:rPr>
          <w:rFonts w:asciiTheme="minorHAnsi" w:hAnsiTheme="minorHAnsi" w:cstheme="minorHAnsi"/>
          <w:sz w:val="24"/>
          <w:szCs w:val="24"/>
        </w:rPr>
        <w:t xml:space="preserve"> = </w:t>
      </w:r>
      <w:r w:rsidR="004718EE" w:rsidRPr="004025E3">
        <w:rPr>
          <w:rFonts w:asciiTheme="minorHAnsi" w:hAnsiTheme="minorHAnsi" w:cstheme="minorHAnsi"/>
          <w:sz w:val="24"/>
          <w:szCs w:val="24"/>
        </w:rPr>
        <w:t>2</w:t>
      </w:r>
      <w:r w:rsidRPr="004025E3">
        <w:rPr>
          <w:rFonts w:asciiTheme="minorHAnsi" w:hAnsiTheme="minorHAnsi" w:cstheme="minorHAnsi"/>
          <w:sz w:val="24"/>
          <w:szCs w:val="24"/>
        </w:rPr>
        <w:t>0 балів.</w:t>
      </w:r>
    </w:p>
    <w:p w14:paraId="77DAC6F5" w14:textId="77777777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F0F8B35" w14:textId="77777777" w:rsidR="00A84E92" w:rsidRPr="004025E3" w:rsidRDefault="00A84E92" w:rsidP="004025E3">
      <w:pPr>
        <w:ind w:left="1438" w:firstLine="2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Стрибок вгору з місця (см) </w:t>
      </w:r>
    </w:p>
    <w:tbl>
      <w:tblPr>
        <w:tblW w:w="7938" w:type="dxa"/>
        <w:jc w:val="center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5"/>
      </w:tblGrid>
      <w:tr w:rsidR="004718EE" w:rsidRPr="004025E3" w14:paraId="55F24E96" w14:textId="77777777" w:rsidTr="004025E3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40CE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C6E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746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4EE" w14:textId="49C97CFA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2289" w14:textId="29D49C81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C4D4" w14:textId="6F3FE323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B171" w14:textId="75C77D0C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≤40 </w:t>
            </w:r>
          </w:p>
        </w:tc>
      </w:tr>
      <w:tr w:rsidR="004718EE" w:rsidRPr="004025E3" w14:paraId="5A75984C" w14:textId="77777777" w:rsidTr="004025E3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785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39CA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D75E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AF3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A209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13A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33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5BC" w14:textId="02F1678D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≤32 </w:t>
            </w:r>
          </w:p>
        </w:tc>
      </w:tr>
      <w:tr w:rsidR="004718EE" w:rsidRPr="004025E3" w14:paraId="48A5F519" w14:textId="77777777" w:rsidTr="004025E3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C608BED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EE4E7A7" w14:textId="361A4F12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E97C25E" w14:textId="172AF669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085BAD" w14:textId="23A76C42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EB1D948" w14:textId="7BB30660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7E98C66" w14:textId="4754302C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5BC1ED1" w14:textId="4EBCB41B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 xml:space="preserve">0 </w:t>
            </w:r>
          </w:p>
        </w:tc>
      </w:tr>
    </w:tbl>
    <w:p w14:paraId="21B89474" w14:textId="77777777" w:rsidR="00A84E92" w:rsidRPr="004025E3" w:rsidRDefault="00A84E92" w:rsidP="004025E3">
      <w:pPr>
        <w:ind w:left="1438" w:firstLine="2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Човниковий біг 4 х 9 м (сек) </w:t>
      </w:r>
    </w:p>
    <w:tbl>
      <w:tblPr>
        <w:tblW w:w="7935" w:type="dxa"/>
        <w:jc w:val="center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4718EE" w:rsidRPr="004025E3" w14:paraId="211C4E35" w14:textId="77777777" w:rsidTr="004025E3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DD9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128" w14:textId="77777777" w:rsidR="004718EE" w:rsidRPr="004025E3" w:rsidRDefault="004718EE" w:rsidP="004718EE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BE69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826E" w14:textId="77777777" w:rsidR="004718EE" w:rsidRPr="004025E3" w:rsidRDefault="004718EE" w:rsidP="004718EE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053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0504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2A9C" w14:textId="17DC01B6" w:rsidR="004718EE" w:rsidRPr="004025E3" w:rsidRDefault="004718EE" w:rsidP="004718EE">
            <w:pPr>
              <w:spacing w:line="259" w:lineRule="auto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≥10,9 </w:t>
            </w:r>
          </w:p>
        </w:tc>
      </w:tr>
      <w:tr w:rsidR="004718EE" w:rsidRPr="004025E3" w14:paraId="193A564E" w14:textId="77777777" w:rsidTr="004025E3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0F2F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664D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64DA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C09C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EA1B" w14:textId="77777777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197" w14:textId="77777777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BC2" w14:textId="3B94BE73" w:rsidR="004718EE" w:rsidRPr="004025E3" w:rsidRDefault="004718EE" w:rsidP="004718EE">
            <w:pPr>
              <w:spacing w:line="259" w:lineRule="auto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≥12,1 </w:t>
            </w:r>
          </w:p>
        </w:tc>
      </w:tr>
      <w:tr w:rsidR="004718EE" w:rsidRPr="004025E3" w14:paraId="540FD087" w14:textId="77777777" w:rsidTr="004025E3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E0DA3FB" w14:textId="77777777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C58D67D" w14:textId="4FB0EBA4" w:rsidR="004718EE" w:rsidRPr="004025E3" w:rsidRDefault="004718EE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5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7292818" w14:textId="0CAC5B21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4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0F3DA6A" w14:textId="27C43CAE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3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0EE91A" w14:textId="17FD303B" w:rsidR="004718EE" w:rsidRPr="004025E3" w:rsidRDefault="004718EE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2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511670F" w14:textId="39CD2AE2" w:rsidR="004718EE" w:rsidRPr="004025E3" w:rsidRDefault="004718EE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1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72A7D26" w14:textId="77777777" w:rsidR="004718EE" w:rsidRPr="004025E3" w:rsidRDefault="004718EE" w:rsidP="004718EE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0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</w:tr>
    </w:tbl>
    <w:p w14:paraId="7DBFADF2" w14:textId="77777777" w:rsidR="00A84E92" w:rsidRPr="004025E3" w:rsidRDefault="00A84E92" w:rsidP="004025E3">
      <w:pPr>
        <w:ind w:left="1438" w:firstLine="2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4025E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tbl>
      <w:tblPr>
        <w:tblW w:w="7937" w:type="dxa"/>
        <w:jc w:val="center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5"/>
        <w:gridCol w:w="1132"/>
      </w:tblGrid>
      <w:tr w:rsidR="008335AB" w:rsidRPr="004025E3" w14:paraId="2DC1597A" w14:textId="77777777" w:rsidTr="004025E3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1420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E92B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CC6C" w14:textId="7DED9E8A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0EBF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21D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24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08C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843F" w14:textId="5059777D" w:rsidR="008335AB" w:rsidRPr="004025E3" w:rsidRDefault="008335AB" w:rsidP="004718EE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≤19 </w:t>
            </w:r>
          </w:p>
        </w:tc>
      </w:tr>
      <w:tr w:rsidR="008335AB" w:rsidRPr="004025E3" w14:paraId="6BBA8B37" w14:textId="77777777" w:rsidTr="004025E3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912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C9E2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9D9F" w14:textId="45D4B8B8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149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CCC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E37" w14:textId="221F2F36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D3B" w14:textId="1430FD1F" w:rsidR="008335AB" w:rsidRPr="004025E3" w:rsidRDefault="008335AB" w:rsidP="004718EE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≤7 </w:t>
            </w:r>
          </w:p>
        </w:tc>
      </w:tr>
      <w:tr w:rsidR="008335AB" w:rsidRPr="004025E3" w14:paraId="67DCB88B" w14:textId="77777777" w:rsidTr="004025E3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E7BB251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A74B880" w14:textId="4B27A872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AD6CFB5" w14:textId="0702F125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4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DEB17FC" w14:textId="206C3D20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3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F041874" w14:textId="6D27BE23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2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CEC92C2" w14:textId="712E97C2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1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AC6CE14" w14:textId="77777777" w:rsidR="008335AB" w:rsidRPr="004025E3" w:rsidRDefault="008335AB" w:rsidP="004718EE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0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</w:tr>
    </w:tbl>
    <w:p w14:paraId="19A0A043" w14:textId="15C7960D" w:rsidR="00A84E92" w:rsidRPr="004025E3" w:rsidRDefault="00A84E92" w:rsidP="004025E3">
      <w:pPr>
        <w:ind w:left="1438" w:firstLine="2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lastRenderedPageBreak/>
        <w:t>Вправа на гнучкість (см)</w:t>
      </w:r>
    </w:p>
    <w:tbl>
      <w:tblPr>
        <w:tblW w:w="7935" w:type="dxa"/>
        <w:jc w:val="center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8335AB" w:rsidRPr="004025E3" w14:paraId="2B283088" w14:textId="77777777" w:rsidTr="004025E3">
        <w:trPr>
          <w:trHeight w:val="30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F62B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A290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716F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AA95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E852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9BF5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6C4" w14:textId="475636E0" w:rsidR="008335AB" w:rsidRPr="004025E3" w:rsidRDefault="008335AB" w:rsidP="004718EE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>≤4</w:t>
            </w:r>
          </w:p>
        </w:tc>
      </w:tr>
      <w:tr w:rsidR="008335AB" w:rsidRPr="004025E3" w14:paraId="2DE7D0B0" w14:textId="77777777" w:rsidTr="004025E3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9524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67B6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7E98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6004" w14:textId="77777777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848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8EF" w14:textId="7777777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642" w14:textId="4EAD93D2" w:rsidR="008335AB" w:rsidRPr="004025E3" w:rsidRDefault="008335AB" w:rsidP="004718EE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≤7 </w:t>
            </w:r>
          </w:p>
        </w:tc>
      </w:tr>
      <w:tr w:rsidR="008335AB" w:rsidRPr="004025E3" w14:paraId="7BDADCA0" w14:textId="77777777" w:rsidTr="004025E3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13DBA31" w14:textId="7777777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81CC3DE" w14:textId="2671E0CF" w:rsidR="008335AB" w:rsidRPr="004025E3" w:rsidRDefault="008335AB" w:rsidP="004718EE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5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292DBDC" w14:textId="5D7CC457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4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7097A51" w14:textId="0CAD2D66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3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1A61E6A" w14:textId="7BBFE144" w:rsidR="008335AB" w:rsidRPr="004025E3" w:rsidRDefault="008335AB" w:rsidP="004718EE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2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CE989B2" w14:textId="153032A7" w:rsidR="008335AB" w:rsidRPr="004025E3" w:rsidRDefault="008335AB" w:rsidP="004718EE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1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B09A3BA" w14:textId="77777777" w:rsidR="008335AB" w:rsidRPr="004025E3" w:rsidRDefault="008335AB" w:rsidP="004718EE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kern w:val="2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b/>
                <w:kern w:val="2"/>
                <w:sz w:val="24"/>
                <w:szCs w:val="24"/>
              </w:rPr>
              <w:t>0</w:t>
            </w:r>
            <w:r w:rsidRPr="004025E3">
              <w:rPr>
                <w:rFonts w:asciiTheme="minorHAnsi" w:hAnsiTheme="minorHAnsi" w:cstheme="minorHAnsi"/>
                <w:kern w:val="2"/>
                <w:sz w:val="24"/>
                <w:szCs w:val="24"/>
              </w:rPr>
              <w:t xml:space="preserve"> </w:t>
            </w:r>
          </w:p>
        </w:tc>
      </w:tr>
    </w:tbl>
    <w:p w14:paraId="164EDFF6" w14:textId="77777777" w:rsidR="00A84E92" w:rsidRPr="004025E3" w:rsidRDefault="00A84E92" w:rsidP="00A84E92">
      <w:pPr>
        <w:spacing w:after="96" w:line="259" w:lineRule="auto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2A12E" w14:textId="77777777" w:rsidR="00A84E92" w:rsidRPr="004025E3" w:rsidRDefault="00A84E92" w:rsidP="00A84E92">
      <w:pPr>
        <w:spacing w:after="94" w:line="261" w:lineRule="auto"/>
        <w:ind w:left="292" w:right="1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Розрахунок шкали (R) рейтингу </w:t>
      </w:r>
    </w:p>
    <w:p w14:paraId="791E401E" w14:textId="77777777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188EBA02" w14:textId="33F0865F" w:rsidR="00A84E92" w:rsidRPr="004025E3" w:rsidRDefault="00A84E92" w:rsidP="00A84E92">
      <w:pPr>
        <w:spacing w:before="100" w:beforeAutospacing="1" w:after="100" w:afterAutospacing="1"/>
        <w:ind w:left="1781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Rc = </w:t>
      </w:r>
      <w:r w:rsidR="00841C6F" w:rsidRPr="004025E3">
        <w:rPr>
          <w:rFonts w:asciiTheme="minorHAnsi" w:hAnsiTheme="minorHAnsi" w:cstheme="minorHAnsi"/>
          <w:b/>
          <w:i/>
          <w:sz w:val="24"/>
          <w:szCs w:val="24"/>
        </w:rPr>
        <w:t>56</w:t>
      </w:r>
      <w:r w:rsidRPr="004025E3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(практична +теоретична складова)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 + 2</w:t>
      </w:r>
      <w:r w:rsidR="00841C6F" w:rsidRPr="004025E3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4025E3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(МКР)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 + </w:t>
      </w:r>
      <w:r w:rsidR="00841C6F" w:rsidRPr="004025E3">
        <w:rPr>
          <w:rFonts w:asciiTheme="minorHAnsi" w:hAnsiTheme="minorHAnsi" w:cstheme="minorHAnsi"/>
          <w:b/>
          <w:i/>
          <w:sz w:val="24"/>
          <w:szCs w:val="24"/>
        </w:rPr>
        <w:t>2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>0</w:t>
      </w:r>
      <w:r w:rsidRPr="004025E3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(контрольні нормативи)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 = 100 балів</w:t>
      </w:r>
    </w:p>
    <w:p w14:paraId="3682A2FD" w14:textId="77777777" w:rsidR="00A84E92" w:rsidRPr="004025E3" w:rsidRDefault="00A84E92" w:rsidP="00A84E92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2. У разі дистанційного навчання </w:t>
      </w:r>
    </w:p>
    <w:p w14:paraId="4CB38998" w14:textId="77777777" w:rsidR="00A84E92" w:rsidRPr="004025E3" w:rsidRDefault="00A84E92" w:rsidP="00A84E9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 xml:space="preserve">Рейтинг </w:t>
      </w: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здобувача вищої освіти</w:t>
      </w: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4025E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EB26336" w14:textId="77777777" w:rsidR="00A84E92" w:rsidRPr="004025E3" w:rsidRDefault="00A84E92" w:rsidP="00A84E92">
      <w:pPr>
        <w:widowControl/>
        <w:numPr>
          <w:ilvl w:val="0"/>
          <w:numId w:val="15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3C94E409" w14:textId="77777777" w:rsidR="00A84E92" w:rsidRPr="004025E3" w:rsidRDefault="00A84E92" w:rsidP="00A84E92">
      <w:pPr>
        <w:widowControl/>
        <w:numPr>
          <w:ilvl w:val="0"/>
          <w:numId w:val="15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виконання модульної контрольної роботи. </w:t>
      </w:r>
    </w:p>
    <w:p w14:paraId="36FD09CF" w14:textId="77777777" w:rsidR="00A84E92" w:rsidRPr="004025E3" w:rsidRDefault="00A84E92" w:rsidP="00A84E92">
      <w:pPr>
        <w:spacing w:before="100" w:beforeAutospacing="1" w:after="100" w:afterAutospacing="1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2B40E2E9" w14:textId="4AF1856A" w:rsidR="0044089C" w:rsidRPr="004025E3" w:rsidRDefault="0044089C" w:rsidP="0044089C">
      <w:pPr>
        <w:widowControl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Виконання завдань на практичних заняттях 1 – 1</w:t>
      </w:r>
      <w:r w:rsidR="00841C6F" w:rsidRPr="004025E3">
        <w:rPr>
          <w:rFonts w:asciiTheme="minorHAnsi" w:hAnsiTheme="minorHAnsi" w:cstheme="minorHAnsi"/>
          <w:sz w:val="24"/>
          <w:szCs w:val="24"/>
          <w:u w:val="single" w:color="000000"/>
        </w:rPr>
        <w:t>4</w:t>
      </w: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: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4DCF92" w14:textId="77777777" w:rsidR="0044089C" w:rsidRPr="004025E3" w:rsidRDefault="0044089C" w:rsidP="0044089C">
      <w:pPr>
        <w:widowControl/>
        <w:numPr>
          <w:ilvl w:val="1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0B210675" w14:textId="77777777" w:rsidR="0044089C" w:rsidRPr="004025E3" w:rsidRDefault="0044089C" w:rsidP="0044089C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025E3">
        <w:rPr>
          <w:rFonts w:asciiTheme="minorHAnsi" w:hAnsiTheme="minorHAnsi" w:cstheme="minorHAnsi"/>
          <w:i/>
          <w:iCs/>
          <w:sz w:val="24"/>
          <w:szCs w:val="24"/>
        </w:rPr>
        <w:t>2 бали - надання повної відповіді (не менше 95 % потрібної інформації), засвоєння теоретичного матеріалу, наданого на практичному занятті, слушні доповнення відповідей інших здобувачів освіти;</w:t>
      </w:r>
    </w:p>
    <w:p w14:paraId="0D017812" w14:textId="77777777" w:rsidR="0044089C" w:rsidRPr="004025E3" w:rsidRDefault="0044089C" w:rsidP="0044089C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025E3">
        <w:rPr>
          <w:rFonts w:asciiTheme="minorHAnsi" w:hAnsiTheme="minorHAnsi" w:cstheme="minorHAnsi"/>
          <w:i/>
          <w:iCs/>
          <w:sz w:val="24"/>
          <w:szCs w:val="24"/>
        </w:rPr>
        <w:t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</w:t>
      </w:r>
    </w:p>
    <w:p w14:paraId="0C67FB8C" w14:textId="77777777" w:rsidR="0044089C" w:rsidRPr="004025E3" w:rsidRDefault="0044089C" w:rsidP="0044089C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025E3">
        <w:rPr>
          <w:rFonts w:asciiTheme="minorHAnsi" w:hAnsiTheme="minorHAnsi" w:cstheme="minorHAnsi"/>
          <w:i/>
          <w:iCs/>
          <w:sz w:val="24"/>
          <w:szCs w:val="24"/>
        </w:rPr>
        <w:t>1 бал - надання достатньо повної відповіді (не менше 60 % потрібної інформації) з похибками, прогалини в знаннях теоретичного матеріалу;</w:t>
      </w:r>
    </w:p>
    <w:p w14:paraId="0C29D565" w14:textId="77777777" w:rsidR="0044089C" w:rsidRPr="004025E3" w:rsidRDefault="0044089C" w:rsidP="0044089C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025E3">
        <w:rPr>
          <w:rFonts w:asciiTheme="minorHAnsi" w:hAnsiTheme="minorHAnsi" w:cstheme="minorHAnsi"/>
          <w:i/>
          <w:iCs/>
          <w:sz w:val="24"/>
          <w:szCs w:val="24"/>
        </w:rPr>
        <w:t>0 балів - 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3BEC4BA0" w14:textId="49507676" w:rsidR="0044089C" w:rsidRPr="004025E3" w:rsidRDefault="0044089C" w:rsidP="0044089C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– </w:t>
      </w:r>
      <w:r w:rsidR="00841C6F" w:rsidRPr="004025E3">
        <w:rPr>
          <w:rFonts w:asciiTheme="minorHAnsi" w:hAnsiTheme="minorHAnsi" w:cstheme="minorHAnsi"/>
          <w:sz w:val="24"/>
          <w:szCs w:val="24"/>
        </w:rPr>
        <w:t xml:space="preserve">14 практичних занять х </w:t>
      </w:r>
      <w:r w:rsidRPr="004025E3">
        <w:rPr>
          <w:rFonts w:asciiTheme="minorHAnsi" w:hAnsiTheme="minorHAnsi" w:cstheme="minorHAnsi"/>
          <w:sz w:val="24"/>
          <w:szCs w:val="24"/>
        </w:rPr>
        <w:t xml:space="preserve">2 бали = </w:t>
      </w:r>
      <w:r w:rsidR="00841C6F" w:rsidRPr="004025E3">
        <w:rPr>
          <w:rFonts w:asciiTheme="minorHAnsi" w:hAnsiTheme="minorHAnsi" w:cstheme="minorHAnsi"/>
          <w:sz w:val="24"/>
          <w:szCs w:val="24"/>
        </w:rPr>
        <w:t>28</w:t>
      </w:r>
      <w:r w:rsidRPr="004025E3">
        <w:rPr>
          <w:rFonts w:asciiTheme="minorHAnsi" w:hAnsiTheme="minorHAnsi" w:cstheme="minorHAnsi"/>
          <w:sz w:val="24"/>
          <w:szCs w:val="24"/>
        </w:rPr>
        <w:t xml:space="preserve"> бал</w:t>
      </w:r>
      <w:r w:rsidR="00841C6F" w:rsidRPr="004025E3">
        <w:rPr>
          <w:rFonts w:asciiTheme="minorHAnsi" w:hAnsiTheme="minorHAnsi" w:cstheme="minorHAnsi"/>
          <w:sz w:val="24"/>
          <w:szCs w:val="24"/>
        </w:rPr>
        <w:t>ів</w:t>
      </w:r>
      <w:r w:rsidRPr="004025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4A4471" w14:textId="77777777" w:rsidR="008963C4" w:rsidRPr="004025E3" w:rsidRDefault="008963C4" w:rsidP="0044089C">
      <w:pPr>
        <w:widowControl/>
        <w:numPr>
          <w:ilvl w:val="1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В</w:t>
      </w:r>
      <w:r w:rsidR="0044089C" w:rsidRPr="004025E3">
        <w:rPr>
          <w:rFonts w:asciiTheme="minorHAnsi" w:hAnsiTheme="minorHAnsi" w:cstheme="minorHAnsi"/>
          <w:sz w:val="24"/>
          <w:szCs w:val="24"/>
        </w:rPr>
        <w:t>иконання тестових завдань з метою оцінки залишкових знань з теорії та методики обраного виду спорту або рухової активності (</w:t>
      </w:r>
      <w:r w:rsidRPr="004025E3">
        <w:rPr>
          <w:rFonts w:asciiTheme="minorHAnsi" w:hAnsiTheme="minorHAnsi" w:cstheme="minorHAnsi"/>
          <w:sz w:val="24"/>
          <w:szCs w:val="24"/>
        </w:rPr>
        <w:t>по 5</w:t>
      </w:r>
      <w:r w:rsidR="0044089C" w:rsidRPr="004025E3">
        <w:rPr>
          <w:rFonts w:asciiTheme="minorHAnsi" w:hAnsiTheme="minorHAnsi" w:cstheme="minorHAnsi"/>
          <w:sz w:val="24"/>
          <w:szCs w:val="24"/>
        </w:rPr>
        <w:t xml:space="preserve"> тестових за</w:t>
      </w:r>
      <w:r w:rsidRPr="004025E3">
        <w:rPr>
          <w:rFonts w:asciiTheme="minorHAnsi" w:hAnsiTheme="minorHAnsi" w:cstheme="minorHAnsi"/>
          <w:sz w:val="24"/>
          <w:szCs w:val="24"/>
        </w:rPr>
        <w:t>пита</w:t>
      </w:r>
      <w:r w:rsidR="0044089C" w:rsidRPr="004025E3">
        <w:rPr>
          <w:rFonts w:asciiTheme="minorHAnsi" w:hAnsiTheme="minorHAnsi" w:cstheme="minorHAnsi"/>
          <w:sz w:val="24"/>
          <w:szCs w:val="24"/>
        </w:rPr>
        <w:t>нь</w:t>
      </w:r>
      <w:r w:rsidRPr="004025E3">
        <w:rPr>
          <w:rFonts w:asciiTheme="minorHAnsi" w:hAnsiTheme="minorHAnsi" w:cstheme="minorHAnsi"/>
          <w:sz w:val="24"/>
          <w:szCs w:val="24"/>
        </w:rPr>
        <w:t xml:space="preserve"> згідно з тематикою практичного заняття</w:t>
      </w:r>
      <w:r w:rsidR="0044089C" w:rsidRPr="004025E3">
        <w:rPr>
          <w:rFonts w:asciiTheme="minorHAnsi" w:hAnsiTheme="minorHAnsi" w:cstheme="minorHAnsi"/>
          <w:sz w:val="24"/>
          <w:szCs w:val="24"/>
        </w:rPr>
        <w:t>)</w:t>
      </w:r>
      <w:r w:rsidRPr="004025E3">
        <w:rPr>
          <w:rFonts w:asciiTheme="minorHAnsi" w:hAnsiTheme="minorHAnsi" w:cstheme="minorHAnsi"/>
          <w:sz w:val="24"/>
          <w:szCs w:val="24"/>
        </w:rPr>
        <w:t>. Кожне тестове запитання містить 3—5 варіантів відповідей, серед яких правильною є лише одна.</w:t>
      </w:r>
    </w:p>
    <w:p w14:paraId="587FE9D1" w14:textId="3E8C3991" w:rsidR="008963C4" w:rsidRPr="004025E3" w:rsidRDefault="008963C4" w:rsidP="009356D1">
      <w:pPr>
        <w:widowControl/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Ваговий бал за кожне тестове завдання із 5-ти запитань – 2 бали (5 запитань по 0,4 бала за кожну правильну відповідь). Тривалість тесту (тестового завдання, яке складається з 5-ти запитань – 15 хвилин).</w:t>
      </w:r>
      <w:r w:rsidRPr="004025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39E572" w14:textId="77777777" w:rsidR="008963C4" w:rsidRPr="004025E3" w:rsidRDefault="008963C4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бала) = 28 балів. </w:t>
      </w:r>
    </w:p>
    <w:p w14:paraId="4E241D2E" w14:textId="77777777" w:rsidR="008963C4" w:rsidRPr="004025E3" w:rsidRDefault="008963C4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Максимальна кількість балів за виконання завдань практичних занять 1—14 (практична та теоретична складові) – 56 балів (по 28 балів за кожну складову)</w:t>
      </w:r>
      <w:r w:rsidRPr="004025E3">
        <w:rPr>
          <w:rFonts w:asciiTheme="minorHAnsi" w:hAnsiTheme="minorHAnsi" w:cstheme="minorHAnsi"/>
          <w:b/>
          <w:sz w:val="24"/>
          <w:szCs w:val="24"/>
        </w:rPr>
        <w:t>.</w:t>
      </w:r>
    </w:p>
    <w:p w14:paraId="2AC5518A" w14:textId="77777777" w:rsidR="0044089C" w:rsidRPr="004025E3" w:rsidRDefault="0044089C" w:rsidP="0044089C">
      <w:pPr>
        <w:widowControl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  <w:u w:val="single" w:color="000000"/>
        </w:rPr>
        <w:t>Виконання модульної контрольної роботи</w:t>
      </w:r>
      <w:r w:rsidRPr="004025E3">
        <w:rPr>
          <w:rFonts w:asciiTheme="minorHAnsi" w:hAnsiTheme="minorHAnsi" w:cstheme="minorHAnsi"/>
          <w:b/>
          <w:sz w:val="24"/>
          <w:szCs w:val="24"/>
        </w:rPr>
        <w:t>.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BFFD79" w14:textId="77777777" w:rsidR="009356D1" w:rsidRPr="004025E3" w:rsidRDefault="009356D1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Модульна контрольна робота проводиться на 15-му практичному занятті у формі тестування. </w:t>
      </w:r>
    </w:p>
    <w:p w14:paraId="296BEB3E" w14:textId="74A949E4" w:rsidR="009356D1" w:rsidRPr="004025E3" w:rsidRDefault="009356D1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Усього здобувачі вищої освіти мають відповісти на 44 тестові запитання, що демонструються рандомно. Кожне із запитань містить 3—5 варіантів відповідей, серед яких правильною є лише одна. (тривалість МКР – 90 хвилин).  </w:t>
      </w:r>
    </w:p>
    <w:p w14:paraId="2C2C6CA9" w14:textId="6B0DBE36" w:rsidR="009356D1" w:rsidRPr="004025E3" w:rsidRDefault="009356D1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Ваговий бал за кожну правильну відповідь – 1 бал.</w:t>
      </w:r>
    </w:p>
    <w:p w14:paraId="3F515FA5" w14:textId="086C91BF" w:rsidR="009356D1" w:rsidRPr="004025E3" w:rsidRDefault="009356D1" w:rsidP="009356D1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Максимальна кількість балів за виконання модульної контрольної роботи - 44.</w:t>
      </w:r>
      <w:r w:rsidRPr="004025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B4DA76" w14:textId="77777777" w:rsidR="0044089C" w:rsidRPr="004025E3" w:rsidRDefault="0044089C" w:rsidP="0044089C">
      <w:pPr>
        <w:spacing w:before="100" w:beforeAutospacing="1" w:after="100" w:afterAutospacing="1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lastRenderedPageBreak/>
        <w:t>Розрахунок шкали (R) рейтингу</w:t>
      </w:r>
    </w:p>
    <w:p w14:paraId="752DA726" w14:textId="77777777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7372452D" w14:textId="03AAEF06" w:rsidR="0044089C" w:rsidRPr="004025E3" w:rsidRDefault="0044089C" w:rsidP="0044089C">
      <w:pPr>
        <w:spacing w:before="120" w:after="120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Rc = </w:t>
      </w:r>
      <w:r w:rsidR="009356D1" w:rsidRPr="004025E3">
        <w:rPr>
          <w:rFonts w:asciiTheme="minorHAnsi" w:hAnsiTheme="minorHAnsi" w:cstheme="minorHAnsi"/>
          <w:b/>
          <w:i/>
          <w:sz w:val="24"/>
          <w:szCs w:val="24"/>
        </w:rPr>
        <w:t>56</w:t>
      </w:r>
      <w:r w:rsidRPr="004025E3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(практична +теоретична складова)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 + </w:t>
      </w:r>
      <w:r w:rsidR="009356D1" w:rsidRPr="004025E3">
        <w:rPr>
          <w:rFonts w:asciiTheme="minorHAnsi" w:hAnsiTheme="minorHAnsi" w:cstheme="minorHAnsi"/>
          <w:b/>
          <w:i/>
          <w:sz w:val="24"/>
          <w:szCs w:val="24"/>
        </w:rPr>
        <w:t>44</w:t>
      </w:r>
      <w:r w:rsidRPr="004025E3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(МКР)</w:t>
      </w: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 = 100 балів</w:t>
      </w:r>
    </w:p>
    <w:p w14:paraId="01D4D09A" w14:textId="77777777" w:rsidR="0044089C" w:rsidRPr="004025E3" w:rsidRDefault="0044089C" w:rsidP="0044089C">
      <w:pPr>
        <w:spacing w:after="3"/>
        <w:ind w:firstLine="709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Календарний контроль: </w:t>
      </w:r>
    </w:p>
    <w:p w14:paraId="5C536428" w14:textId="2DE11638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Календарний контроль проводиться протягом семестру на </w:t>
      </w:r>
      <w:r w:rsidR="009356D1" w:rsidRPr="004025E3">
        <w:rPr>
          <w:rFonts w:asciiTheme="minorHAnsi" w:hAnsiTheme="minorHAnsi" w:cstheme="minorHAnsi"/>
          <w:sz w:val="24"/>
          <w:szCs w:val="24"/>
        </w:rPr>
        <w:t>7</w:t>
      </w:r>
      <w:r w:rsidRPr="004025E3">
        <w:rPr>
          <w:rFonts w:asciiTheme="minorHAnsi" w:hAnsiTheme="minorHAnsi" w:cstheme="minorHAnsi"/>
          <w:sz w:val="24"/>
          <w:szCs w:val="24"/>
        </w:rPr>
        <w:t>-му тижні (1-й КК) та 1</w:t>
      </w:r>
      <w:r w:rsidR="009356D1" w:rsidRPr="004025E3">
        <w:rPr>
          <w:rFonts w:asciiTheme="minorHAnsi" w:hAnsiTheme="minorHAnsi" w:cstheme="minorHAnsi"/>
          <w:sz w:val="24"/>
          <w:szCs w:val="24"/>
        </w:rPr>
        <w:t>3</w:t>
      </w:r>
      <w:r w:rsidRPr="004025E3">
        <w:rPr>
          <w:rFonts w:asciiTheme="minorHAnsi" w:hAnsiTheme="minorHAnsi" w:cstheme="minorHAnsi"/>
          <w:sz w:val="24"/>
          <w:szCs w:val="24"/>
        </w:rPr>
        <w:t xml:space="preserve">-му (2-й КК) як моніторинг поточного стану виконання вимог </w:t>
      </w:r>
      <w:r w:rsidR="009356D1" w:rsidRPr="004025E3">
        <w:rPr>
          <w:rFonts w:asciiTheme="minorHAnsi" w:hAnsiTheme="minorHAnsi" w:cstheme="minorHAnsi"/>
          <w:sz w:val="24"/>
          <w:szCs w:val="24"/>
        </w:rPr>
        <w:t>С</w:t>
      </w:r>
      <w:r w:rsidRPr="004025E3">
        <w:rPr>
          <w:rFonts w:asciiTheme="minorHAnsi" w:hAnsiTheme="minorHAnsi" w:cstheme="minorHAnsi"/>
          <w:sz w:val="24"/>
          <w:szCs w:val="24"/>
        </w:rPr>
        <w:t>илабусу. Позитивний результат з КК здобувач вищої освіти отримує коли його поточний рейтинговий бал складає не менше</w:t>
      </w:r>
      <w:r w:rsidR="009356D1" w:rsidRPr="004025E3">
        <w:rPr>
          <w:rFonts w:asciiTheme="minorHAnsi" w:hAnsiTheme="minorHAnsi" w:cstheme="minorHAnsi"/>
          <w:sz w:val="24"/>
          <w:szCs w:val="24"/>
        </w:rPr>
        <w:t xml:space="preserve"> ніж</w:t>
      </w:r>
      <w:r w:rsidRPr="004025E3">
        <w:rPr>
          <w:rFonts w:asciiTheme="minorHAnsi" w:hAnsiTheme="minorHAnsi" w:cstheme="minorHAnsi"/>
          <w:sz w:val="24"/>
          <w:szCs w:val="24"/>
        </w:rPr>
        <w:t xml:space="preserve"> 50% від максимально можливого на момент проведення КК</w:t>
      </w:r>
      <w:r w:rsidR="009356D1" w:rsidRPr="004025E3">
        <w:rPr>
          <w:rFonts w:asciiTheme="minorHAnsi" w:hAnsiTheme="minorHAnsi" w:cstheme="minorHAnsi"/>
          <w:sz w:val="24"/>
          <w:szCs w:val="24"/>
        </w:rPr>
        <w:t>, а відповідна кількість балів здобувачам повідомляється на першому тижні навчання</w:t>
      </w:r>
      <w:r w:rsidRPr="004025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3645ED" w14:textId="77777777" w:rsidR="0044089C" w:rsidRPr="004025E3" w:rsidRDefault="0044089C" w:rsidP="0044089C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255516" w14:textId="77777777" w:rsidR="0044089C" w:rsidRPr="004025E3" w:rsidRDefault="0044089C" w:rsidP="0044089C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i/>
          <w:sz w:val="24"/>
          <w:szCs w:val="24"/>
        </w:rPr>
        <w:t xml:space="preserve">Семестровий контроль: </w:t>
      </w:r>
    </w:p>
    <w:p w14:paraId="123E0B7B" w14:textId="77777777" w:rsidR="0044089C" w:rsidRPr="004025E3" w:rsidRDefault="0044089C" w:rsidP="0044089C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Семестровий контроль – </w:t>
      </w:r>
      <w:r w:rsidRPr="004025E3">
        <w:rPr>
          <w:rFonts w:asciiTheme="minorHAnsi" w:hAnsiTheme="minorHAnsi" w:cstheme="minorHAnsi"/>
          <w:b/>
          <w:sz w:val="24"/>
          <w:szCs w:val="24"/>
        </w:rPr>
        <w:t>залік.</w:t>
      </w:r>
      <w:r w:rsidRPr="004025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4B231B" w14:textId="77777777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6A8EB034" w14:textId="77777777" w:rsidR="0044089C" w:rsidRPr="004025E3" w:rsidRDefault="0044089C" w:rsidP="0044089C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i/>
          <w:sz w:val="24"/>
          <w:szCs w:val="24"/>
          <w:u w:val="single" w:color="000000"/>
        </w:rPr>
      </w:pP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7F0A9C38" w14:textId="77777777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>Умови допуску до семестрового контролю</w:t>
      </w:r>
      <w:r w:rsidRPr="004025E3">
        <w:rPr>
          <w:rFonts w:asciiTheme="minorHAnsi" w:hAnsiTheme="minorHAnsi" w:cstheme="minorHAnsi"/>
          <w:sz w:val="24"/>
          <w:szCs w:val="24"/>
        </w:rPr>
        <w:t>: показник семестрового рейтингу має бути більшим, ніж 30 балів.</w:t>
      </w:r>
    </w:p>
    <w:p w14:paraId="55180EAC" w14:textId="77777777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16F7BFC4" w14:textId="4587EAAC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4025E3">
        <w:rPr>
          <w:rFonts w:asciiTheme="minorHAnsi" w:hAnsiTheme="minorHAnsi" w:cstheme="minorHAnsi"/>
          <w:b/>
          <w:bCs/>
          <w:sz w:val="24"/>
          <w:szCs w:val="24"/>
        </w:rPr>
        <w:t>умови допуску</w:t>
      </w:r>
      <w:r w:rsidRPr="004025E3">
        <w:rPr>
          <w:rFonts w:asciiTheme="minorHAnsi" w:hAnsiTheme="minorHAnsi" w:cstheme="minorHAnsi"/>
          <w:sz w:val="24"/>
          <w:szCs w:val="24"/>
        </w:rPr>
        <w:t xml:space="preserve"> (семестровий рейтинг 30 і більше балів), а також ті з них, хто хоче підвищити загальний рейтинг, виконують </w:t>
      </w:r>
      <w:r w:rsidRPr="004025E3">
        <w:rPr>
          <w:rFonts w:asciiTheme="minorHAnsi" w:hAnsiTheme="minorHAnsi" w:cstheme="minorHAnsi"/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4025E3">
        <w:rPr>
          <w:rFonts w:asciiTheme="minorHAnsi" w:hAnsiTheme="minorHAnsi" w:cstheme="minorHAnsi"/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39848F88" w14:textId="42B42205" w:rsidR="0044089C" w:rsidRPr="004025E3" w:rsidRDefault="0044089C" w:rsidP="0044089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b/>
          <w:sz w:val="24"/>
          <w:szCs w:val="24"/>
        </w:rPr>
        <w:t xml:space="preserve">Залікова контрольна робота (інтегральний тест) </w:t>
      </w:r>
      <w:r w:rsidRPr="004025E3">
        <w:rPr>
          <w:rFonts w:asciiTheme="minorHAnsi" w:hAnsiTheme="minorHAnsi" w:cstheme="minorHAnsi"/>
          <w:sz w:val="24"/>
          <w:szCs w:val="24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</w:t>
      </w:r>
      <w:r w:rsidR="002E6291" w:rsidRPr="004025E3">
        <w:rPr>
          <w:rFonts w:asciiTheme="minorHAnsi" w:hAnsiTheme="minorHAnsi" w:cstheme="minorHAnsi"/>
          <w:sz w:val="24"/>
          <w:szCs w:val="24"/>
        </w:rPr>
        <w:t>—</w:t>
      </w:r>
      <w:r w:rsidRPr="004025E3">
        <w:rPr>
          <w:rFonts w:asciiTheme="minorHAnsi" w:hAnsiTheme="minorHAnsi" w:cstheme="minorHAnsi"/>
          <w:sz w:val="24"/>
          <w:szCs w:val="24"/>
        </w:rPr>
        <w:t>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2D831944" w14:textId="77777777" w:rsidR="0044089C" w:rsidRPr="004025E3" w:rsidRDefault="0044089C" w:rsidP="0044089C">
      <w:pPr>
        <w:ind w:firstLine="709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3"/>
        <w:gridCol w:w="1863"/>
      </w:tblGrid>
      <w:tr w:rsidR="0044089C" w:rsidRPr="004025E3" w14:paraId="2C53A20F" w14:textId="77777777" w:rsidTr="004718EE">
        <w:trPr>
          <w:trHeight w:hRule="exact" w:val="340"/>
        </w:trPr>
        <w:tc>
          <w:tcPr>
            <w:tcW w:w="7853" w:type="dxa"/>
          </w:tcPr>
          <w:p w14:paraId="196D1CC6" w14:textId="77777777" w:rsidR="0044089C" w:rsidRPr="004025E3" w:rsidRDefault="0044089C" w:rsidP="004718EE">
            <w:pPr>
              <w:ind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63" w:type="dxa"/>
          </w:tcPr>
          <w:p w14:paraId="09F58DF5" w14:textId="77777777" w:rsidR="0044089C" w:rsidRPr="004025E3" w:rsidRDefault="0044089C" w:rsidP="004718EE">
            <w:pPr>
              <w:ind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sz w:val="24"/>
                <w:szCs w:val="24"/>
              </w:rPr>
              <w:t>2 бали</w:t>
            </w:r>
          </w:p>
        </w:tc>
      </w:tr>
      <w:tr w:rsidR="0044089C" w:rsidRPr="004025E3" w14:paraId="4F3E9126" w14:textId="77777777" w:rsidTr="004718EE">
        <w:trPr>
          <w:trHeight w:hRule="exact" w:val="340"/>
        </w:trPr>
        <w:tc>
          <w:tcPr>
            <w:tcW w:w="7853" w:type="dxa"/>
          </w:tcPr>
          <w:p w14:paraId="1F7CD9D1" w14:textId="77777777" w:rsidR="0044089C" w:rsidRPr="004025E3" w:rsidRDefault="0044089C" w:rsidP="004718EE">
            <w:pPr>
              <w:ind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63" w:type="dxa"/>
          </w:tcPr>
          <w:p w14:paraId="13BCDB87" w14:textId="77777777" w:rsidR="0044089C" w:rsidRPr="004025E3" w:rsidRDefault="0044089C" w:rsidP="004718EE">
            <w:pPr>
              <w:ind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4025E3">
              <w:rPr>
                <w:rFonts w:asciiTheme="minorHAnsi" w:hAnsiTheme="minorHAnsi" w:cstheme="minorHAnsi"/>
                <w:sz w:val="24"/>
                <w:szCs w:val="24"/>
              </w:rPr>
              <w:t>0 балів</w:t>
            </w:r>
          </w:p>
        </w:tc>
      </w:tr>
    </w:tbl>
    <w:p w14:paraId="2E53471B" w14:textId="77777777" w:rsidR="0044089C" w:rsidRPr="004025E3" w:rsidRDefault="0044089C" w:rsidP="0044089C">
      <w:pPr>
        <w:spacing w:before="100" w:beforeAutospacing="1" w:after="100" w:afterAutospacing="1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25E3">
        <w:rPr>
          <w:rFonts w:asciiTheme="minorHAnsi" w:hAnsiTheme="minorHAnsi" w:cstheme="minorHAnsi"/>
          <w:i/>
          <w:sz w:val="24"/>
          <w:szCs w:val="24"/>
        </w:rPr>
        <w:t>Максимальна кількість балів за інтегральний тест – 100 балів.</w:t>
      </w:r>
    </w:p>
    <w:p w14:paraId="3562664E" w14:textId="77777777" w:rsidR="00A84E92" w:rsidRPr="004025E3" w:rsidRDefault="00A84E92" w:rsidP="00A84E92">
      <w:pPr>
        <w:pStyle w:val="a5"/>
        <w:shd w:val="clear" w:color="auto" w:fill="FFFFFF"/>
        <w:spacing w:before="120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Таблиця 1. </w:t>
      </w:r>
      <w:r w:rsidRPr="004025E3">
        <w:rPr>
          <w:rFonts w:asciiTheme="minorHAnsi" w:hAnsiTheme="minorHAnsi" w:cstheme="minorHAnsi"/>
          <w:bCs/>
          <w:color w:val="000000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A84E92" w:rsidRPr="004025E3" w14:paraId="533AE1DA" w14:textId="77777777" w:rsidTr="004718EE">
        <w:tc>
          <w:tcPr>
            <w:tcW w:w="4962" w:type="dxa"/>
            <w:vAlign w:val="center"/>
          </w:tcPr>
          <w:p w14:paraId="1AFB848C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uk-UA"/>
              </w:rPr>
              <w:t xml:space="preserve">Рейтингові бали </w:t>
            </w:r>
            <w:r w:rsidRPr="004025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здобувача вищої освіти</w:t>
            </w:r>
            <w:r w:rsidRPr="004025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E18A9E7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A84E92" w:rsidRPr="004025E3" w14:paraId="5EF6692D" w14:textId="77777777" w:rsidTr="004718EE">
        <w:tc>
          <w:tcPr>
            <w:tcW w:w="4962" w:type="dxa"/>
          </w:tcPr>
          <w:p w14:paraId="14F7475B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9" w:type="dxa"/>
            <w:vAlign w:val="center"/>
          </w:tcPr>
          <w:p w14:paraId="6D793BC2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</w:tr>
      <w:tr w:rsidR="00A84E92" w:rsidRPr="004025E3" w14:paraId="1A3D41B2" w14:textId="77777777" w:rsidTr="004718EE">
        <w:trPr>
          <w:trHeight w:val="323"/>
        </w:trPr>
        <w:tc>
          <w:tcPr>
            <w:tcW w:w="4962" w:type="dxa"/>
          </w:tcPr>
          <w:p w14:paraId="2E2DCC2C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9" w:type="dxa"/>
            <w:vAlign w:val="center"/>
          </w:tcPr>
          <w:p w14:paraId="2DFE923F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Дуже добре</w:t>
            </w:r>
          </w:p>
        </w:tc>
      </w:tr>
      <w:tr w:rsidR="00A84E92" w:rsidRPr="004025E3" w14:paraId="0B279FBC" w14:textId="77777777" w:rsidTr="004718EE">
        <w:trPr>
          <w:trHeight w:val="322"/>
        </w:trPr>
        <w:tc>
          <w:tcPr>
            <w:tcW w:w="4962" w:type="dxa"/>
          </w:tcPr>
          <w:p w14:paraId="3B0E1617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9" w:type="dxa"/>
            <w:vAlign w:val="center"/>
          </w:tcPr>
          <w:p w14:paraId="267254B0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</w:tr>
      <w:tr w:rsidR="00A84E92" w:rsidRPr="004025E3" w14:paraId="2EB2C72E" w14:textId="77777777" w:rsidTr="004718EE">
        <w:trPr>
          <w:trHeight w:val="323"/>
        </w:trPr>
        <w:tc>
          <w:tcPr>
            <w:tcW w:w="4962" w:type="dxa"/>
          </w:tcPr>
          <w:p w14:paraId="0A27A0D4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9" w:type="dxa"/>
            <w:vAlign w:val="center"/>
          </w:tcPr>
          <w:p w14:paraId="2D519AF7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</w:tr>
      <w:tr w:rsidR="00A84E92" w:rsidRPr="004025E3" w14:paraId="6DC842BD" w14:textId="77777777" w:rsidTr="004718EE">
        <w:trPr>
          <w:trHeight w:val="322"/>
        </w:trPr>
        <w:tc>
          <w:tcPr>
            <w:tcW w:w="4962" w:type="dxa"/>
          </w:tcPr>
          <w:p w14:paraId="1B8FF433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9" w:type="dxa"/>
            <w:vAlign w:val="center"/>
          </w:tcPr>
          <w:p w14:paraId="7C97FCC0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Достатньо</w:t>
            </w:r>
          </w:p>
        </w:tc>
      </w:tr>
      <w:tr w:rsidR="00A84E92" w:rsidRPr="004025E3" w14:paraId="59B8BC13" w14:textId="77777777" w:rsidTr="004718EE">
        <w:trPr>
          <w:trHeight w:val="323"/>
        </w:trPr>
        <w:tc>
          <w:tcPr>
            <w:tcW w:w="4962" w:type="dxa"/>
            <w:vAlign w:val="center"/>
          </w:tcPr>
          <w:p w14:paraId="36B54991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 xml:space="preserve">Менше 60 </w:t>
            </w:r>
          </w:p>
        </w:tc>
        <w:tc>
          <w:tcPr>
            <w:tcW w:w="4819" w:type="dxa"/>
          </w:tcPr>
          <w:p w14:paraId="63D411B8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</w:tr>
      <w:tr w:rsidR="00A84E92" w:rsidRPr="004025E3" w14:paraId="17E9C117" w14:textId="77777777" w:rsidTr="004718EE">
        <w:trPr>
          <w:trHeight w:val="323"/>
        </w:trPr>
        <w:tc>
          <w:tcPr>
            <w:tcW w:w="4962" w:type="dxa"/>
            <w:vAlign w:val="center"/>
          </w:tcPr>
          <w:p w14:paraId="1F1404E3" w14:textId="77777777" w:rsidR="00A84E92" w:rsidRPr="004025E3" w:rsidRDefault="00A84E92" w:rsidP="004718EE">
            <w:pPr>
              <w:pStyle w:val="a9"/>
              <w:rPr>
                <w:rFonts w:asciiTheme="minorHAnsi" w:hAnsiTheme="minorHAnsi" w:cstheme="minorHAnsi"/>
                <w:color w:val="000000"/>
              </w:rPr>
            </w:pPr>
            <w:r w:rsidRPr="004025E3">
              <w:rPr>
                <w:rFonts w:asciiTheme="minorHAnsi" w:hAnsiTheme="minorHAnsi" w:cstheme="minorHAnsi"/>
                <w:color w:val="000000"/>
              </w:rPr>
              <w:t xml:space="preserve">Не виконані умови допуску до заліку </w:t>
            </w:r>
            <w:r w:rsidRPr="004025E3">
              <w:rPr>
                <w:rFonts w:asciiTheme="minorHAnsi" w:hAnsiTheme="minorHAnsi" w:cstheme="minorHAnsi"/>
                <w:b/>
                <w:bCs/>
                <w:color w:val="000000"/>
              </w:rPr>
              <w:t>(&lt; 30)</w:t>
            </w:r>
          </w:p>
        </w:tc>
        <w:tc>
          <w:tcPr>
            <w:tcW w:w="4819" w:type="dxa"/>
            <w:vAlign w:val="center"/>
          </w:tcPr>
          <w:p w14:paraId="5E0C4617" w14:textId="77777777" w:rsidR="00A84E92" w:rsidRPr="004025E3" w:rsidRDefault="00A84E92" w:rsidP="004718EE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</w:pPr>
            <w:r w:rsidRPr="004025E3">
              <w:rPr>
                <w:rFonts w:asciiTheme="minorHAnsi" w:hAnsiTheme="minorHAnsi" w:cstheme="minorHAnsi"/>
                <w:color w:val="000000"/>
                <w:sz w:val="24"/>
                <w:szCs w:val="24"/>
                <w:lang w:eastAsia="uk-UA"/>
              </w:rPr>
              <w:t>Не допущено</w:t>
            </w:r>
          </w:p>
        </w:tc>
      </w:tr>
    </w:tbl>
    <w:p w14:paraId="39D17D18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inorHAnsi" w:hAnsiTheme="minorHAnsi" w:cstheme="minorHAnsi"/>
          <w:color w:val="000000"/>
          <w:sz w:val="23"/>
          <w:szCs w:val="23"/>
        </w:rPr>
      </w:pPr>
    </w:p>
    <w:p w14:paraId="34B8CF58" w14:textId="77777777" w:rsidR="00841D56" w:rsidRPr="004025E3" w:rsidRDefault="00AD30BC" w:rsidP="00AD30BC">
      <w:pPr>
        <w:pStyle w:val="1"/>
        <w:tabs>
          <w:tab w:val="left" w:pos="862"/>
        </w:tabs>
        <w:spacing w:before="0"/>
        <w:ind w:left="-516"/>
        <w:rPr>
          <w:rFonts w:asciiTheme="minorHAnsi" w:hAnsiTheme="minorHAnsi" w:cstheme="minorHAnsi"/>
          <w:sz w:val="28"/>
          <w:szCs w:val="28"/>
        </w:rPr>
      </w:pPr>
      <w:bookmarkStart w:id="13" w:name="bookmark=id.35nkun2" w:colFirst="0" w:colLast="0"/>
      <w:bookmarkEnd w:id="13"/>
      <w:r w:rsidRPr="004025E3">
        <w:rPr>
          <w:rFonts w:asciiTheme="minorHAnsi" w:hAnsiTheme="minorHAnsi" w:cstheme="minorHAnsi"/>
        </w:rPr>
        <w:tab/>
      </w:r>
      <w:r w:rsidRPr="004025E3">
        <w:rPr>
          <w:rFonts w:asciiTheme="minorHAnsi" w:hAnsiTheme="minorHAnsi" w:cstheme="minorHAnsi"/>
          <w:sz w:val="28"/>
          <w:szCs w:val="28"/>
        </w:rPr>
        <w:t xml:space="preserve">9. </w:t>
      </w:r>
      <w:r w:rsidR="00841D56" w:rsidRPr="004025E3">
        <w:rPr>
          <w:rFonts w:asciiTheme="minorHAnsi" w:hAnsiTheme="minorHAnsi" w:cstheme="minorHAnsi"/>
          <w:sz w:val="28"/>
          <w:szCs w:val="28"/>
        </w:rPr>
        <w:t>Додаткова інформація з дисципліни (освітнього компонента)</w:t>
      </w:r>
    </w:p>
    <w:p w14:paraId="30F743B4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ind w:left="191" w:right="125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lastRenderedPageBreak/>
        <w:t>Під час проходження навчального матеріалу з навчальної дисципліни передбачено використання сучасних технологій у навчальному процесі. Протягом навчального періоду 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</w:t>
      </w:r>
    </w:p>
    <w:p w14:paraId="18ED16FA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ind w:left="192" w:right="128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</w:t>
      </w:r>
    </w:p>
    <w:p w14:paraId="5A972C57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ind w:left="192" w:right="129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</w:t>
      </w:r>
    </w:p>
    <w:p w14:paraId="748CF64B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ind w:left="192" w:right="126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м’язів та їх груп, а також методи та засоби активного відпочинку і відновлення організму.</w:t>
      </w:r>
    </w:p>
    <w:p w14:paraId="5ED1A2A4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ind w:left="192" w:right="128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Під час занять, відповідно до вимог та форм організації навчальних занять з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>аеробіки: спортивної,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025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танцювальної, тренінгу силового спрямування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використовується навчальний інвентар та спортивно-технічна база.</w:t>
      </w:r>
    </w:p>
    <w:p w14:paraId="2B59501C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До програмного матеріалу для груп початкової фізичної підготовки включено:</w:t>
      </w:r>
    </w:p>
    <w:p w14:paraId="1C63168B" w14:textId="77777777" w:rsidR="00841D56" w:rsidRPr="004025E3" w:rsidRDefault="00841D56" w:rsidP="00841D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right="127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>фізичну підготовку, основною метою якої є створення бази для підвищення рівня майстерності за допомогою загально-фізичних засобів підготовки</w:t>
      </w:r>
    </w:p>
    <w:p w14:paraId="20649A34" w14:textId="4C13E7D2" w:rsidR="00841D56" w:rsidRPr="004025E3" w:rsidRDefault="00841D56" w:rsidP="00841D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right="130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технічну підготовку, основною метою якої є </w:t>
      </w:r>
      <w:r w:rsidR="00DF3B59" w:rsidRPr="004025E3">
        <w:rPr>
          <w:rFonts w:asciiTheme="minorHAnsi" w:hAnsiTheme="minorHAnsi" w:cstheme="minorHAnsi"/>
          <w:color w:val="000000"/>
          <w:sz w:val="24"/>
          <w:szCs w:val="24"/>
        </w:rPr>
        <w:t xml:space="preserve">оволодіння та </w:t>
      </w:r>
      <w:r w:rsidRPr="004025E3">
        <w:rPr>
          <w:rFonts w:asciiTheme="minorHAnsi" w:hAnsiTheme="minorHAnsi" w:cstheme="minorHAnsi"/>
          <w:color w:val="000000"/>
          <w:sz w:val="24"/>
          <w:szCs w:val="24"/>
        </w:rPr>
        <w:t>вдосконалення індивідуальної техніки, розширення діапазону рухових навичок.</w:t>
      </w:r>
    </w:p>
    <w:p w14:paraId="4E7C9036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1BB540DC" w14:textId="77777777" w:rsidR="00841D56" w:rsidRPr="004025E3" w:rsidRDefault="00841D56" w:rsidP="00841D5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1385F837" w14:textId="77777777" w:rsidR="00841D56" w:rsidRPr="004025E3" w:rsidRDefault="00841D56" w:rsidP="00AD30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rFonts w:asciiTheme="minorHAnsi" w:hAnsiTheme="minorHAnsi" w:cstheme="minorHAnsi"/>
          <w:color w:val="000000"/>
        </w:rPr>
      </w:pPr>
    </w:p>
    <w:p w14:paraId="1590039D" w14:textId="77777777" w:rsidR="00841D56" w:rsidRPr="004025E3" w:rsidRDefault="00841D56" w:rsidP="00F70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</w:p>
    <w:p w14:paraId="58BE1744" w14:textId="55E5712D" w:rsidR="00841D56" w:rsidRPr="004025E3" w:rsidRDefault="00841D56" w:rsidP="00F70193">
      <w:pPr>
        <w:spacing w:line="360" w:lineRule="auto"/>
        <w:ind w:firstLine="709"/>
        <w:jc w:val="both"/>
        <w:rPr>
          <w:rFonts w:asciiTheme="minorHAnsi" w:hAnsiTheme="minorHAnsi" w:cstheme="minorHAnsi"/>
          <w:b/>
        </w:rPr>
      </w:pPr>
      <w:r w:rsidRPr="004025E3">
        <w:rPr>
          <w:rFonts w:asciiTheme="minorHAnsi" w:hAnsiTheme="minorHAnsi" w:cstheme="minorHAnsi"/>
          <w:b/>
        </w:rPr>
        <w:t>Робочу програму навчальної дисципліни (силабус)</w:t>
      </w:r>
      <w:r w:rsidR="00DF3B59" w:rsidRPr="004025E3">
        <w:rPr>
          <w:rFonts w:asciiTheme="minorHAnsi" w:hAnsiTheme="minorHAnsi" w:cstheme="minorHAnsi"/>
          <w:b/>
        </w:rPr>
        <w:t xml:space="preserve"> с</w:t>
      </w:r>
      <w:r w:rsidRPr="004025E3">
        <w:rPr>
          <w:rFonts w:asciiTheme="minorHAnsi" w:hAnsiTheme="minorHAnsi" w:cstheme="minorHAnsi"/>
          <w:b/>
        </w:rPr>
        <w:t>кладено:</w:t>
      </w:r>
    </w:p>
    <w:p w14:paraId="0F8F6313" w14:textId="0B140D2E" w:rsidR="00AD30BC" w:rsidRPr="004025E3" w:rsidRDefault="00841D56" w:rsidP="00F7019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</w:rPr>
        <w:t>зав. кафедри технологій оздоровлення і спорту, к.п.н., доцент Бойко Ганна Леонідівна</w:t>
      </w:r>
    </w:p>
    <w:p w14:paraId="0AD87B70" w14:textId="7937EAEB" w:rsidR="00841D56" w:rsidRPr="004025E3" w:rsidRDefault="00841D56" w:rsidP="00F7019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</w:rPr>
        <w:t>ст. викл</w:t>
      </w:r>
      <w:r w:rsidR="002E6FD6" w:rsidRPr="004025E3">
        <w:rPr>
          <w:rFonts w:asciiTheme="minorHAnsi" w:hAnsiTheme="minorHAnsi" w:cstheme="minorHAnsi"/>
        </w:rPr>
        <w:t xml:space="preserve">адач </w:t>
      </w:r>
      <w:r w:rsidR="00727A4A" w:rsidRPr="004025E3">
        <w:rPr>
          <w:rFonts w:asciiTheme="minorHAnsi" w:hAnsiTheme="minorHAnsi" w:cstheme="minorHAnsi"/>
        </w:rPr>
        <w:t xml:space="preserve">кафедри технологій оздоровлення і спорту </w:t>
      </w:r>
      <w:r w:rsidRPr="004025E3">
        <w:rPr>
          <w:rFonts w:asciiTheme="minorHAnsi" w:hAnsiTheme="minorHAnsi" w:cstheme="minorHAnsi"/>
        </w:rPr>
        <w:t>Чеховська Анна Юріївна</w:t>
      </w:r>
    </w:p>
    <w:p w14:paraId="529DC46B" w14:textId="71E6C6C7" w:rsidR="00DF3B59" w:rsidRPr="004025E3" w:rsidRDefault="00DF3B59" w:rsidP="00F7019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  <w:b/>
        </w:rPr>
        <w:t>Ухвалено</w:t>
      </w:r>
      <w:r w:rsidRPr="004025E3">
        <w:rPr>
          <w:rFonts w:asciiTheme="minorHAnsi" w:hAnsiTheme="minorHAnsi" w:cstheme="minorHAnsi"/>
          <w:b/>
          <w:spacing w:val="-3"/>
        </w:rPr>
        <w:t xml:space="preserve"> </w:t>
      </w:r>
      <w:r w:rsidRPr="004025E3">
        <w:rPr>
          <w:rFonts w:asciiTheme="minorHAnsi" w:hAnsiTheme="minorHAnsi" w:cstheme="minorHAnsi"/>
        </w:rPr>
        <w:t>кафедрою</w:t>
      </w:r>
      <w:r w:rsidRPr="004025E3">
        <w:rPr>
          <w:rFonts w:asciiTheme="minorHAnsi" w:hAnsiTheme="minorHAnsi" w:cstheme="minorHAnsi"/>
          <w:spacing w:val="-3"/>
        </w:rPr>
        <w:t xml:space="preserve"> </w:t>
      </w:r>
      <w:r w:rsidRPr="004025E3">
        <w:rPr>
          <w:rFonts w:asciiTheme="minorHAnsi" w:hAnsiTheme="minorHAnsi" w:cstheme="minorHAnsi"/>
        </w:rPr>
        <w:t>технологій</w:t>
      </w:r>
      <w:r w:rsidRPr="004025E3">
        <w:rPr>
          <w:rFonts w:asciiTheme="minorHAnsi" w:hAnsiTheme="minorHAnsi" w:cstheme="minorHAnsi"/>
          <w:spacing w:val="-4"/>
        </w:rPr>
        <w:t xml:space="preserve"> </w:t>
      </w:r>
      <w:r w:rsidRPr="004025E3">
        <w:rPr>
          <w:rFonts w:asciiTheme="minorHAnsi" w:hAnsiTheme="minorHAnsi" w:cstheme="minorHAnsi"/>
        </w:rPr>
        <w:t>оздоровлення</w:t>
      </w:r>
      <w:r w:rsidRPr="004025E3">
        <w:rPr>
          <w:rFonts w:asciiTheme="minorHAnsi" w:hAnsiTheme="minorHAnsi" w:cstheme="minorHAnsi"/>
          <w:spacing w:val="-1"/>
        </w:rPr>
        <w:t xml:space="preserve"> </w:t>
      </w:r>
      <w:r w:rsidRPr="004025E3">
        <w:rPr>
          <w:rFonts w:asciiTheme="minorHAnsi" w:hAnsiTheme="minorHAnsi" w:cstheme="minorHAnsi"/>
        </w:rPr>
        <w:t>і</w:t>
      </w:r>
      <w:r w:rsidRPr="004025E3">
        <w:rPr>
          <w:rFonts w:asciiTheme="minorHAnsi" w:hAnsiTheme="minorHAnsi" w:cstheme="minorHAnsi"/>
          <w:spacing w:val="-2"/>
        </w:rPr>
        <w:t xml:space="preserve"> </w:t>
      </w:r>
      <w:r w:rsidRPr="004025E3">
        <w:rPr>
          <w:rFonts w:asciiTheme="minorHAnsi" w:hAnsiTheme="minorHAnsi" w:cstheme="minorHAnsi"/>
        </w:rPr>
        <w:t>спорту</w:t>
      </w:r>
      <w:r w:rsidRPr="004025E3">
        <w:rPr>
          <w:rFonts w:asciiTheme="minorHAnsi" w:hAnsiTheme="minorHAnsi" w:cstheme="minorHAnsi"/>
          <w:spacing w:val="-1"/>
        </w:rPr>
        <w:t xml:space="preserve"> </w:t>
      </w:r>
      <w:r w:rsidR="0056520D" w:rsidRPr="00775DAD">
        <w:t>(протокол</w:t>
      </w:r>
      <w:r w:rsidR="0056520D" w:rsidRPr="00775DAD">
        <w:rPr>
          <w:spacing w:val="-3"/>
        </w:rPr>
        <w:t xml:space="preserve"> </w:t>
      </w:r>
      <w:r w:rsidR="0056520D" w:rsidRPr="00775DAD">
        <w:t>№</w:t>
      </w:r>
      <w:r w:rsidR="0056520D" w:rsidRPr="00775DAD">
        <w:rPr>
          <w:spacing w:val="-3"/>
        </w:rPr>
        <w:t xml:space="preserve"> 6 </w:t>
      </w:r>
      <w:r w:rsidR="0056520D" w:rsidRPr="00775DAD">
        <w:t>від 1</w:t>
      </w:r>
      <w:r w:rsidR="00B33175">
        <w:t>1</w:t>
      </w:r>
      <w:r w:rsidR="0056520D" w:rsidRPr="00775DAD">
        <w:t>.12.2025</w:t>
      </w:r>
      <w:r w:rsidR="0056520D" w:rsidRPr="00775DAD">
        <w:rPr>
          <w:spacing w:val="-3"/>
        </w:rPr>
        <w:t xml:space="preserve"> р.</w:t>
      </w:r>
      <w:r w:rsidR="0056520D" w:rsidRPr="00775DAD">
        <w:t>)</w:t>
      </w:r>
    </w:p>
    <w:p w14:paraId="09851E22" w14:textId="18D87009" w:rsidR="00DF3B59" w:rsidRPr="004025E3" w:rsidRDefault="00DF3B59" w:rsidP="00F7019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025E3">
        <w:rPr>
          <w:rFonts w:asciiTheme="minorHAnsi" w:hAnsiTheme="minorHAnsi" w:cstheme="minorHAnsi"/>
          <w:b/>
        </w:rPr>
        <w:t xml:space="preserve">Погоджено </w:t>
      </w:r>
      <w:r w:rsidRPr="004025E3">
        <w:rPr>
          <w:rFonts w:asciiTheme="minorHAnsi" w:hAnsiTheme="minorHAnsi" w:cstheme="minorHAnsi"/>
        </w:rPr>
        <w:t xml:space="preserve">Методичною радою університету </w:t>
      </w:r>
      <w:r w:rsidR="00B8281F" w:rsidRPr="00200658">
        <w:t>(</w:t>
      </w:r>
      <w:r w:rsidR="00B8281F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B8281F" w:rsidRPr="00200658">
        <w:t>№</w:t>
      </w:r>
      <w:r w:rsidR="00B8281F" w:rsidRPr="00200658">
        <w:rPr>
          <w:spacing w:val="-3"/>
        </w:rPr>
        <w:t xml:space="preserve"> </w:t>
      </w:r>
      <w:r w:rsidR="00B8281F" w:rsidRPr="00200658">
        <w:rPr>
          <w:rFonts w:eastAsiaTheme="minorHAnsi"/>
          <w:color w:val="000000"/>
          <w:lang w:val="ru-RU"/>
          <w14:ligatures w14:val="standardContextual"/>
        </w:rPr>
        <w:t>5 від 05.03.2026 р.)</w:t>
      </w:r>
    </w:p>
    <w:p w14:paraId="5ADF1DB9" w14:textId="77777777" w:rsidR="00841D56" w:rsidRPr="004025E3" w:rsidRDefault="00841D56" w:rsidP="00F70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841C59" w14:textId="77777777" w:rsidR="00841D56" w:rsidRPr="004025E3" w:rsidRDefault="00841D56" w:rsidP="00841D56">
      <w:pPr>
        <w:pStyle w:val="1"/>
        <w:tabs>
          <w:tab w:val="left" w:pos="980"/>
        </w:tabs>
        <w:spacing w:before="33"/>
        <w:ind w:left="0"/>
        <w:rPr>
          <w:rFonts w:asciiTheme="minorHAnsi" w:hAnsiTheme="minorHAnsi" w:cstheme="minorHAnsi"/>
          <w:sz w:val="20"/>
          <w:szCs w:val="20"/>
        </w:rPr>
      </w:pPr>
    </w:p>
    <w:sectPr w:rsidR="00841D56" w:rsidRPr="004025E3" w:rsidSect="008963C4">
      <w:pgSz w:w="11910" w:h="16840"/>
      <w:pgMar w:top="800" w:right="720" w:bottom="280" w:left="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C2B"/>
    <w:multiLevelType w:val="multilevel"/>
    <w:tmpl w:val="5E5C794A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1" w15:restartNumberingAfterBreak="0">
    <w:nsid w:val="0EEB70CE"/>
    <w:multiLevelType w:val="multilevel"/>
    <w:tmpl w:val="B5981890"/>
    <w:lvl w:ilvl="0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2078" w:hanging="238"/>
      </w:pPr>
    </w:lvl>
    <w:lvl w:ilvl="2">
      <w:numFmt w:val="bullet"/>
      <w:lvlText w:val="•"/>
      <w:lvlJc w:val="left"/>
      <w:pPr>
        <w:ind w:left="3017" w:hanging="238"/>
      </w:pPr>
    </w:lvl>
    <w:lvl w:ilvl="3">
      <w:numFmt w:val="bullet"/>
      <w:lvlText w:val="•"/>
      <w:lvlJc w:val="left"/>
      <w:pPr>
        <w:ind w:left="3955" w:hanging="238"/>
      </w:pPr>
    </w:lvl>
    <w:lvl w:ilvl="4">
      <w:numFmt w:val="bullet"/>
      <w:lvlText w:val="•"/>
      <w:lvlJc w:val="left"/>
      <w:pPr>
        <w:ind w:left="4894" w:hanging="238"/>
      </w:pPr>
    </w:lvl>
    <w:lvl w:ilvl="5">
      <w:numFmt w:val="bullet"/>
      <w:lvlText w:val="•"/>
      <w:lvlJc w:val="left"/>
      <w:pPr>
        <w:ind w:left="5833" w:hanging="238"/>
      </w:pPr>
    </w:lvl>
    <w:lvl w:ilvl="6">
      <w:numFmt w:val="bullet"/>
      <w:lvlText w:val="•"/>
      <w:lvlJc w:val="left"/>
      <w:pPr>
        <w:ind w:left="6771" w:hanging="237"/>
      </w:pPr>
    </w:lvl>
    <w:lvl w:ilvl="7">
      <w:numFmt w:val="bullet"/>
      <w:lvlText w:val="•"/>
      <w:lvlJc w:val="left"/>
      <w:pPr>
        <w:ind w:left="7710" w:hanging="238"/>
      </w:pPr>
    </w:lvl>
    <w:lvl w:ilvl="8">
      <w:numFmt w:val="bullet"/>
      <w:lvlText w:val="•"/>
      <w:lvlJc w:val="left"/>
      <w:pPr>
        <w:ind w:left="8649" w:hanging="238"/>
      </w:pPr>
    </w:lvl>
  </w:abstractNum>
  <w:abstractNum w:abstractNumId="2" w15:restartNumberingAfterBreak="0">
    <w:nsid w:val="0FE323F1"/>
    <w:multiLevelType w:val="multilevel"/>
    <w:tmpl w:val="02B2A838"/>
    <w:lvl w:ilvl="0">
      <w:start w:val="1"/>
      <w:numFmt w:val="decimal"/>
      <w:lvlText w:val="%1)"/>
      <w:lvlJc w:val="left"/>
      <w:pPr>
        <w:ind w:left="552" w:hanging="283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911" w:hanging="437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–"/>
      <w:lvlJc w:val="left"/>
      <w:pPr>
        <w:ind w:left="911" w:hanging="1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054" w:hanging="169"/>
      </w:pPr>
    </w:lvl>
    <w:lvl w:ilvl="4">
      <w:numFmt w:val="bullet"/>
      <w:lvlText w:val="•"/>
      <w:lvlJc w:val="left"/>
      <w:pPr>
        <w:ind w:left="4122" w:hanging="169"/>
      </w:pPr>
    </w:lvl>
    <w:lvl w:ilvl="5">
      <w:numFmt w:val="bullet"/>
      <w:lvlText w:val="•"/>
      <w:lvlJc w:val="left"/>
      <w:pPr>
        <w:ind w:left="5189" w:hanging="169"/>
      </w:pPr>
    </w:lvl>
    <w:lvl w:ilvl="6">
      <w:numFmt w:val="bullet"/>
      <w:lvlText w:val="•"/>
      <w:lvlJc w:val="left"/>
      <w:pPr>
        <w:ind w:left="6256" w:hanging="169"/>
      </w:pPr>
    </w:lvl>
    <w:lvl w:ilvl="7">
      <w:numFmt w:val="bullet"/>
      <w:lvlText w:val="•"/>
      <w:lvlJc w:val="left"/>
      <w:pPr>
        <w:ind w:left="7324" w:hanging="169"/>
      </w:pPr>
    </w:lvl>
    <w:lvl w:ilvl="8">
      <w:numFmt w:val="bullet"/>
      <w:lvlText w:val="•"/>
      <w:lvlJc w:val="left"/>
      <w:pPr>
        <w:ind w:left="8391" w:hanging="169"/>
      </w:pPr>
    </w:lvl>
  </w:abstractNum>
  <w:abstractNum w:abstractNumId="3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33471F"/>
    <w:multiLevelType w:val="multilevel"/>
    <w:tmpl w:val="5E5C794A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5" w15:restartNumberingAfterBreak="0">
    <w:nsid w:val="26402EF8"/>
    <w:multiLevelType w:val="hybridMultilevel"/>
    <w:tmpl w:val="21CAB554"/>
    <w:lvl w:ilvl="0" w:tplc="2000000F">
      <w:start w:val="1"/>
      <w:numFmt w:val="decimal"/>
      <w:lvlText w:val="%1."/>
      <w:lvlJc w:val="left"/>
      <w:pPr>
        <w:ind w:left="1620" w:hanging="360"/>
      </w:pPr>
    </w:lvl>
    <w:lvl w:ilvl="1" w:tplc="20000019" w:tentative="1">
      <w:start w:val="1"/>
      <w:numFmt w:val="lowerLetter"/>
      <w:lvlText w:val="%2."/>
      <w:lvlJc w:val="left"/>
      <w:pPr>
        <w:ind w:left="2340" w:hanging="360"/>
      </w:pPr>
    </w:lvl>
    <w:lvl w:ilvl="2" w:tplc="2000001B" w:tentative="1">
      <w:start w:val="1"/>
      <w:numFmt w:val="lowerRoman"/>
      <w:lvlText w:val="%3."/>
      <w:lvlJc w:val="right"/>
      <w:pPr>
        <w:ind w:left="3060" w:hanging="180"/>
      </w:pPr>
    </w:lvl>
    <w:lvl w:ilvl="3" w:tplc="2000000F" w:tentative="1">
      <w:start w:val="1"/>
      <w:numFmt w:val="decimal"/>
      <w:lvlText w:val="%4."/>
      <w:lvlJc w:val="left"/>
      <w:pPr>
        <w:ind w:left="3780" w:hanging="360"/>
      </w:pPr>
    </w:lvl>
    <w:lvl w:ilvl="4" w:tplc="20000019" w:tentative="1">
      <w:start w:val="1"/>
      <w:numFmt w:val="lowerLetter"/>
      <w:lvlText w:val="%5."/>
      <w:lvlJc w:val="left"/>
      <w:pPr>
        <w:ind w:left="4500" w:hanging="360"/>
      </w:pPr>
    </w:lvl>
    <w:lvl w:ilvl="5" w:tplc="2000001B" w:tentative="1">
      <w:start w:val="1"/>
      <w:numFmt w:val="lowerRoman"/>
      <w:lvlText w:val="%6."/>
      <w:lvlJc w:val="right"/>
      <w:pPr>
        <w:ind w:left="5220" w:hanging="180"/>
      </w:pPr>
    </w:lvl>
    <w:lvl w:ilvl="6" w:tplc="2000000F" w:tentative="1">
      <w:start w:val="1"/>
      <w:numFmt w:val="decimal"/>
      <w:lvlText w:val="%7."/>
      <w:lvlJc w:val="left"/>
      <w:pPr>
        <w:ind w:left="5940" w:hanging="360"/>
      </w:pPr>
    </w:lvl>
    <w:lvl w:ilvl="7" w:tplc="20000019" w:tentative="1">
      <w:start w:val="1"/>
      <w:numFmt w:val="lowerLetter"/>
      <w:lvlText w:val="%8."/>
      <w:lvlJc w:val="left"/>
      <w:pPr>
        <w:ind w:left="6660" w:hanging="360"/>
      </w:pPr>
    </w:lvl>
    <w:lvl w:ilvl="8" w:tplc="200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7" w15:restartNumberingAfterBreak="0">
    <w:nsid w:val="2B41057F"/>
    <w:multiLevelType w:val="multilevel"/>
    <w:tmpl w:val="22489874"/>
    <w:lvl w:ilvl="0">
      <w:start w:val="6"/>
      <w:numFmt w:val="decimal"/>
      <w:lvlText w:val="%1."/>
      <w:lvlJc w:val="left"/>
      <w:pPr>
        <w:ind w:left="1608" w:hanging="70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152" w:hanging="252"/>
      </w:pPr>
      <w:rPr>
        <w:rFonts w:ascii="Calibri" w:eastAsia="Calibri" w:hAnsi="Calibri" w:cs="Calibri"/>
        <w:b/>
        <w:sz w:val="24"/>
        <w:szCs w:val="24"/>
        <w:u w:val="single"/>
      </w:rPr>
    </w:lvl>
    <w:lvl w:ilvl="2">
      <w:numFmt w:val="bullet"/>
      <w:lvlText w:val="•"/>
      <w:lvlJc w:val="left"/>
      <w:pPr>
        <w:ind w:left="2591" w:hanging="251"/>
      </w:pPr>
    </w:lvl>
    <w:lvl w:ilvl="3">
      <w:numFmt w:val="bullet"/>
      <w:lvlText w:val="•"/>
      <w:lvlJc w:val="left"/>
      <w:pPr>
        <w:ind w:left="3583" w:hanging="252"/>
      </w:pPr>
    </w:lvl>
    <w:lvl w:ilvl="4">
      <w:numFmt w:val="bullet"/>
      <w:lvlText w:val="•"/>
      <w:lvlJc w:val="left"/>
      <w:pPr>
        <w:ind w:left="4575" w:hanging="252"/>
      </w:pPr>
    </w:lvl>
    <w:lvl w:ilvl="5">
      <w:numFmt w:val="bullet"/>
      <w:lvlText w:val="•"/>
      <w:lvlJc w:val="left"/>
      <w:pPr>
        <w:ind w:left="5567" w:hanging="252"/>
      </w:pPr>
    </w:lvl>
    <w:lvl w:ilvl="6">
      <w:numFmt w:val="bullet"/>
      <w:lvlText w:val="•"/>
      <w:lvlJc w:val="left"/>
      <w:pPr>
        <w:ind w:left="6559" w:hanging="252"/>
      </w:pPr>
    </w:lvl>
    <w:lvl w:ilvl="7">
      <w:numFmt w:val="bullet"/>
      <w:lvlText w:val="•"/>
      <w:lvlJc w:val="left"/>
      <w:pPr>
        <w:ind w:left="7550" w:hanging="252"/>
      </w:pPr>
    </w:lvl>
    <w:lvl w:ilvl="8">
      <w:numFmt w:val="bullet"/>
      <w:lvlText w:val="•"/>
      <w:lvlJc w:val="left"/>
      <w:pPr>
        <w:ind w:left="8542" w:hanging="252"/>
      </w:pPr>
    </w:lvl>
  </w:abstractNum>
  <w:abstractNum w:abstractNumId="8" w15:restartNumberingAfterBreak="0">
    <w:nsid w:val="33A511A8"/>
    <w:multiLevelType w:val="multilevel"/>
    <w:tmpl w:val="DA7EBF50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0A3D2B"/>
    <w:multiLevelType w:val="hybridMultilevel"/>
    <w:tmpl w:val="DB4A44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6B16"/>
    <w:multiLevelType w:val="multilevel"/>
    <w:tmpl w:val="D7DE16B8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11" w15:restartNumberingAfterBreak="0">
    <w:nsid w:val="4BD2098B"/>
    <w:multiLevelType w:val="multilevel"/>
    <w:tmpl w:val="8160BCFE"/>
    <w:lvl w:ilvl="0">
      <w:start w:val="1"/>
      <w:numFmt w:val="decimal"/>
      <w:lvlText w:val="%1)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12" w15:restartNumberingAfterBreak="0">
    <w:nsid w:val="5D572480"/>
    <w:multiLevelType w:val="multilevel"/>
    <w:tmpl w:val="C5D402E6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C272A6"/>
    <w:multiLevelType w:val="multilevel"/>
    <w:tmpl w:val="2578E154"/>
    <w:lvl w:ilvl="0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2078" w:hanging="238"/>
      </w:pPr>
    </w:lvl>
    <w:lvl w:ilvl="2">
      <w:numFmt w:val="bullet"/>
      <w:lvlText w:val="•"/>
      <w:lvlJc w:val="left"/>
      <w:pPr>
        <w:ind w:left="3017" w:hanging="238"/>
      </w:pPr>
    </w:lvl>
    <w:lvl w:ilvl="3">
      <w:numFmt w:val="bullet"/>
      <w:lvlText w:val="•"/>
      <w:lvlJc w:val="left"/>
      <w:pPr>
        <w:ind w:left="3955" w:hanging="238"/>
      </w:pPr>
    </w:lvl>
    <w:lvl w:ilvl="4">
      <w:numFmt w:val="bullet"/>
      <w:lvlText w:val="•"/>
      <w:lvlJc w:val="left"/>
      <w:pPr>
        <w:ind w:left="4894" w:hanging="238"/>
      </w:pPr>
    </w:lvl>
    <w:lvl w:ilvl="5">
      <w:numFmt w:val="bullet"/>
      <w:lvlText w:val="•"/>
      <w:lvlJc w:val="left"/>
      <w:pPr>
        <w:ind w:left="5833" w:hanging="238"/>
      </w:pPr>
    </w:lvl>
    <w:lvl w:ilvl="6">
      <w:numFmt w:val="bullet"/>
      <w:lvlText w:val="•"/>
      <w:lvlJc w:val="left"/>
      <w:pPr>
        <w:ind w:left="6771" w:hanging="237"/>
      </w:pPr>
    </w:lvl>
    <w:lvl w:ilvl="7">
      <w:numFmt w:val="bullet"/>
      <w:lvlText w:val="•"/>
      <w:lvlJc w:val="left"/>
      <w:pPr>
        <w:ind w:left="7710" w:hanging="238"/>
      </w:pPr>
    </w:lvl>
    <w:lvl w:ilvl="8">
      <w:numFmt w:val="bullet"/>
      <w:lvlText w:val="•"/>
      <w:lvlJc w:val="left"/>
      <w:pPr>
        <w:ind w:left="8649" w:hanging="238"/>
      </w:pPr>
    </w:lvl>
  </w:abstractNum>
  <w:abstractNum w:abstractNumId="14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806399"/>
    <w:multiLevelType w:val="multilevel"/>
    <w:tmpl w:val="B1C0919E"/>
    <w:lvl w:ilvl="0">
      <w:start w:val="1"/>
      <w:numFmt w:val="decimal"/>
      <w:lvlText w:val="%1."/>
      <w:lvlJc w:val="left"/>
      <w:pPr>
        <w:ind w:left="1608" w:hanging="707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•"/>
      <w:lvlJc w:val="left"/>
      <w:pPr>
        <w:ind w:left="2492" w:hanging="708"/>
      </w:pPr>
    </w:lvl>
    <w:lvl w:ilvl="2">
      <w:numFmt w:val="bullet"/>
      <w:lvlText w:val="•"/>
      <w:lvlJc w:val="left"/>
      <w:pPr>
        <w:ind w:left="3385" w:hanging="708"/>
      </w:pPr>
    </w:lvl>
    <w:lvl w:ilvl="3">
      <w:numFmt w:val="bullet"/>
      <w:lvlText w:val="•"/>
      <w:lvlJc w:val="left"/>
      <w:pPr>
        <w:ind w:left="4277" w:hanging="708"/>
      </w:pPr>
    </w:lvl>
    <w:lvl w:ilvl="4">
      <w:numFmt w:val="bullet"/>
      <w:lvlText w:val="•"/>
      <w:lvlJc w:val="left"/>
      <w:pPr>
        <w:ind w:left="5170" w:hanging="708"/>
      </w:pPr>
    </w:lvl>
    <w:lvl w:ilvl="5">
      <w:numFmt w:val="bullet"/>
      <w:lvlText w:val="•"/>
      <w:lvlJc w:val="left"/>
      <w:pPr>
        <w:ind w:left="6063" w:hanging="708"/>
      </w:pPr>
    </w:lvl>
    <w:lvl w:ilvl="6">
      <w:numFmt w:val="bullet"/>
      <w:lvlText w:val="•"/>
      <w:lvlJc w:val="left"/>
      <w:pPr>
        <w:ind w:left="6955" w:hanging="708"/>
      </w:pPr>
    </w:lvl>
    <w:lvl w:ilvl="7">
      <w:numFmt w:val="bullet"/>
      <w:lvlText w:val="•"/>
      <w:lvlJc w:val="left"/>
      <w:pPr>
        <w:ind w:left="7848" w:hanging="708"/>
      </w:pPr>
    </w:lvl>
    <w:lvl w:ilvl="8">
      <w:numFmt w:val="bullet"/>
      <w:lvlText w:val="•"/>
      <w:lvlJc w:val="left"/>
      <w:pPr>
        <w:ind w:left="8741" w:hanging="707"/>
      </w:pPr>
    </w:lvl>
  </w:abstractNum>
  <w:abstractNum w:abstractNumId="16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CE15A3"/>
    <w:multiLevelType w:val="multilevel"/>
    <w:tmpl w:val="86201EB4"/>
    <w:lvl w:ilvl="0">
      <w:numFmt w:val="bullet"/>
      <w:lvlText w:val="●"/>
      <w:lvlJc w:val="left"/>
      <w:pPr>
        <w:ind w:left="192" w:hanging="28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232" w:hanging="286"/>
      </w:pPr>
    </w:lvl>
    <w:lvl w:ilvl="2">
      <w:numFmt w:val="bullet"/>
      <w:lvlText w:val="•"/>
      <w:lvlJc w:val="left"/>
      <w:pPr>
        <w:ind w:left="2265" w:hanging="286"/>
      </w:pPr>
    </w:lvl>
    <w:lvl w:ilvl="3">
      <w:numFmt w:val="bullet"/>
      <w:lvlText w:val="•"/>
      <w:lvlJc w:val="left"/>
      <w:pPr>
        <w:ind w:left="3297" w:hanging="286"/>
      </w:pPr>
    </w:lvl>
    <w:lvl w:ilvl="4">
      <w:numFmt w:val="bullet"/>
      <w:lvlText w:val="•"/>
      <w:lvlJc w:val="left"/>
      <w:pPr>
        <w:ind w:left="4330" w:hanging="286"/>
      </w:pPr>
    </w:lvl>
    <w:lvl w:ilvl="5">
      <w:numFmt w:val="bullet"/>
      <w:lvlText w:val="•"/>
      <w:lvlJc w:val="left"/>
      <w:pPr>
        <w:ind w:left="5363" w:hanging="286"/>
      </w:pPr>
    </w:lvl>
    <w:lvl w:ilvl="6">
      <w:numFmt w:val="bullet"/>
      <w:lvlText w:val="•"/>
      <w:lvlJc w:val="left"/>
      <w:pPr>
        <w:ind w:left="6395" w:hanging="286"/>
      </w:pPr>
    </w:lvl>
    <w:lvl w:ilvl="7">
      <w:numFmt w:val="bullet"/>
      <w:lvlText w:val="•"/>
      <w:lvlJc w:val="left"/>
      <w:pPr>
        <w:ind w:left="7428" w:hanging="286"/>
      </w:pPr>
    </w:lvl>
    <w:lvl w:ilvl="8">
      <w:numFmt w:val="bullet"/>
      <w:lvlText w:val="•"/>
      <w:lvlJc w:val="left"/>
      <w:pPr>
        <w:ind w:left="8461" w:hanging="286"/>
      </w:pPr>
    </w:lvl>
  </w:abstractNum>
  <w:num w:numId="1" w16cid:durableId="1287201536">
    <w:abstractNumId w:val="7"/>
  </w:num>
  <w:num w:numId="2" w16cid:durableId="93209963">
    <w:abstractNumId w:val="1"/>
  </w:num>
  <w:num w:numId="3" w16cid:durableId="1396733577">
    <w:abstractNumId w:val="13"/>
  </w:num>
  <w:num w:numId="4" w16cid:durableId="1437336191">
    <w:abstractNumId w:val="15"/>
  </w:num>
  <w:num w:numId="5" w16cid:durableId="1809587130">
    <w:abstractNumId w:val="10"/>
  </w:num>
  <w:num w:numId="6" w16cid:durableId="899251787">
    <w:abstractNumId w:val="0"/>
  </w:num>
  <w:num w:numId="7" w16cid:durableId="1291940626">
    <w:abstractNumId w:val="11"/>
  </w:num>
  <w:num w:numId="8" w16cid:durableId="863710516">
    <w:abstractNumId w:val="17"/>
  </w:num>
  <w:num w:numId="9" w16cid:durableId="981616526">
    <w:abstractNumId w:val="4"/>
  </w:num>
  <w:num w:numId="10" w16cid:durableId="1512260257">
    <w:abstractNumId w:val="2"/>
  </w:num>
  <w:num w:numId="11" w16cid:durableId="942885105">
    <w:abstractNumId w:val="5"/>
  </w:num>
  <w:num w:numId="12" w16cid:durableId="759182509">
    <w:abstractNumId w:val="9"/>
  </w:num>
  <w:num w:numId="13" w16cid:durableId="1265723184">
    <w:abstractNumId w:val="12"/>
  </w:num>
  <w:num w:numId="14" w16cid:durableId="653804522">
    <w:abstractNumId w:val="16"/>
  </w:num>
  <w:num w:numId="15" w16cid:durableId="510534213">
    <w:abstractNumId w:val="14"/>
  </w:num>
  <w:num w:numId="16" w16cid:durableId="1900555647">
    <w:abstractNumId w:val="8"/>
  </w:num>
  <w:num w:numId="17" w16cid:durableId="660306706">
    <w:abstractNumId w:val="6"/>
  </w:num>
  <w:num w:numId="18" w16cid:durableId="210915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1"/>
    <w:rsid w:val="000554C8"/>
    <w:rsid w:val="000860B4"/>
    <w:rsid w:val="000938B4"/>
    <w:rsid w:val="00107FFB"/>
    <w:rsid w:val="001161F0"/>
    <w:rsid w:val="00126A16"/>
    <w:rsid w:val="0014340A"/>
    <w:rsid w:val="00166AEC"/>
    <w:rsid w:val="001C3AC1"/>
    <w:rsid w:val="002218F3"/>
    <w:rsid w:val="002477D5"/>
    <w:rsid w:val="00293FF2"/>
    <w:rsid w:val="002E6291"/>
    <w:rsid w:val="002E6FD6"/>
    <w:rsid w:val="003036D9"/>
    <w:rsid w:val="003345AD"/>
    <w:rsid w:val="00337CA2"/>
    <w:rsid w:val="00357812"/>
    <w:rsid w:val="00360D14"/>
    <w:rsid w:val="00387331"/>
    <w:rsid w:val="003A0B26"/>
    <w:rsid w:val="003B7DF0"/>
    <w:rsid w:val="004025E3"/>
    <w:rsid w:val="00427CE1"/>
    <w:rsid w:val="0044089C"/>
    <w:rsid w:val="004718EE"/>
    <w:rsid w:val="004C6D90"/>
    <w:rsid w:val="004E0390"/>
    <w:rsid w:val="005000B9"/>
    <w:rsid w:val="00533C3A"/>
    <w:rsid w:val="00534677"/>
    <w:rsid w:val="0056311A"/>
    <w:rsid w:val="0056520D"/>
    <w:rsid w:val="005D3169"/>
    <w:rsid w:val="00634034"/>
    <w:rsid w:val="006C0F41"/>
    <w:rsid w:val="006F0EF2"/>
    <w:rsid w:val="00703B66"/>
    <w:rsid w:val="0071183D"/>
    <w:rsid w:val="00727A4A"/>
    <w:rsid w:val="00734643"/>
    <w:rsid w:val="007F793C"/>
    <w:rsid w:val="008335AB"/>
    <w:rsid w:val="00841C6F"/>
    <w:rsid w:val="00841D56"/>
    <w:rsid w:val="00867FC1"/>
    <w:rsid w:val="008963C4"/>
    <w:rsid w:val="008A766F"/>
    <w:rsid w:val="008F0701"/>
    <w:rsid w:val="009356D1"/>
    <w:rsid w:val="00972DB4"/>
    <w:rsid w:val="009E11BA"/>
    <w:rsid w:val="00A34A92"/>
    <w:rsid w:val="00A84E92"/>
    <w:rsid w:val="00A920D9"/>
    <w:rsid w:val="00AD30BC"/>
    <w:rsid w:val="00B01EFB"/>
    <w:rsid w:val="00B33175"/>
    <w:rsid w:val="00B80198"/>
    <w:rsid w:val="00B8281F"/>
    <w:rsid w:val="00BA6494"/>
    <w:rsid w:val="00C15F63"/>
    <w:rsid w:val="00C53931"/>
    <w:rsid w:val="00C70B21"/>
    <w:rsid w:val="00CB14A6"/>
    <w:rsid w:val="00CB2983"/>
    <w:rsid w:val="00CD3435"/>
    <w:rsid w:val="00CE59DF"/>
    <w:rsid w:val="00CF03E3"/>
    <w:rsid w:val="00D078F8"/>
    <w:rsid w:val="00DF3B59"/>
    <w:rsid w:val="00E25361"/>
    <w:rsid w:val="00E60540"/>
    <w:rsid w:val="00E748E8"/>
    <w:rsid w:val="00E820FB"/>
    <w:rsid w:val="00EB3899"/>
    <w:rsid w:val="00EC51AE"/>
    <w:rsid w:val="00F273CC"/>
    <w:rsid w:val="00F312F7"/>
    <w:rsid w:val="00F70193"/>
    <w:rsid w:val="00F8640B"/>
    <w:rsid w:val="00FA7D07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5F8"/>
  <w15:docId w15:val="{01E5AA29-4FCD-2749-A702-C2961198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20"/>
      <w:ind w:left="90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spacing w:before="120"/>
      <w:ind w:left="900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9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318"/>
      <w:jc w:val="center"/>
    </w:pPr>
  </w:style>
  <w:style w:type="character" w:styleId="a6">
    <w:name w:val="Hyperlink"/>
    <w:basedOn w:val="a0"/>
    <w:uiPriority w:val="99"/>
    <w:unhideWhenUsed/>
    <w:rsid w:val="00BA0D0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A0D04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semiHidden/>
    <w:unhideWhenUsed/>
    <w:rsid w:val="003F341F"/>
    <w:pPr>
      <w:widowControl/>
      <w:tabs>
        <w:tab w:val="center" w:pos="4819"/>
        <w:tab w:val="right" w:pos="9639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F341F"/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3F34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69039722">
    <w:name w:val="xfm_69039722"/>
    <w:rsid w:val="003F341F"/>
  </w:style>
  <w:style w:type="paragraph" w:customStyle="1" w:styleId="docdata">
    <w:name w:val="docdata"/>
    <w:aliases w:val="docy,v5,4193,baiaagaaboqcaaad0qsaaaxfcwaaaaaaaaaaaaaaaaaaaaaaaaaaaaaaaaaaaaaaaaaaaaaaaaaaaaaaaaaaaaaaaaaaaaaaaaaaaaaaaaaaaaaaaaaaaaaaaaaaaaaaaaaaaaaaaaaaaaaaaaaaaaaaaaaaaaaaaaaaaaaaaaaaaaaaaaaaaaaaaaaaaaaaaaaaaaaaaaaaaaaaaaaaaaaaaaaaaaaaaaaaaaaa"/>
    <w:basedOn w:val="a"/>
    <w:rsid w:val="00BC02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F312F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312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312F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312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312F7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312F7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12F7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6F0EF2"/>
    <w:rPr>
      <w:color w:val="605E5C"/>
      <w:shd w:val="clear" w:color="auto" w:fill="E1DFDD"/>
    </w:rPr>
  </w:style>
  <w:style w:type="table" w:styleId="afb">
    <w:name w:val="Table Grid"/>
    <w:basedOn w:val="a1"/>
    <w:uiPriority w:val="59"/>
    <w:rsid w:val="003A0B26"/>
    <w:pPr>
      <w:widowControl/>
    </w:pPr>
    <w:rPr>
      <w:rFonts w:ascii="Times New Roman" w:hAnsi="Times New Roman" w:cs="Times New Roman"/>
      <w:sz w:val="28"/>
      <w:szCs w:val="28"/>
      <w:lang w:val="ru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A0B26"/>
    <w:pPr>
      <w:widowControl/>
    </w:pPr>
    <w:rPr>
      <w:rFonts w:ascii="Aptos" w:eastAsia="Times New Roman" w:hAnsi="Aptos" w:cs="Times New Roman"/>
      <w:kern w:val="2"/>
      <w:sz w:val="24"/>
      <w:szCs w:val="24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32204" TargetMode="External"/><Relationship Id="rId13" Type="http://schemas.openxmlformats.org/officeDocument/2006/relationships/hyperlink" Target="https://ela.kpi.ua/handle/123456789/36363" TargetMode="External"/><Relationship Id="rId18" Type="http://schemas.openxmlformats.org/officeDocument/2006/relationships/hyperlink" Target="https://ela.kpi.ua/handle/123456789/445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ktos-fbmi.kpi.ua/article/spivrobitnyky" TargetMode="External"/><Relationship Id="rId12" Type="http://schemas.openxmlformats.org/officeDocument/2006/relationships/hyperlink" Target="http://www.library.kpi.ua/" TargetMode="External"/><Relationship Id="rId17" Type="http://schemas.openxmlformats.org/officeDocument/2006/relationships/hyperlink" Target="https://ela.kpi.ua/handle/123456789/229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a.kpi.ua/handle/123456789/10148" TargetMode="External"/><Relationship Id="rId20" Type="http://schemas.openxmlformats.org/officeDocument/2006/relationships/hyperlink" Target="https://ela.kpi.ua/handle/123456789/411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ela.kpi.ua/handle/123456789/17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a.kpi.ua/handle/123456789/11742" TargetMode="External"/><Relationship Id="rId10" Type="http://schemas.openxmlformats.org/officeDocument/2006/relationships/hyperlink" Target="https://ela.kpi.ua/handle/123456789/15480" TargetMode="External"/><Relationship Id="rId19" Type="http://schemas.openxmlformats.org/officeDocument/2006/relationships/hyperlink" Target="https://ela.kpi.ua/handle/123456789/4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a.kpi.ua/handle/123456789/19558" TargetMode="External"/><Relationship Id="rId14" Type="http://schemas.openxmlformats.org/officeDocument/2006/relationships/hyperlink" Target="https://ela.kpi.ua/handle/123456789/15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q4i2AD+e9HlmyOSHSDWHKXzew==">AMUW2mU46pE1q0nBvsN2ddB63KEfpZLCHUDlOCZuTdKx1Osp8pjwZM3GSt+pTjTEETzeqwmjtm/HBdYxw5ABo3xImTgd7lkYfaKgek6ghsZTK2yyNcnwYgHdOUaXXsg/m6v0f4gyOsVgoYNGd3DBGYhzEzhVF50H4ONI3riK0MC7Cv9PIm86uI5jvQRhzCe9pKdb9dVe7dCg1wCbEfOwbU7Q6RBxhOHvVYdc3PVvsDcm/I0WQZD+jNQGidvyW4x49Oj/5zTw2eKBTc3pkBjhuZJsUKfkVnZv6lDCB/JMcQXpcywctCMbN4NgNxqa5THghofAbBkCfsmSsKHBDmC5GuSvhkYMoTp+9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3879</Words>
  <Characters>25956</Characters>
  <Application>Microsoft Office Word</Application>
  <DocSecurity>0</DocSecurity>
  <Lines>603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25</cp:revision>
  <dcterms:created xsi:type="dcterms:W3CDTF">2025-04-05T19:17:00Z</dcterms:created>
  <dcterms:modified xsi:type="dcterms:W3CDTF">2026-03-07T10:18:00Z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2022-10-25T00:00:00Z</vt:filetime>
  </property>
</Properties>
</file>