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1309"/>
        <w:gridCol w:w="3227"/>
      </w:tblGrid>
      <w:tr w:rsidR="007E50C5" w:rsidRPr="00CC6686" w14:paraId="60FD3DD6" w14:textId="77777777" w:rsidTr="004B4E28">
        <w:trPr>
          <w:trHeight w:val="416"/>
        </w:trPr>
        <w:tc>
          <w:tcPr>
            <w:tcW w:w="5670" w:type="dxa"/>
          </w:tcPr>
          <w:p w14:paraId="649DDC1F" w14:textId="77777777" w:rsidR="007E50C5" w:rsidRPr="00CC6686" w:rsidRDefault="007E50C5" w:rsidP="004B4E28">
            <w:pPr>
              <w:spacing w:line="240" w:lineRule="auto"/>
              <w:ind w:left="-57"/>
              <w:rPr>
                <w:rFonts w:asciiTheme="minorHAnsi" w:hAnsiTheme="minorHAnsi" w:cstheme="minorHAnsi"/>
                <w:b/>
                <w:color w:val="002060"/>
                <w:sz w:val="24"/>
                <w:szCs w:val="24"/>
              </w:rPr>
            </w:pPr>
            <w:r w:rsidRPr="00CC6686">
              <w:rPr>
                <w:rFonts w:asciiTheme="minorHAnsi" w:hAnsiTheme="minorHAnsi" w:cstheme="minorHAnsi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2C86B65B" wp14:editId="470E7D27">
                  <wp:extent cx="2952000" cy="552683"/>
                  <wp:effectExtent l="0" t="0" r="127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0" cy="5526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9" w:type="dxa"/>
            <w:vAlign w:val="center"/>
          </w:tcPr>
          <w:p w14:paraId="17126F86" w14:textId="77777777" w:rsidR="007E50C5" w:rsidRPr="00CC6686" w:rsidRDefault="007E50C5" w:rsidP="004B4E28">
            <w:pPr>
              <w:spacing w:line="240" w:lineRule="auto"/>
              <w:ind w:left="-71"/>
              <w:jc w:val="center"/>
              <w:rPr>
                <w:rFonts w:asciiTheme="minorHAnsi" w:hAnsiTheme="minorHAnsi" w:cstheme="minorHAnsi"/>
                <w:b/>
                <w:color w:val="0070C0"/>
                <w:sz w:val="24"/>
                <w:szCs w:val="24"/>
              </w:rPr>
            </w:pPr>
          </w:p>
        </w:tc>
        <w:tc>
          <w:tcPr>
            <w:tcW w:w="3227" w:type="dxa"/>
            <w:tcBorders>
              <w:left w:val="nil"/>
            </w:tcBorders>
            <w:vAlign w:val="center"/>
          </w:tcPr>
          <w:p w14:paraId="394D2E7D" w14:textId="77777777" w:rsidR="007E50C5" w:rsidRPr="00CC6686" w:rsidRDefault="007E50C5" w:rsidP="004B4E28">
            <w:pPr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C6686">
              <w:rPr>
                <w:rFonts w:asciiTheme="minorHAnsi" w:hAnsiTheme="minorHAnsi" w:cstheme="minorHAnsi"/>
                <w:b/>
                <w:sz w:val="24"/>
                <w:szCs w:val="24"/>
              </w:rPr>
              <w:t>Кафедра технологій оздоровлення і спорту</w:t>
            </w:r>
          </w:p>
        </w:tc>
      </w:tr>
      <w:tr w:rsidR="007E50C5" w:rsidRPr="00CC6686" w14:paraId="1DF4A6A4" w14:textId="77777777" w:rsidTr="004B4E28">
        <w:trPr>
          <w:trHeight w:val="628"/>
        </w:trPr>
        <w:tc>
          <w:tcPr>
            <w:tcW w:w="10206" w:type="dxa"/>
            <w:gridSpan w:val="3"/>
          </w:tcPr>
          <w:p w14:paraId="6E3A1F12" w14:textId="77777777" w:rsidR="007E50C5" w:rsidRPr="00CC6686" w:rsidRDefault="007E50C5" w:rsidP="004B4E28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48"/>
                <w:szCs w:val="48"/>
              </w:rPr>
            </w:pPr>
            <w:proofErr w:type="spellStart"/>
            <w:r w:rsidRPr="00CC6686">
              <w:rPr>
                <w:rFonts w:asciiTheme="minorHAnsi" w:hAnsiTheme="minorHAnsi" w:cstheme="minorHAnsi"/>
                <w:b/>
                <w:color w:val="000000" w:themeColor="text1"/>
                <w:sz w:val="48"/>
                <w:szCs w:val="48"/>
              </w:rPr>
              <w:t>Cкладно</w:t>
            </w:r>
            <w:proofErr w:type="spellEnd"/>
            <w:r w:rsidRPr="00CC6686">
              <w:rPr>
                <w:rFonts w:asciiTheme="minorHAnsi" w:hAnsiTheme="minorHAnsi" w:cstheme="minorHAnsi"/>
                <w:b/>
                <w:color w:val="000000" w:themeColor="text1"/>
                <w:sz w:val="48"/>
                <w:szCs w:val="48"/>
              </w:rPr>
              <w:t>-координаційні види спорту</w:t>
            </w:r>
          </w:p>
          <w:p w14:paraId="46C6D7B2" w14:textId="14D25A8F" w:rsidR="007E50C5" w:rsidRPr="00CC6686" w:rsidRDefault="007E50C5" w:rsidP="004B4E28">
            <w:pPr>
              <w:spacing w:before="20" w:after="2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36"/>
                <w:szCs w:val="36"/>
              </w:rPr>
            </w:pPr>
            <w:r w:rsidRPr="00CC6686">
              <w:rPr>
                <w:rFonts w:asciiTheme="minorHAnsi" w:hAnsiTheme="minorHAnsi" w:cstheme="minorHAnsi"/>
                <w:b/>
                <w:color w:val="000000" w:themeColor="text1"/>
                <w:sz w:val="36"/>
                <w:szCs w:val="36"/>
              </w:rPr>
              <w:t>(</w:t>
            </w:r>
            <w:r w:rsidR="003A6286" w:rsidRPr="003A6286">
              <w:rPr>
                <w:rFonts w:asciiTheme="minorHAnsi" w:hAnsiTheme="minorHAnsi" w:cstheme="minorHAnsi"/>
                <w:b/>
                <w:sz w:val="36"/>
                <w:szCs w:val="36"/>
              </w:rPr>
              <w:t xml:space="preserve">гімнастична та акробатична підготовка, хореографія, </w:t>
            </w:r>
            <w:proofErr w:type="spellStart"/>
            <w:r w:rsidR="003A6286" w:rsidRPr="003A6286">
              <w:rPr>
                <w:rFonts w:asciiTheme="minorHAnsi" w:hAnsiTheme="minorHAnsi" w:cstheme="minorHAnsi"/>
                <w:b/>
                <w:sz w:val="36"/>
                <w:szCs w:val="36"/>
              </w:rPr>
              <w:t>калістеніка</w:t>
            </w:r>
            <w:proofErr w:type="spellEnd"/>
            <w:r w:rsidR="003A6286" w:rsidRPr="003A6286">
              <w:rPr>
                <w:rFonts w:asciiTheme="minorHAnsi" w:hAnsiTheme="minorHAnsi" w:cstheme="minorHAnsi"/>
                <w:b/>
                <w:sz w:val="36"/>
                <w:szCs w:val="36"/>
              </w:rPr>
              <w:t xml:space="preserve">, </w:t>
            </w:r>
            <w:proofErr w:type="spellStart"/>
            <w:r w:rsidR="003A6286" w:rsidRPr="003A6286">
              <w:rPr>
                <w:rFonts w:asciiTheme="minorHAnsi" w:hAnsiTheme="minorHAnsi" w:cstheme="minorHAnsi"/>
                <w:b/>
                <w:sz w:val="36"/>
                <w:szCs w:val="36"/>
              </w:rPr>
              <w:t>воркаут</w:t>
            </w:r>
            <w:proofErr w:type="spellEnd"/>
            <w:r w:rsidRPr="00CC6686">
              <w:rPr>
                <w:rFonts w:asciiTheme="minorHAnsi" w:hAnsiTheme="minorHAnsi" w:cstheme="minorHAnsi"/>
                <w:b/>
                <w:color w:val="000000" w:themeColor="text1"/>
                <w:sz w:val="36"/>
                <w:szCs w:val="36"/>
              </w:rPr>
              <w:t>)</w:t>
            </w:r>
          </w:p>
          <w:p w14:paraId="554D9FB4" w14:textId="77777777" w:rsidR="007E50C5" w:rsidRPr="00CC6686" w:rsidRDefault="007E50C5" w:rsidP="004B4E28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CC6686">
              <w:rPr>
                <w:rFonts w:asciiTheme="minorHAnsi" w:hAnsiTheme="minorHAnsi" w:cstheme="minorHAnsi"/>
                <w:b/>
                <w:color w:val="000000" w:themeColor="text1"/>
                <w:sz w:val="36"/>
                <w:szCs w:val="36"/>
              </w:rPr>
              <w:t>Робоча програма навчальної дисципліни (</w:t>
            </w:r>
            <w:proofErr w:type="spellStart"/>
            <w:r w:rsidRPr="00CC6686">
              <w:rPr>
                <w:rFonts w:asciiTheme="minorHAnsi" w:hAnsiTheme="minorHAnsi" w:cstheme="minorHAnsi"/>
                <w:b/>
                <w:color w:val="000000" w:themeColor="text1"/>
                <w:sz w:val="36"/>
                <w:szCs w:val="36"/>
              </w:rPr>
              <w:t>Силабус</w:t>
            </w:r>
            <w:proofErr w:type="spellEnd"/>
            <w:r w:rsidRPr="00CC6686">
              <w:rPr>
                <w:rFonts w:asciiTheme="minorHAnsi" w:hAnsiTheme="minorHAnsi" w:cstheme="minorHAnsi"/>
                <w:b/>
                <w:color w:val="000000" w:themeColor="text1"/>
                <w:sz w:val="36"/>
                <w:szCs w:val="36"/>
              </w:rPr>
              <w:t>)</w:t>
            </w:r>
          </w:p>
        </w:tc>
      </w:tr>
    </w:tbl>
    <w:p w14:paraId="4DA9AAC8" w14:textId="77777777" w:rsidR="007E50C5" w:rsidRPr="007E50C5" w:rsidRDefault="007E50C5" w:rsidP="007E50C5">
      <w:pPr>
        <w:pStyle w:val="1"/>
        <w:numPr>
          <w:ilvl w:val="0"/>
          <w:numId w:val="0"/>
        </w:numPr>
        <w:shd w:val="clear" w:color="auto" w:fill="BFBFBF" w:themeFill="background1" w:themeFillShade="BF"/>
        <w:spacing w:line="240" w:lineRule="auto"/>
        <w:jc w:val="center"/>
        <w:rPr>
          <w:rFonts w:cstheme="minorHAnsi"/>
          <w:color w:val="000000" w:themeColor="text1"/>
          <w:sz w:val="36"/>
          <w:szCs w:val="36"/>
        </w:rPr>
      </w:pPr>
      <w:r w:rsidRPr="007E50C5">
        <w:rPr>
          <w:rFonts w:cstheme="minorHAnsi"/>
          <w:color w:val="000000" w:themeColor="text1"/>
          <w:sz w:val="36"/>
          <w:szCs w:val="36"/>
        </w:rPr>
        <w:t>Реквізити навчальної дисципліни</w:t>
      </w:r>
    </w:p>
    <w:tbl>
      <w:tblPr>
        <w:tblStyle w:val="-211"/>
        <w:tblW w:w="10206" w:type="dxa"/>
        <w:tblInd w:w="108" w:type="dxa"/>
        <w:tblLook w:val="04A0" w:firstRow="1" w:lastRow="0" w:firstColumn="1" w:lastColumn="0" w:noHBand="0" w:noVBand="1"/>
      </w:tblPr>
      <w:tblGrid>
        <w:gridCol w:w="2694"/>
        <w:gridCol w:w="7512"/>
      </w:tblGrid>
      <w:tr w:rsidR="007E50C5" w:rsidRPr="00CC6686" w14:paraId="15ECEFAE" w14:textId="77777777" w:rsidTr="004B4E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0109A642" w14:textId="77777777" w:rsidR="007E50C5" w:rsidRPr="00CC6686" w:rsidRDefault="007E50C5" w:rsidP="004B4E28">
            <w:pPr>
              <w:spacing w:before="20" w:after="2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C668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Рівень вищої освіти</w:t>
            </w:r>
          </w:p>
        </w:tc>
        <w:tc>
          <w:tcPr>
            <w:tcW w:w="7512" w:type="dxa"/>
          </w:tcPr>
          <w:p w14:paraId="6A3BDF28" w14:textId="77777777" w:rsidR="007E50C5" w:rsidRPr="00CC6686" w:rsidRDefault="007E50C5" w:rsidP="004B4E28">
            <w:pPr>
              <w:spacing w:before="20" w:after="2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</w:pPr>
            <w:r w:rsidRPr="00CC6686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Перший (бакалаврський)</w:t>
            </w:r>
          </w:p>
        </w:tc>
      </w:tr>
      <w:tr w:rsidR="007E50C5" w:rsidRPr="00CC6686" w14:paraId="785AECAC" w14:textId="77777777" w:rsidTr="004B4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3DB3A59A" w14:textId="77777777" w:rsidR="007E50C5" w:rsidRPr="00CC6686" w:rsidRDefault="007E50C5" w:rsidP="004B4E28">
            <w:pPr>
              <w:spacing w:before="20" w:after="2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C668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Галузь знань</w:t>
            </w:r>
          </w:p>
        </w:tc>
        <w:tc>
          <w:tcPr>
            <w:tcW w:w="7512" w:type="dxa"/>
          </w:tcPr>
          <w:p w14:paraId="2FE4D20C" w14:textId="77777777" w:rsidR="007E50C5" w:rsidRPr="00CC6686" w:rsidRDefault="007E50C5" w:rsidP="004B4E28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</w:pPr>
            <w:r w:rsidRPr="00CC6686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Всі</w:t>
            </w:r>
          </w:p>
        </w:tc>
      </w:tr>
      <w:tr w:rsidR="007E50C5" w:rsidRPr="00CC6686" w14:paraId="7EA4EAEF" w14:textId="77777777" w:rsidTr="004B4E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53368C47" w14:textId="77777777" w:rsidR="007E50C5" w:rsidRPr="00CC6686" w:rsidRDefault="007E50C5" w:rsidP="004B4E28">
            <w:pPr>
              <w:spacing w:before="20" w:after="2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C668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Спеціальність</w:t>
            </w:r>
          </w:p>
        </w:tc>
        <w:tc>
          <w:tcPr>
            <w:tcW w:w="7512" w:type="dxa"/>
          </w:tcPr>
          <w:p w14:paraId="6EB05B21" w14:textId="77777777" w:rsidR="007E50C5" w:rsidRPr="00CC6686" w:rsidRDefault="007E50C5" w:rsidP="004B4E28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</w:pPr>
            <w:r w:rsidRPr="00CC6686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Всі</w:t>
            </w:r>
          </w:p>
        </w:tc>
      </w:tr>
      <w:tr w:rsidR="007E50C5" w:rsidRPr="00CC6686" w14:paraId="08BE30FE" w14:textId="77777777" w:rsidTr="004B4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17D5CD09" w14:textId="77777777" w:rsidR="007E50C5" w:rsidRPr="00CC6686" w:rsidRDefault="007E50C5" w:rsidP="004B4E28">
            <w:pPr>
              <w:spacing w:before="20" w:after="2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C668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Освітня програма</w:t>
            </w:r>
          </w:p>
        </w:tc>
        <w:tc>
          <w:tcPr>
            <w:tcW w:w="7512" w:type="dxa"/>
          </w:tcPr>
          <w:p w14:paraId="00278FA4" w14:textId="77777777" w:rsidR="007E50C5" w:rsidRPr="00CC6686" w:rsidRDefault="007E50C5" w:rsidP="004B4E28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</w:pPr>
            <w:r w:rsidRPr="00CC6686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Всі</w:t>
            </w:r>
          </w:p>
        </w:tc>
      </w:tr>
      <w:tr w:rsidR="007E50C5" w:rsidRPr="00CC6686" w14:paraId="13DEF087" w14:textId="77777777" w:rsidTr="004B4E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036A2C69" w14:textId="77777777" w:rsidR="007E50C5" w:rsidRPr="00CC6686" w:rsidRDefault="007E50C5" w:rsidP="004B4E28">
            <w:pPr>
              <w:spacing w:before="20" w:after="2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C668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Статус дисципліни</w:t>
            </w:r>
          </w:p>
        </w:tc>
        <w:tc>
          <w:tcPr>
            <w:tcW w:w="7512" w:type="dxa"/>
          </w:tcPr>
          <w:p w14:paraId="1B36797A" w14:textId="77777777" w:rsidR="007E50C5" w:rsidRPr="00CC6686" w:rsidRDefault="007E50C5" w:rsidP="004B4E28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</w:pPr>
            <w:r w:rsidRPr="00CC6686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Вибіркова</w:t>
            </w:r>
          </w:p>
        </w:tc>
      </w:tr>
      <w:tr w:rsidR="007E50C5" w:rsidRPr="00CC6686" w14:paraId="5F9F7A16" w14:textId="77777777" w:rsidTr="004B4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6ABE2842" w14:textId="77777777" w:rsidR="007E50C5" w:rsidRPr="00CC6686" w:rsidRDefault="007E50C5" w:rsidP="004B4E28">
            <w:pPr>
              <w:spacing w:before="20" w:after="2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C668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Форма навчання</w:t>
            </w:r>
          </w:p>
        </w:tc>
        <w:tc>
          <w:tcPr>
            <w:tcW w:w="7512" w:type="dxa"/>
          </w:tcPr>
          <w:p w14:paraId="1C1B552E" w14:textId="77777777" w:rsidR="007E50C5" w:rsidRPr="00CC6686" w:rsidRDefault="007E50C5" w:rsidP="004B4E28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</w:pPr>
            <w:r w:rsidRPr="00CC6686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Очна (денна)</w:t>
            </w:r>
          </w:p>
        </w:tc>
      </w:tr>
      <w:tr w:rsidR="007E50C5" w:rsidRPr="00CC6686" w14:paraId="151BDBF9" w14:textId="77777777" w:rsidTr="004B4E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041B7690" w14:textId="77777777" w:rsidR="007E50C5" w:rsidRPr="00CC6686" w:rsidRDefault="007E50C5" w:rsidP="004B4E28">
            <w:pPr>
              <w:spacing w:before="20" w:after="2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C668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Рік підготовки, семестр</w:t>
            </w:r>
          </w:p>
        </w:tc>
        <w:tc>
          <w:tcPr>
            <w:tcW w:w="7512" w:type="dxa"/>
          </w:tcPr>
          <w:p w14:paraId="2CA01A40" w14:textId="77777777" w:rsidR="007E50C5" w:rsidRPr="00CC6686" w:rsidRDefault="007E50C5" w:rsidP="004B4E28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</w:pPr>
            <w:r w:rsidRPr="00CC6686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2-й курс, осінній / весняний семестр</w:t>
            </w:r>
          </w:p>
        </w:tc>
      </w:tr>
      <w:tr w:rsidR="007E50C5" w:rsidRPr="00CC6686" w14:paraId="0FC5DFCA" w14:textId="77777777" w:rsidTr="004B4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68D2A750" w14:textId="77777777" w:rsidR="007E50C5" w:rsidRPr="00CC6686" w:rsidRDefault="007E50C5" w:rsidP="004B4E28">
            <w:pPr>
              <w:spacing w:before="20" w:after="2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C668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Обсяг дисципліни</w:t>
            </w:r>
          </w:p>
        </w:tc>
        <w:tc>
          <w:tcPr>
            <w:tcW w:w="7512" w:type="dxa"/>
          </w:tcPr>
          <w:p w14:paraId="74698951" w14:textId="3F591521" w:rsidR="007E50C5" w:rsidRPr="00CC6686" w:rsidRDefault="007E50C5" w:rsidP="004B4E28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</w:pPr>
            <w:r w:rsidRPr="00CC6686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2кредити (60 год)</w:t>
            </w:r>
            <w:r w:rsidRPr="00CC668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аудиторні заняття: лекції – 0 годин, практичні –3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</w:t>
            </w:r>
            <w:r w:rsidRPr="00CC668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годин, самостійна робота –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30</w:t>
            </w:r>
            <w:r w:rsidRPr="00CC668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години</w:t>
            </w:r>
          </w:p>
        </w:tc>
      </w:tr>
      <w:tr w:rsidR="007E50C5" w:rsidRPr="00CC6686" w14:paraId="749500B5" w14:textId="77777777" w:rsidTr="003A6286">
        <w:trPr>
          <w:trHeight w:val="7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3527097F" w14:textId="77777777" w:rsidR="007E50C5" w:rsidRPr="00CC6686" w:rsidRDefault="007E50C5" w:rsidP="004B4E28">
            <w:pPr>
              <w:spacing w:before="20" w:after="2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C668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Семестровий контроль/ контрольні заходи</w:t>
            </w:r>
          </w:p>
        </w:tc>
        <w:tc>
          <w:tcPr>
            <w:tcW w:w="7512" w:type="dxa"/>
            <w:vAlign w:val="center"/>
          </w:tcPr>
          <w:p w14:paraId="35A4210F" w14:textId="257EA0F9" w:rsidR="007E50C5" w:rsidRPr="00CC6686" w:rsidRDefault="007E50C5" w:rsidP="004B4E28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</w:pPr>
            <w:r w:rsidRPr="00CC6686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Залік, модульна контрольна робота</w:t>
            </w:r>
          </w:p>
        </w:tc>
      </w:tr>
      <w:tr w:rsidR="007E50C5" w:rsidRPr="00CC6686" w14:paraId="37AA0064" w14:textId="77777777" w:rsidTr="004B4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13490BCE" w14:textId="77777777" w:rsidR="007E50C5" w:rsidRPr="00CC6686" w:rsidRDefault="007E50C5" w:rsidP="004B4E28">
            <w:pPr>
              <w:spacing w:before="20" w:after="2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C668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Розклад занять</w:t>
            </w:r>
          </w:p>
        </w:tc>
        <w:tc>
          <w:tcPr>
            <w:tcW w:w="7512" w:type="dxa"/>
          </w:tcPr>
          <w:p w14:paraId="74568E9D" w14:textId="77777777" w:rsidR="007E50C5" w:rsidRPr="00CC6686" w:rsidRDefault="007E50C5" w:rsidP="004B4E28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</w:pPr>
            <w:r w:rsidRPr="00CC6686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2 години на тиждень</w:t>
            </w:r>
          </w:p>
        </w:tc>
      </w:tr>
      <w:tr w:rsidR="007E50C5" w:rsidRPr="00CC6686" w14:paraId="2F66AB82" w14:textId="77777777" w:rsidTr="004B4E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0FDDD0C7" w14:textId="77777777" w:rsidR="007E50C5" w:rsidRPr="00CC6686" w:rsidRDefault="007E50C5" w:rsidP="004B4E28">
            <w:pPr>
              <w:spacing w:before="20" w:after="2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C668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Мова викладання</w:t>
            </w:r>
          </w:p>
        </w:tc>
        <w:tc>
          <w:tcPr>
            <w:tcW w:w="7512" w:type="dxa"/>
          </w:tcPr>
          <w:p w14:paraId="4B9F0A9B" w14:textId="77777777" w:rsidR="007E50C5" w:rsidRPr="00CC6686" w:rsidRDefault="007E50C5" w:rsidP="004B4E28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</w:pPr>
            <w:r w:rsidRPr="00CC6686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Українська</w:t>
            </w:r>
          </w:p>
        </w:tc>
      </w:tr>
      <w:tr w:rsidR="007E50C5" w:rsidRPr="00CC6686" w14:paraId="1679FD8D" w14:textId="77777777" w:rsidTr="004B4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10CE73D8" w14:textId="77777777" w:rsidR="007E50C5" w:rsidRPr="00CC6686" w:rsidRDefault="007E50C5" w:rsidP="004B4E28">
            <w:pPr>
              <w:spacing w:before="20" w:after="2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C668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Інформація про керівника курсу / викладачів</w:t>
            </w:r>
          </w:p>
        </w:tc>
        <w:tc>
          <w:tcPr>
            <w:tcW w:w="7512" w:type="dxa"/>
            <w:vAlign w:val="center"/>
          </w:tcPr>
          <w:p w14:paraId="5B3EE23C" w14:textId="77777777" w:rsidR="007E50C5" w:rsidRPr="00CC6686" w:rsidRDefault="007E50C5" w:rsidP="004B4E28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C6686">
              <w:rPr>
                <w:rFonts w:asciiTheme="minorHAnsi" w:hAnsiTheme="minorHAnsi" w:cstheme="minorHAnsi"/>
                <w:sz w:val="22"/>
              </w:rPr>
              <w:t>http://ktos-fbmi.kpi.ua/article/spivrobitnyky</w:t>
            </w:r>
          </w:p>
        </w:tc>
      </w:tr>
      <w:tr w:rsidR="007E50C5" w:rsidRPr="00CC6686" w14:paraId="75E0ED84" w14:textId="77777777" w:rsidTr="004B4E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6100D752" w14:textId="77777777" w:rsidR="007E50C5" w:rsidRPr="00CC6686" w:rsidRDefault="007E50C5" w:rsidP="004B4E28">
            <w:pPr>
              <w:spacing w:before="20" w:after="2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C668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Розміщення курсу</w:t>
            </w:r>
          </w:p>
        </w:tc>
        <w:tc>
          <w:tcPr>
            <w:tcW w:w="7512" w:type="dxa"/>
          </w:tcPr>
          <w:p w14:paraId="78516177" w14:textId="4CEB034C" w:rsidR="007E50C5" w:rsidRPr="00CC6686" w:rsidRDefault="007E50C5" w:rsidP="004B4E28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f3"/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C668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Навчальне відділення </w:t>
            </w:r>
            <w:r w:rsidR="003A6286" w:rsidRPr="003A628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гімнастичної та акробатичної підготовки, хореографії, </w:t>
            </w:r>
            <w:proofErr w:type="spellStart"/>
            <w:r w:rsidR="003A6286" w:rsidRPr="003A6286">
              <w:rPr>
                <w:rFonts w:asciiTheme="minorHAnsi" w:hAnsiTheme="minorHAnsi" w:cstheme="minorHAnsi"/>
                <w:b/>
                <w:sz w:val="24"/>
                <w:szCs w:val="24"/>
              </w:rPr>
              <w:t>калістеніки</w:t>
            </w:r>
            <w:proofErr w:type="spellEnd"/>
            <w:r w:rsidR="003A6286" w:rsidRPr="003A628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, </w:t>
            </w:r>
            <w:proofErr w:type="spellStart"/>
            <w:r w:rsidR="003A6286" w:rsidRPr="003A6286">
              <w:rPr>
                <w:rFonts w:asciiTheme="minorHAnsi" w:hAnsiTheme="minorHAnsi" w:cstheme="minorHAnsi"/>
                <w:b/>
                <w:sz w:val="24"/>
                <w:szCs w:val="24"/>
              </w:rPr>
              <w:t>воркауту</w:t>
            </w:r>
            <w:proofErr w:type="spellEnd"/>
          </w:p>
          <w:p w14:paraId="65151C06" w14:textId="77777777" w:rsidR="007E50C5" w:rsidRPr="00CC6686" w:rsidRDefault="007E50C5" w:rsidP="004B4E28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C668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https://do.ipo.kpi.ua/course/view.php?id=5919</w:t>
            </w:r>
          </w:p>
        </w:tc>
      </w:tr>
    </w:tbl>
    <w:p w14:paraId="5104CAE7" w14:textId="77777777" w:rsidR="007E50C5" w:rsidRPr="003A6286" w:rsidRDefault="007E50C5" w:rsidP="007E50C5">
      <w:pPr>
        <w:pStyle w:val="1"/>
        <w:numPr>
          <w:ilvl w:val="0"/>
          <w:numId w:val="0"/>
        </w:numPr>
        <w:shd w:val="clear" w:color="auto" w:fill="BFBFBF" w:themeFill="background1" w:themeFillShade="BF"/>
        <w:spacing w:line="240" w:lineRule="auto"/>
        <w:jc w:val="center"/>
        <w:rPr>
          <w:rFonts w:cstheme="minorHAnsi"/>
          <w:sz w:val="36"/>
          <w:szCs w:val="36"/>
        </w:rPr>
      </w:pPr>
      <w:r w:rsidRPr="003A6286">
        <w:rPr>
          <w:rFonts w:cstheme="minorHAnsi"/>
          <w:color w:val="auto"/>
          <w:sz w:val="36"/>
          <w:szCs w:val="36"/>
        </w:rPr>
        <w:t>Програма навчальної дисципліни</w:t>
      </w:r>
    </w:p>
    <w:p w14:paraId="3FE8D3C3" w14:textId="77777777" w:rsidR="007E50C5" w:rsidRPr="003A6286" w:rsidRDefault="007E50C5" w:rsidP="007E50C5">
      <w:pPr>
        <w:pStyle w:val="1"/>
        <w:spacing w:line="240" w:lineRule="auto"/>
        <w:ind w:left="0" w:firstLine="709"/>
        <w:jc w:val="both"/>
        <w:rPr>
          <w:rFonts w:cstheme="minorHAnsi"/>
          <w:color w:val="auto"/>
          <w:sz w:val="28"/>
          <w:szCs w:val="28"/>
        </w:rPr>
      </w:pPr>
      <w:r w:rsidRPr="003A6286">
        <w:rPr>
          <w:rFonts w:cstheme="minorHAnsi"/>
          <w:color w:val="auto"/>
          <w:sz w:val="28"/>
          <w:szCs w:val="28"/>
        </w:rPr>
        <w:t>Опис навчальної дисципліни, її мета, предмет вивчання та результати навчання</w:t>
      </w:r>
    </w:p>
    <w:p w14:paraId="6210C37E" w14:textId="56BA3D42" w:rsidR="007E50C5" w:rsidRPr="003A6286" w:rsidRDefault="007E50C5" w:rsidP="007E50C5">
      <w:pPr>
        <w:pStyle w:val="Default"/>
        <w:ind w:firstLine="709"/>
        <w:jc w:val="both"/>
        <w:rPr>
          <w:rFonts w:asciiTheme="minorHAnsi" w:hAnsiTheme="minorHAnsi" w:cstheme="minorHAnsi"/>
          <w:color w:val="auto"/>
          <w:lang w:val="uk-UA"/>
        </w:rPr>
      </w:pPr>
      <w:r w:rsidRPr="003A6286">
        <w:rPr>
          <w:rFonts w:asciiTheme="minorHAnsi" w:hAnsiTheme="minorHAnsi" w:cstheme="minorHAnsi"/>
          <w:lang w:val="uk-UA"/>
        </w:rPr>
        <w:t>Основною метою навчальної дисципліни «Складно-координаційні види спорту (</w:t>
      </w:r>
      <w:r w:rsidR="003A6286" w:rsidRPr="003A6286">
        <w:rPr>
          <w:rFonts w:asciiTheme="minorHAnsi" w:hAnsiTheme="minorHAnsi" w:cstheme="minorHAnsi"/>
          <w:lang w:val="uk-UA"/>
        </w:rPr>
        <w:t xml:space="preserve">гімнастична та акробатична підготовка, хореографія, </w:t>
      </w:r>
      <w:proofErr w:type="spellStart"/>
      <w:r w:rsidR="003A6286" w:rsidRPr="003A6286">
        <w:rPr>
          <w:rFonts w:asciiTheme="minorHAnsi" w:hAnsiTheme="minorHAnsi" w:cstheme="minorHAnsi"/>
          <w:lang w:val="uk-UA"/>
        </w:rPr>
        <w:t>калістеніка</w:t>
      </w:r>
      <w:proofErr w:type="spellEnd"/>
      <w:r w:rsidR="003A6286" w:rsidRPr="003A6286">
        <w:rPr>
          <w:rFonts w:asciiTheme="minorHAnsi" w:hAnsiTheme="minorHAnsi" w:cstheme="minorHAnsi"/>
          <w:lang w:val="uk-UA"/>
        </w:rPr>
        <w:t xml:space="preserve">, </w:t>
      </w:r>
      <w:proofErr w:type="spellStart"/>
      <w:r w:rsidR="003A6286" w:rsidRPr="003A6286">
        <w:rPr>
          <w:rFonts w:asciiTheme="minorHAnsi" w:hAnsiTheme="minorHAnsi" w:cstheme="minorHAnsi"/>
          <w:lang w:val="uk-UA"/>
        </w:rPr>
        <w:t>воркаут</w:t>
      </w:r>
      <w:proofErr w:type="spellEnd"/>
      <w:r w:rsidRPr="003A6286">
        <w:rPr>
          <w:rFonts w:asciiTheme="minorHAnsi" w:hAnsiTheme="minorHAnsi" w:cstheme="minorHAnsi"/>
          <w:lang w:val="uk-UA"/>
        </w:rPr>
        <w:t xml:space="preserve">)» є формування у </w:t>
      </w:r>
      <w:r w:rsidRPr="003A6286">
        <w:rPr>
          <w:rFonts w:asciiTheme="minorHAnsi" w:hAnsiTheme="minorHAnsi" w:cstheme="minorHAnsi"/>
          <w:color w:val="000000" w:themeColor="text1"/>
          <w:lang w:val="uk-UA"/>
        </w:rPr>
        <w:t>здобувачів вищої освіти</w:t>
      </w:r>
      <w:r w:rsidRPr="003A6286">
        <w:rPr>
          <w:rFonts w:asciiTheme="minorHAnsi" w:hAnsiTheme="minorHAnsi" w:cstheme="minorHAnsi"/>
          <w:lang w:val="uk-UA"/>
        </w:rPr>
        <w:t xml:space="preserve"> здатності</w:t>
      </w:r>
      <w:r w:rsidRPr="003A6286">
        <w:rPr>
          <w:rFonts w:asciiTheme="minorHAnsi" w:eastAsia="Times New Roman" w:hAnsiTheme="minorHAnsi" w:cstheme="minorHAnsi"/>
          <w:lang w:val="uk-UA"/>
        </w:rPr>
        <w:t xml:space="preserve"> </w:t>
      </w:r>
      <w:r w:rsidRPr="003A6286">
        <w:rPr>
          <w:rFonts w:asciiTheme="minorHAnsi" w:hAnsiTheme="minorHAnsi" w:cstheme="minorHAnsi"/>
          <w:color w:val="auto"/>
          <w:lang w:val="uk-UA"/>
        </w:rPr>
        <w:t xml:space="preserve">підтримувати на достатньому рівні стан фізичного здоров’я, фізичної та розумової працездатності; розвивати основні </w:t>
      </w:r>
      <w:proofErr w:type="spellStart"/>
      <w:r w:rsidRPr="003A6286">
        <w:rPr>
          <w:rFonts w:asciiTheme="minorHAnsi" w:hAnsiTheme="minorHAnsi" w:cstheme="minorHAnsi"/>
          <w:color w:val="auto"/>
          <w:lang w:val="uk-UA"/>
        </w:rPr>
        <w:t>життєво</w:t>
      </w:r>
      <w:proofErr w:type="spellEnd"/>
      <w:r w:rsidRPr="003A6286">
        <w:rPr>
          <w:rFonts w:asciiTheme="minorHAnsi" w:hAnsiTheme="minorHAnsi" w:cstheme="minorHAnsi"/>
          <w:color w:val="auto"/>
          <w:lang w:val="uk-UA"/>
        </w:rPr>
        <w:t xml:space="preserve"> необхідні </w:t>
      </w:r>
      <w:proofErr w:type="spellStart"/>
      <w:r w:rsidRPr="003A6286">
        <w:rPr>
          <w:rFonts w:asciiTheme="minorHAnsi" w:hAnsiTheme="minorHAnsi" w:cstheme="minorHAnsi"/>
          <w:color w:val="auto"/>
          <w:lang w:val="uk-UA"/>
        </w:rPr>
        <w:t>професійно</w:t>
      </w:r>
      <w:proofErr w:type="spellEnd"/>
      <w:r w:rsidRPr="003A6286">
        <w:rPr>
          <w:rFonts w:asciiTheme="minorHAnsi" w:hAnsiTheme="minorHAnsi" w:cstheme="minorHAnsi"/>
          <w:color w:val="auto"/>
          <w:lang w:val="uk-UA"/>
        </w:rPr>
        <w:t>-прикладні рухові навички; формувати мотивацію до занять руховою активністю та спортом як складової здорового способу життя;</w:t>
      </w:r>
    </w:p>
    <w:p w14:paraId="3828A8F1" w14:textId="710F7FEF" w:rsidR="007E50C5" w:rsidRPr="003A6286" w:rsidRDefault="007E50C5" w:rsidP="007E50C5">
      <w:pPr>
        <w:pStyle w:val="Default"/>
        <w:ind w:firstLine="709"/>
        <w:jc w:val="both"/>
        <w:rPr>
          <w:rFonts w:asciiTheme="minorHAnsi" w:hAnsiTheme="minorHAnsi" w:cstheme="minorHAnsi"/>
          <w:lang w:val="uk-UA"/>
        </w:rPr>
      </w:pPr>
      <w:r w:rsidRPr="003A6286">
        <w:rPr>
          <w:rFonts w:asciiTheme="minorHAnsi" w:hAnsiTheme="minorHAnsi" w:cstheme="minorHAnsi"/>
          <w:lang w:val="uk-UA"/>
        </w:rPr>
        <w:t>Дисципліна «Складно-координаційні види спорту (</w:t>
      </w:r>
      <w:r w:rsidR="003A6286" w:rsidRPr="003A6286">
        <w:rPr>
          <w:rFonts w:asciiTheme="minorHAnsi" w:hAnsiTheme="minorHAnsi" w:cstheme="minorHAnsi"/>
          <w:lang w:val="uk-UA"/>
        </w:rPr>
        <w:t xml:space="preserve">гімнастична та акробатична підготовка, хореографія, </w:t>
      </w:r>
      <w:proofErr w:type="spellStart"/>
      <w:r w:rsidR="003A6286" w:rsidRPr="003A6286">
        <w:rPr>
          <w:rFonts w:asciiTheme="minorHAnsi" w:hAnsiTheme="minorHAnsi" w:cstheme="minorHAnsi"/>
          <w:lang w:val="uk-UA"/>
        </w:rPr>
        <w:t>калістеніка</w:t>
      </w:r>
      <w:proofErr w:type="spellEnd"/>
      <w:r w:rsidR="003A6286" w:rsidRPr="003A6286">
        <w:rPr>
          <w:rFonts w:asciiTheme="minorHAnsi" w:hAnsiTheme="minorHAnsi" w:cstheme="minorHAnsi"/>
          <w:lang w:val="uk-UA"/>
        </w:rPr>
        <w:t xml:space="preserve">, </w:t>
      </w:r>
      <w:proofErr w:type="spellStart"/>
      <w:r w:rsidR="003A6286" w:rsidRPr="003A6286">
        <w:rPr>
          <w:rFonts w:asciiTheme="minorHAnsi" w:hAnsiTheme="minorHAnsi" w:cstheme="minorHAnsi"/>
          <w:lang w:val="uk-UA"/>
        </w:rPr>
        <w:t>воркаут</w:t>
      </w:r>
      <w:proofErr w:type="spellEnd"/>
      <w:r w:rsidRPr="003A6286">
        <w:rPr>
          <w:rFonts w:asciiTheme="minorHAnsi" w:hAnsiTheme="minorHAnsi" w:cstheme="minorHAnsi"/>
          <w:lang w:val="uk-UA"/>
        </w:rPr>
        <w:t xml:space="preserve">)» має міждисциплінарний характер. Вона інтегрує, відповідно до свого предмету, знання з медико-біологічних, психолого-педагогічних та інших наук, які сприяють підвищенню рівня фізичного розвитку, функціональному удосконаленню систем організму, набуттю основних </w:t>
      </w:r>
      <w:proofErr w:type="spellStart"/>
      <w:r w:rsidRPr="003A6286">
        <w:rPr>
          <w:rFonts w:asciiTheme="minorHAnsi" w:hAnsiTheme="minorHAnsi" w:cstheme="minorHAnsi"/>
          <w:lang w:val="uk-UA"/>
        </w:rPr>
        <w:t>життєво</w:t>
      </w:r>
      <w:proofErr w:type="spellEnd"/>
      <w:r w:rsidRPr="003A6286">
        <w:rPr>
          <w:rFonts w:asciiTheme="minorHAnsi" w:hAnsiTheme="minorHAnsi" w:cstheme="minorHAnsi"/>
          <w:lang w:val="uk-UA"/>
        </w:rPr>
        <w:t xml:space="preserve"> важливих рухових навичок, вмінь для подальшої професійної діяльності.</w:t>
      </w:r>
    </w:p>
    <w:p w14:paraId="0AE5FC2C" w14:textId="303C539F" w:rsidR="007E50C5" w:rsidRPr="003A6286" w:rsidRDefault="007E50C5" w:rsidP="007E50C5">
      <w:pPr>
        <w:tabs>
          <w:tab w:val="left" w:pos="284"/>
        </w:tabs>
        <w:spacing w:line="24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3A6286">
        <w:rPr>
          <w:rFonts w:asciiTheme="minorHAnsi" w:hAnsiTheme="minorHAnsi" w:cstheme="minorHAnsi"/>
          <w:sz w:val="24"/>
          <w:szCs w:val="24"/>
        </w:rPr>
        <w:lastRenderedPageBreak/>
        <w:t>В результаті вивчення навчальної дисципліни «Складно-координаційні види спорту (</w:t>
      </w:r>
      <w:r w:rsidR="003A6286" w:rsidRPr="003A6286">
        <w:rPr>
          <w:rFonts w:asciiTheme="minorHAnsi" w:hAnsiTheme="minorHAnsi" w:cstheme="minorHAnsi"/>
          <w:sz w:val="24"/>
          <w:szCs w:val="24"/>
        </w:rPr>
        <w:t xml:space="preserve">гімнастична та акробатична підготовка, хореографія, </w:t>
      </w:r>
      <w:proofErr w:type="spellStart"/>
      <w:r w:rsidR="003A6286" w:rsidRPr="003A6286">
        <w:rPr>
          <w:rFonts w:asciiTheme="minorHAnsi" w:hAnsiTheme="minorHAnsi" w:cstheme="minorHAnsi"/>
          <w:sz w:val="24"/>
          <w:szCs w:val="24"/>
        </w:rPr>
        <w:t>калістеніка</w:t>
      </w:r>
      <w:proofErr w:type="spellEnd"/>
      <w:r w:rsidR="003A6286" w:rsidRPr="003A6286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3A6286" w:rsidRPr="003A6286">
        <w:rPr>
          <w:rFonts w:asciiTheme="minorHAnsi" w:hAnsiTheme="minorHAnsi" w:cstheme="minorHAnsi"/>
          <w:sz w:val="24"/>
          <w:szCs w:val="24"/>
        </w:rPr>
        <w:t>воркаут</w:t>
      </w:r>
      <w:proofErr w:type="spellEnd"/>
      <w:r w:rsidRPr="003A6286">
        <w:rPr>
          <w:rFonts w:asciiTheme="minorHAnsi" w:hAnsiTheme="minorHAnsi" w:cstheme="minorHAnsi"/>
          <w:sz w:val="24"/>
          <w:szCs w:val="24"/>
        </w:rPr>
        <w:t xml:space="preserve">)» </w:t>
      </w:r>
      <w:r w:rsidRPr="003A628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здобувачі вищої освіти </w:t>
      </w:r>
      <w:r w:rsidRPr="003A6286">
        <w:rPr>
          <w:rFonts w:asciiTheme="minorHAnsi" w:hAnsiTheme="minorHAnsi" w:cstheme="minorHAnsi"/>
          <w:sz w:val="24"/>
          <w:szCs w:val="24"/>
        </w:rPr>
        <w:t>зможуть:</w:t>
      </w:r>
    </w:p>
    <w:p w14:paraId="3407D690" w14:textId="1AB11283" w:rsidR="007E50C5" w:rsidRPr="003A6286" w:rsidRDefault="007E50C5" w:rsidP="007E50C5">
      <w:pPr>
        <w:pStyle w:val="a0"/>
        <w:numPr>
          <w:ilvl w:val="0"/>
          <w:numId w:val="7"/>
        </w:numPr>
        <w:tabs>
          <w:tab w:val="left" w:pos="284"/>
        </w:tabs>
        <w:spacing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3A6286">
        <w:rPr>
          <w:rFonts w:asciiTheme="minorHAnsi" w:hAnsiTheme="minorHAnsi" w:cstheme="minorHAnsi"/>
          <w:sz w:val="24"/>
          <w:szCs w:val="24"/>
        </w:rPr>
        <w:t xml:space="preserve">використовувати засоби </w:t>
      </w:r>
      <w:r w:rsidR="003A6286" w:rsidRPr="003A6286">
        <w:rPr>
          <w:rFonts w:asciiTheme="minorHAnsi" w:hAnsiTheme="minorHAnsi" w:cstheme="minorHAnsi"/>
          <w:sz w:val="24"/>
          <w:szCs w:val="24"/>
        </w:rPr>
        <w:t xml:space="preserve">гімнастичної та акробатичної підготовки, хореографії, </w:t>
      </w:r>
      <w:proofErr w:type="spellStart"/>
      <w:r w:rsidR="003A6286" w:rsidRPr="003A6286">
        <w:rPr>
          <w:rFonts w:asciiTheme="minorHAnsi" w:hAnsiTheme="minorHAnsi" w:cstheme="minorHAnsi"/>
          <w:sz w:val="24"/>
          <w:szCs w:val="24"/>
        </w:rPr>
        <w:t>калістеніки</w:t>
      </w:r>
      <w:proofErr w:type="spellEnd"/>
      <w:r w:rsidR="003A6286" w:rsidRPr="003A6286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3A6286" w:rsidRPr="003A6286">
        <w:rPr>
          <w:rFonts w:asciiTheme="minorHAnsi" w:hAnsiTheme="minorHAnsi" w:cstheme="minorHAnsi"/>
          <w:sz w:val="24"/>
          <w:szCs w:val="24"/>
        </w:rPr>
        <w:t>воркауту</w:t>
      </w:r>
      <w:proofErr w:type="spellEnd"/>
      <w:r w:rsidR="003A6286" w:rsidRPr="003A6286">
        <w:rPr>
          <w:rFonts w:asciiTheme="minorHAnsi" w:hAnsiTheme="minorHAnsi" w:cstheme="minorHAnsi"/>
          <w:sz w:val="24"/>
          <w:szCs w:val="24"/>
        </w:rPr>
        <w:t xml:space="preserve"> </w:t>
      </w:r>
      <w:r w:rsidRPr="003A6286">
        <w:rPr>
          <w:rFonts w:asciiTheme="minorHAnsi" w:hAnsiTheme="minorHAnsi" w:cstheme="minorHAnsi"/>
          <w:sz w:val="24"/>
          <w:szCs w:val="24"/>
        </w:rPr>
        <w:t>з метою підвищення фізичної та розумової працездатності, розвитку фізичних якостей, відновлення та збереження здоров`я;</w:t>
      </w:r>
    </w:p>
    <w:p w14:paraId="2BBF1D18" w14:textId="77777777" w:rsidR="007E50C5" w:rsidRPr="003A6286" w:rsidRDefault="007E50C5" w:rsidP="007E50C5">
      <w:pPr>
        <w:pStyle w:val="Default"/>
        <w:numPr>
          <w:ilvl w:val="0"/>
          <w:numId w:val="7"/>
        </w:numPr>
        <w:ind w:left="0" w:firstLine="709"/>
        <w:jc w:val="both"/>
        <w:rPr>
          <w:rFonts w:asciiTheme="minorHAnsi" w:hAnsiTheme="minorHAnsi" w:cstheme="minorHAnsi"/>
          <w:color w:val="auto"/>
          <w:lang w:val="uk-UA"/>
        </w:rPr>
      </w:pPr>
      <w:r w:rsidRPr="003A6286">
        <w:rPr>
          <w:rFonts w:asciiTheme="minorHAnsi" w:hAnsiTheme="minorHAnsi" w:cstheme="minorHAnsi"/>
          <w:color w:val="auto"/>
          <w:lang w:val="uk-UA"/>
        </w:rPr>
        <w:t>здійснювати контроль та самоконтроль за функціональним станом організму;</w:t>
      </w:r>
    </w:p>
    <w:p w14:paraId="5DCBDFD5" w14:textId="77777777" w:rsidR="007E50C5" w:rsidRPr="003A6286" w:rsidRDefault="007E50C5" w:rsidP="007E50C5">
      <w:pPr>
        <w:pStyle w:val="Default"/>
        <w:numPr>
          <w:ilvl w:val="0"/>
          <w:numId w:val="7"/>
        </w:numPr>
        <w:ind w:left="0" w:firstLine="709"/>
        <w:jc w:val="both"/>
        <w:rPr>
          <w:rFonts w:asciiTheme="minorHAnsi" w:hAnsiTheme="minorHAnsi" w:cstheme="minorHAnsi"/>
          <w:color w:val="auto"/>
          <w:lang w:val="uk-UA"/>
        </w:rPr>
      </w:pPr>
      <w:r w:rsidRPr="003A6286">
        <w:rPr>
          <w:rFonts w:asciiTheme="minorHAnsi" w:hAnsiTheme="minorHAnsi" w:cstheme="minorHAnsi"/>
          <w:color w:val="auto"/>
          <w:lang w:val="uk-UA"/>
        </w:rPr>
        <w:t>забезпечувати збереження і зміцнення стану індивідуального здоров`я з метою підтримки належного рівня фізичного стану.</w:t>
      </w:r>
    </w:p>
    <w:p w14:paraId="7156DE78" w14:textId="77777777" w:rsidR="007E50C5" w:rsidRPr="003A6286" w:rsidRDefault="007E50C5" w:rsidP="007E50C5">
      <w:pPr>
        <w:pStyle w:val="1"/>
        <w:spacing w:line="240" w:lineRule="auto"/>
        <w:ind w:left="0" w:firstLine="709"/>
        <w:jc w:val="both"/>
        <w:rPr>
          <w:rFonts w:cstheme="minorHAnsi"/>
          <w:color w:val="auto"/>
          <w:sz w:val="28"/>
          <w:szCs w:val="28"/>
        </w:rPr>
      </w:pPr>
      <w:proofErr w:type="spellStart"/>
      <w:r w:rsidRPr="003A6286">
        <w:rPr>
          <w:rFonts w:cstheme="minorHAnsi"/>
          <w:color w:val="auto"/>
          <w:sz w:val="28"/>
          <w:szCs w:val="28"/>
        </w:rPr>
        <w:t>Пререквізити</w:t>
      </w:r>
      <w:proofErr w:type="spellEnd"/>
      <w:r w:rsidRPr="003A6286">
        <w:rPr>
          <w:rFonts w:cstheme="minorHAnsi"/>
          <w:color w:val="auto"/>
          <w:sz w:val="28"/>
          <w:szCs w:val="28"/>
        </w:rPr>
        <w:t xml:space="preserve"> та </w:t>
      </w:r>
      <w:proofErr w:type="spellStart"/>
      <w:r w:rsidRPr="003A6286">
        <w:rPr>
          <w:rFonts w:cstheme="minorHAnsi"/>
          <w:color w:val="auto"/>
          <w:sz w:val="28"/>
          <w:szCs w:val="28"/>
        </w:rPr>
        <w:t>постреквізити</w:t>
      </w:r>
      <w:proofErr w:type="spellEnd"/>
      <w:r w:rsidRPr="003A6286">
        <w:rPr>
          <w:rFonts w:cstheme="minorHAnsi"/>
          <w:color w:val="auto"/>
          <w:sz w:val="28"/>
          <w:szCs w:val="28"/>
        </w:rPr>
        <w:t xml:space="preserve"> дисципліни (місце в структурно-логічній схемі навчання за відповідною освітньою програмою)</w:t>
      </w:r>
    </w:p>
    <w:p w14:paraId="2CA1979B" w14:textId="7FDD2D61" w:rsidR="007E50C5" w:rsidRPr="00CC6686" w:rsidRDefault="007E50C5" w:rsidP="007E50C5">
      <w:pPr>
        <w:spacing w:after="120" w:line="240" w:lineRule="auto"/>
        <w:ind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C668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Дисципліна «Складно-координаційні види спорту </w:t>
      </w:r>
      <w:r w:rsidRPr="00CC6686">
        <w:rPr>
          <w:rFonts w:asciiTheme="minorHAnsi" w:hAnsiTheme="minorHAnsi" w:cstheme="minorHAnsi"/>
          <w:sz w:val="24"/>
          <w:szCs w:val="24"/>
        </w:rPr>
        <w:t>(</w:t>
      </w:r>
      <w:r w:rsidR="00FB1417" w:rsidRPr="003A6286">
        <w:rPr>
          <w:rFonts w:asciiTheme="minorHAnsi" w:hAnsiTheme="minorHAnsi" w:cstheme="minorHAnsi"/>
          <w:sz w:val="24"/>
          <w:szCs w:val="24"/>
        </w:rPr>
        <w:t xml:space="preserve">гімнастична та акробатична підготовка, хореографія, </w:t>
      </w:r>
      <w:proofErr w:type="spellStart"/>
      <w:r w:rsidR="00FB1417" w:rsidRPr="003A6286">
        <w:rPr>
          <w:rFonts w:asciiTheme="minorHAnsi" w:hAnsiTheme="minorHAnsi" w:cstheme="minorHAnsi"/>
          <w:sz w:val="24"/>
          <w:szCs w:val="24"/>
        </w:rPr>
        <w:t>калістеніка</w:t>
      </w:r>
      <w:proofErr w:type="spellEnd"/>
      <w:r w:rsidR="00FB1417" w:rsidRPr="003A6286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FB1417" w:rsidRPr="003A6286">
        <w:rPr>
          <w:rFonts w:asciiTheme="minorHAnsi" w:hAnsiTheme="minorHAnsi" w:cstheme="minorHAnsi"/>
          <w:sz w:val="24"/>
          <w:szCs w:val="24"/>
        </w:rPr>
        <w:t>воркаут</w:t>
      </w:r>
      <w:proofErr w:type="spellEnd"/>
      <w:r w:rsidRPr="00CC6686">
        <w:rPr>
          <w:rFonts w:asciiTheme="minorHAnsi" w:hAnsiTheme="minorHAnsi" w:cstheme="minorHAnsi"/>
          <w:sz w:val="24"/>
          <w:szCs w:val="24"/>
        </w:rPr>
        <w:t>)</w:t>
      </w:r>
      <w:r w:rsidRPr="00CC6686">
        <w:rPr>
          <w:rFonts w:asciiTheme="minorHAnsi" w:hAnsiTheme="minorHAnsi" w:cstheme="minorHAnsi"/>
          <w:color w:val="000000" w:themeColor="text1"/>
          <w:sz w:val="24"/>
          <w:szCs w:val="24"/>
        </w:rPr>
        <w:t>» відноситься до циклу дисциплін загальної підготовки, вона є вибірковим компонентом Освітньої програми. Для успішного засвоєння дисципліни здобувачам вищої освіти необхідно належати за станом здоров’я до основної чи підготовчої медичної групи.</w:t>
      </w:r>
    </w:p>
    <w:p w14:paraId="4E41F272" w14:textId="77777777" w:rsidR="007E50C5" w:rsidRPr="00FB1417" w:rsidRDefault="007E50C5" w:rsidP="007E50C5">
      <w:pPr>
        <w:pStyle w:val="1"/>
        <w:spacing w:line="240" w:lineRule="auto"/>
        <w:ind w:left="0" w:firstLine="709"/>
        <w:jc w:val="both"/>
        <w:rPr>
          <w:rFonts w:cstheme="minorHAnsi"/>
          <w:color w:val="auto"/>
          <w:sz w:val="28"/>
          <w:szCs w:val="28"/>
        </w:rPr>
      </w:pPr>
      <w:r w:rsidRPr="00FB1417">
        <w:rPr>
          <w:rFonts w:cstheme="minorHAnsi"/>
          <w:color w:val="auto"/>
          <w:sz w:val="28"/>
          <w:szCs w:val="28"/>
        </w:rPr>
        <w:t xml:space="preserve">Зміст навчальної дисципліни </w:t>
      </w:r>
    </w:p>
    <w:p w14:paraId="52FED0C9" w14:textId="77777777" w:rsidR="007E50C5" w:rsidRPr="00CC6686" w:rsidRDefault="007E50C5" w:rsidP="007E50C5">
      <w:pPr>
        <w:autoSpaceDE w:val="0"/>
        <w:autoSpaceDN w:val="0"/>
        <w:adjustRightInd w:val="0"/>
        <w:spacing w:after="20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C6686">
        <w:rPr>
          <w:rFonts w:asciiTheme="minorHAnsi" w:hAnsiTheme="minorHAnsi" w:cstheme="minorHAnsi"/>
          <w:b/>
          <w:sz w:val="24"/>
          <w:szCs w:val="24"/>
        </w:rPr>
        <w:t>Тематика практичних занять.</w:t>
      </w:r>
    </w:p>
    <w:tbl>
      <w:tblPr>
        <w:tblW w:w="9660" w:type="dxa"/>
        <w:tblInd w:w="108" w:type="dxa"/>
        <w:tblLook w:val="01E0" w:firstRow="1" w:lastRow="1" w:firstColumn="1" w:lastColumn="1" w:noHBand="0" w:noVBand="0"/>
      </w:tblPr>
      <w:tblGrid>
        <w:gridCol w:w="1560"/>
        <w:gridCol w:w="8100"/>
      </w:tblGrid>
      <w:tr w:rsidR="007E50C5" w:rsidRPr="00CC6686" w14:paraId="5F6DC311" w14:textId="77777777" w:rsidTr="004B4E28">
        <w:tc>
          <w:tcPr>
            <w:tcW w:w="1560" w:type="dxa"/>
          </w:tcPr>
          <w:p w14:paraId="149C92E7" w14:textId="77777777" w:rsidR="007E50C5" w:rsidRPr="00CC6686" w:rsidRDefault="007E50C5" w:rsidP="004B4E28">
            <w:pPr>
              <w:pStyle w:val="Default"/>
              <w:rPr>
                <w:rFonts w:asciiTheme="minorHAnsi" w:hAnsiTheme="minorHAnsi" w:cstheme="minorHAnsi"/>
                <w:color w:val="auto"/>
                <w:lang w:val="uk-UA"/>
              </w:rPr>
            </w:pPr>
            <w:r w:rsidRPr="00CC6686">
              <w:rPr>
                <w:rFonts w:asciiTheme="minorHAnsi" w:hAnsiTheme="minorHAnsi" w:cstheme="minorHAnsi"/>
                <w:color w:val="auto"/>
                <w:lang w:val="uk-UA"/>
              </w:rPr>
              <w:t>Тема 1.</w:t>
            </w:r>
          </w:p>
        </w:tc>
        <w:tc>
          <w:tcPr>
            <w:tcW w:w="8100" w:type="dxa"/>
          </w:tcPr>
          <w:p w14:paraId="55BC6043" w14:textId="0AEE1EF8" w:rsidR="007E50C5" w:rsidRPr="00E277C6" w:rsidRDefault="007E50C5" w:rsidP="004B4E28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lang w:val="uk-UA"/>
              </w:rPr>
            </w:pPr>
            <w:r w:rsidRPr="00E277C6">
              <w:rPr>
                <w:rFonts w:asciiTheme="minorHAnsi" w:hAnsiTheme="minorHAnsi" w:cstheme="minorHAnsi"/>
                <w:color w:val="auto"/>
                <w:lang w:val="uk-UA"/>
              </w:rPr>
              <w:t xml:space="preserve">Інформаційне забезпечення проведення занять </w:t>
            </w:r>
            <w:r w:rsidR="00E277C6" w:rsidRPr="00E277C6">
              <w:rPr>
                <w:rFonts w:asciiTheme="minorHAnsi" w:hAnsiTheme="minorHAnsi" w:cstheme="minorHAnsi"/>
                <w:color w:val="auto"/>
                <w:lang w:val="uk-UA"/>
              </w:rPr>
              <w:t xml:space="preserve">з </w:t>
            </w:r>
            <w:proofErr w:type="spellStart"/>
            <w:r w:rsidR="00E277C6" w:rsidRPr="00E277C6">
              <w:rPr>
                <w:rFonts w:asciiTheme="minorHAnsi" w:hAnsiTheme="minorHAnsi" w:cstheme="minorHAnsi"/>
                <w:lang w:val="uk-UA"/>
              </w:rPr>
              <w:t>гімнастичн</w:t>
            </w:r>
            <w:r w:rsidR="00E277C6" w:rsidRPr="00E277C6">
              <w:rPr>
                <w:rFonts w:asciiTheme="minorHAnsi" w:hAnsiTheme="minorHAnsi" w:cstheme="minorHAnsi"/>
              </w:rPr>
              <w:t>ої</w:t>
            </w:r>
            <w:proofErr w:type="spellEnd"/>
            <w:r w:rsidR="00E277C6" w:rsidRPr="00E277C6">
              <w:rPr>
                <w:rFonts w:asciiTheme="minorHAnsi" w:hAnsiTheme="minorHAnsi" w:cstheme="minorHAnsi"/>
                <w:lang w:val="uk-UA"/>
              </w:rPr>
              <w:t xml:space="preserve"> та </w:t>
            </w:r>
            <w:proofErr w:type="spellStart"/>
            <w:r w:rsidR="00E277C6" w:rsidRPr="00E277C6">
              <w:rPr>
                <w:rFonts w:asciiTheme="minorHAnsi" w:hAnsiTheme="minorHAnsi" w:cstheme="minorHAnsi"/>
                <w:lang w:val="uk-UA"/>
              </w:rPr>
              <w:t>акробатичн</w:t>
            </w:r>
            <w:r w:rsidR="00E277C6" w:rsidRPr="00E277C6">
              <w:rPr>
                <w:rFonts w:asciiTheme="minorHAnsi" w:hAnsiTheme="minorHAnsi" w:cstheme="minorHAnsi"/>
              </w:rPr>
              <w:t>ої</w:t>
            </w:r>
            <w:proofErr w:type="spellEnd"/>
            <w:r w:rsidR="00E277C6" w:rsidRPr="00E277C6">
              <w:rPr>
                <w:rFonts w:asciiTheme="minorHAnsi" w:hAnsiTheme="minorHAnsi" w:cstheme="minorHAnsi"/>
                <w:lang w:val="uk-UA"/>
              </w:rPr>
              <w:t xml:space="preserve"> </w:t>
            </w:r>
            <w:proofErr w:type="spellStart"/>
            <w:r w:rsidR="00E277C6" w:rsidRPr="00E277C6">
              <w:rPr>
                <w:rFonts w:asciiTheme="minorHAnsi" w:hAnsiTheme="minorHAnsi" w:cstheme="minorHAnsi"/>
                <w:lang w:val="uk-UA"/>
              </w:rPr>
              <w:t>підготовк</w:t>
            </w:r>
            <w:proofErr w:type="spellEnd"/>
            <w:r w:rsidR="00E277C6" w:rsidRPr="00E277C6">
              <w:rPr>
                <w:rFonts w:asciiTheme="minorHAnsi" w:hAnsiTheme="minorHAnsi" w:cstheme="minorHAnsi"/>
              </w:rPr>
              <w:t>и</w:t>
            </w:r>
            <w:r w:rsidR="00E277C6" w:rsidRPr="00E277C6">
              <w:rPr>
                <w:rFonts w:asciiTheme="minorHAnsi" w:hAnsiTheme="minorHAnsi" w:cstheme="minorHAnsi"/>
                <w:lang w:val="uk-UA"/>
              </w:rPr>
              <w:t>, хореографі</w:t>
            </w:r>
            <w:r w:rsidR="00E277C6" w:rsidRPr="00E277C6">
              <w:rPr>
                <w:rFonts w:asciiTheme="minorHAnsi" w:hAnsiTheme="minorHAnsi" w:cstheme="minorHAnsi"/>
              </w:rPr>
              <w:t>ї</w:t>
            </w:r>
            <w:r w:rsidR="00E277C6" w:rsidRPr="00E277C6">
              <w:rPr>
                <w:rFonts w:asciiTheme="minorHAnsi" w:hAnsiTheme="minorHAnsi" w:cstheme="minorHAnsi"/>
                <w:lang w:val="uk-UA"/>
              </w:rPr>
              <w:t xml:space="preserve">, </w:t>
            </w:r>
            <w:proofErr w:type="spellStart"/>
            <w:r w:rsidR="00E277C6" w:rsidRPr="00E277C6">
              <w:rPr>
                <w:rFonts w:asciiTheme="minorHAnsi" w:hAnsiTheme="minorHAnsi" w:cstheme="minorHAnsi"/>
                <w:lang w:val="uk-UA"/>
              </w:rPr>
              <w:t>калістенік</w:t>
            </w:r>
            <w:proofErr w:type="spellEnd"/>
            <w:r w:rsidR="00E277C6" w:rsidRPr="00E277C6">
              <w:rPr>
                <w:rFonts w:asciiTheme="minorHAnsi" w:hAnsiTheme="minorHAnsi" w:cstheme="minorHAnsi"/>
              </w:rPr>
              <w:t>и</w:t>
            </w:r>
            <w:r w:rsidR="00E277C6" w:rsidRPr="00E277C6">
              <w:rPr>
                <w:rFonts w:asciiTheme="minorHAnsi" w:hAnsiTheme="minorHAnsi" w:cstheme="minorHAnsi"/>
                <w:lang w:val="uk-UA"/>
              </w:rPr>
              <w:t xml:space="preserve">, </w:t>
            </w:r>
            <w:proofErr w:type="spellStart"/>
            <w:r w:rsidR="00E277C6" w:rsidRPr="00E277C6">
              <w:rPr>
                <w:rFonts w:asciiTheme="minorHAnsi" w:hAnsiTheme="minorHAnsi" w:cstheme="minorHAnsi"/>
                <w:lang w:val="uk-UA"/>
              </w:rPr>
              <w:t>воркаут</w:t>
            </w:r>
            <w:proofErr w:type="spellEnd"/>
            <w:r w:rsidR="00E277C6" w:rsidRPr="00E277C6">
              <w:rPr>
                <w:rFonts w:asciiTheme="minorHAnsi" w:hAnsiTheme="minorHAnsi" w:cstheme="minorHAnsi"/>
              </w:rPr>
              <w:t>у</w:t>
            </w:r>
            <w:r w:rsidR="00E277C6" w:rsidRPr="00E277C6">
              <w:rPr>
                <w:rFonts w:asciiTheme="minorHAnsi" w:hAnsiTheme="minorHAnsi" w:cstheme="minorHAnsi"/>
                <w:lang w:val="uk-UA"/>
              </w:rPr>
              <w:t>.</w:t>
            </w:r>
          </w:p>
          <w:p w14:paraId="36C5DAF5" w14:textId="77777777" w:rsidR="007E50C5" w:rsidRPr="00E277C6" w:rsidRDefault="007E50C5" w:rsidP="004B4E28">
            <w:pPr>
              <w:pStyle w:val="Default"/>
              <w:rPr>
                <w:rFonts w:asciiTheme="minorHAnsi" w:hAnsiTheme="minorHAnsi" w:cstheme="minorHAnsi"/>
                <w:color w:val="auto"/>
                <w:lang w:val="uk-UA"/>
              </w:rPr>
            </w:pPr>
          </w:p>
        </w:tc>
      </w:tr>
      <w:tr w:rsidR="007E50C5" w:rsidRPr="00CC6686" w14:paraId="4D37CF26" w14:textId="77777777" w:rsidTr="004B4E28">
        <w:trPr>
          <w:trHeight w:val="630"/>
        </w:trPr>
        <w:tc>
          <w:tcPr>
            <w:tcW w:w="1560" w:type="dxa"/>
          </w:tcPr>
          <w:p w14:paraId="10E149C1" w14:textId="77777777" w:rsidR="007E50C5" w:rsidRPr="00CC6686" w:rsidRDefault="007E50C5" w:rsidP="004B4E28">
            <w:pPr>
              <w:pStyle w:val="Default"/>
              <w:rPr>
                <w:rFonts w:asciiTheme="minorHAnsi" w:hAnsiTheme="minorHAnsi" w:cstheme="minorHAnsi"/>
                <w:color w:val="auto"/>
                <w:lang w:val="uk-UA"/>
              </w:rPr>
            </w:pPr>
            <w:r w:rsidRPr="00CC6686">
              <w:rPr>
                <w:rFonts w:asciiTheme="minorHAnsi" w:hAnsiTheme="minorHAnsi" w:cstheme="minorHAnsi"/>
                <w:color w:val="auto"/>
                <w:lang w:val="uk-UA"/>
              </w:rPr>
              <w:t>Тема 2.</w:t>
            </w:r>
          </w:p>
        </w:tc>
        <w:tc>
          <w:tcPr>
            <w:tcW w:w="8100" w:type="dxa"/>
          </w:tcPr>
          <w:p w14:paraId="45D778FF" w14:textId="77777777" w:rsidR="007E50C5" w:rsidRPr="00E277C6" w:rsidRDefault="00E277C6" w:rsidP="004B4E28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lang w:val="uk-UA"/>
              </w:rPr>
            </w:pPr>
            <w:r w:rsidRPr="00E277C6">
              <w:rPr>
                <w:rFonts w:asciiTheme="minorHAnsi" w:hAnsiTheme="minorHAnsi" w:cstheme="minorHAnsi"/>
                <w:lang w:val="uk-UA"/>
              </w:rPr>
              <w:t>Визначення індивідуального фізичного стану. Аналіз та оцінювання рівня індивідуальної фізичної підготовленості здобувачів вищої освіти.</w:t>
            </w:r>
            <w:r w:rsidRPr="00E277C6">
              <w:rPr>
                <w:rFonts w:asciiTheme="minorHAnsi" w:hAnsiTheme="minorHAnsi" w:cstheme="minorHAnsi"/>
                <w:color w:val="auto"/>
                <w:lang w:val="uk-UA"/>
              </w:rPr>
              <w:t xml:space="preserve"> </w:t>
            </w:r>
          </w:p>
          <w:p w14:paraId="3577BA6E" w14:textId="109BD8C3" w:rsidR="00E277C6" w:rsidRPr="00E277C6" w:rsidRDefault="00E277C6" w:rsidP="004B4E28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lang w:val="uk-UA"/>
              </w:rPr>
            </w:pPr>
          </w:p>
        </w:tc>
      </w:tr>
      <w:tr w:rsidR="007E50C5" w:rsidRPr="00CC6686" w14:paraId="3CA73FBD" w14:textId="77777777" w:rsidTr="004B4E28">
        <w:tc>
          <w:tcPr>
            <w:tcW w:w="1560" w:type="dxa"/>
          </w:tcPr>
          <w:p w14:paraId="7112BFB1" w14:textId="77777777" w:rsidR="007E50C5" w:rsidRPr="00CC6686" w:rsidRDefault="007E50C5" w:rsidP="004B4E28">
            <w:pPr>
              <w:pStyle w:val="Default"/>
              <w:rPr>
                <w:rFonts w:asciiTheme="minorHAnsi" w:hAnsiTheme="minorHAnsi" w:cstheme="minorHAnsi"/>
                <w:color w:val="auto"/>
                <w:lang w:val="uk-UA"/>
              </w:rPr>
            </w:pPr>
            <w:r w:rsidRPr="00CC6686">
              <w:rPr>
                <w:rFonts w:asciiTheme="minorHAnsi" w:hAnsiTheme="minorHAnsi" w:cstheme="minorHAnsi"/>
                <w:color w:val="auto"/>
                <w:lang w:val="uk-UA"/>
              </w:rPr>
              <w:t>Тема 3.</w:t>
            </w:r>
          </w:p>
        </w:tc>
        <w:tc>
          <w:tcPr>
            <w:tcW w:w="8100" w:type="dxa"/>
          </w:tcPr>
          <w:p w14:paraId="7750CFCD" w14:textId="12BAE4FE" w:rsidR="007E50C5" w:rsidRPr="00E277C6" w:rsidRDefault="00E277C6" w:rsidP="004B4E28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lang w:val="uk-UA"/>
              </w:rPr>
            </w:pPr>
            <w:r w:rsidRPr="00E277C6">
              <w:rPr>
                <w:rFonts w:asciiTheme="minorHAnsi" w:hAnsiTheme="minorHAnsi" w:cstheme="minorHAnsi"/>
                <w:lang w:val="uk-UA"/>
              </w:rPr>
              <w:t xml:space="preserve">Ознайомлення та навчання техніці виконання технічних прийомів, спеціальних та фізичних вправ з гімнастичної та акробатичної підготовки, хореографії, </w:t>
            </w:r>
            <w:proofErr w:type="spellStart"/>
            <w:r w:rsidRPr="00E277C6">
              <w:rPr>
                <w:rFonts w:asciiTheme="minorHAnsi" w:hAnsiTheme="minorHAnsi" w:cstheme="minorHAnsi"/>
                <w:lang w:val="uk-UA"/>
              </w:rPr>
              <w:t>калістеніки</w:t>
            </w:r>
            <w:proofErr w:type="spellEnd"/>
            <w:r w:rsidRPr="00E277C6">
              <w:rPr>
                <w:rFonts w:asciiTheme="minorHAnsi" w:hAnsiTheme="minorHAnsi" w:cstheme="minorHAnsi"/>
                <w:lang w:val="uk-UA"/>
              </w:rPr>
              <w:t xml:space="preserve">, </w:t>
            </w:r>
            <w:proofErr w:type="spellStart"/>
            <w:r w:rsidRPr="00E277C6">
              <w:rPr>
                <w:rFonts w:asciiTheme="minorHAnsi" w:hAnsiTheme="minorHAnsi" w:cstheme="minorHAnsi"/>
                <w:lang w:val="uk-UA"/>
              </w:rPr>
              <w:t>воркауту</w:t>
            </w:r>
            <w:proofErr w:type="spellEnd"/>
            <w:r w:rsidRPr="00E277C6">
              <w:rPr>
                <w:rFonts w:asciiTheme="minorHAnsi" w:hAnsiTheme="minorHAnsi" w:cstheme="minorHAnsi"/>
                <w:lang w:val="uk-UA"/>
              </w:rPr>
              <w:t>.</w:t>
            </w:r>
          </w:p>
          <w:p w14:paraId="7240D7E4" w14:textId="77777777" w:rsidR="007E50C5" w:rsidRPr="00E277C6" w:rsidRDefault="007E50C5" w:rsidP="004B4E28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lang w:val="uk-UA"/>
              </w:rPr>
            </w:pPr>
          </w:p>
        </w:tc>
      </w:tr>
      <w:tr w:rsidR="007E50C5" w:rsidRPr="00CC6686" w14:paraId="25FBF2C4" w14:textId="77777777" w:rsidTr="004B4E28">
        <w:tc>
          <w:tcPr>
            <w:tcW w:w="1560" w:type="dxa"/>
          </w:tcPr>
          <w:p w14:paraId="7744FD83" w14:textId="77777777" w:rsidR="007E50C5" w:rsidRPr="00CC6686" w:rsidRDefault="007E50C5" w:rsidP="004B4E28">
            <w:pPr>
              <w:pStyle w:val="Default"/>
              <w:rPr>
                <w:rFonts w:asciiTheme="minorHAnsi" w:hAnsiTheme="minorHAnsi" w:cstheme="minorHAnsi"/>
                <w:color w:val="auto"/>
                <w:lang w:val="uk-UA"/>
              </w:rPr>
            </w:pPr>
            <w:r w:rsidRPr="00CC6686">
              <w:rPr>
                <w:rFonts w:asciiTheme="minorHAnsi" w:hAnsiTheme="minorHAnsi" w:cstheme="minorHAnsi"/>
                <w:color w:val="auto"/>
                <w:lang w:val="uk-UA"/>
              </w:rPr>
              <w:t>Тема 4.</w:t>
            </w:r>
          </w:p>
        </w:tc>
        <w:tc>
          <w:tcPr>
            <w:tcW w:w="8100" w:type="dxa"/>
          </w:tcPr>
          <w:p w14:paraId="2CBE9236" w14:textId="05666E67" w:rsidR="007E50C5" w:rsidRPr="00E277C6" w:rsidRDefault="00E277C6" w:rsidP="004B4E28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lang w:val="uk-UA"/>
              </w:rPr>
            </w:pPr>
            <w:r w:rsidRPr="00E277C6">
              <w:rPr>
                <w:rFonts w:asciiTheme="minorHAnsi" w:hAnsiTheme="minorHAnsi" w:cstheme="minorHAnsi"/>
                <w:lang w:val="uk-UA"/>
              </w:rPr>
              <w:t>Підвищення рівня фізичної підготовленості здобувачів вищої освіти.</w:t>
            </w:r>
          </w:p>
        </w:tc>
      </w:tr>
      <w:tr w:rsidR="007E50C5" w:rsidRPr="00CC6686" w14:paraId="2F67355E" w14:textId="77777777" w:rsidTr="004B4E28">
        <w:tc>
          <w:tcPr>
            <w:tcW w:w="1560" w:type="dxa"/>
          </w:tcPr>
          <w:p w14:paraId="4D9D182D" w14:textId="77777777" w:rsidR="007E50C5" w:rsidRPr="00CC6686" w:rsidRDefault="007E50C5" w:rsidP="004B4E28">
            <w:pPr>
              <w:pStyle w:val="Default"/>
              <w:rPr>
                <w:rFonts w:asciiTheme="minorHAnsi" w:hAnsiTheme="minorHAnsi" w:cstheme="minorHAnsi"/>
                <w:color w:val="auto"/>
                <w:lang w:val="uk-UA"/>
              </w:rPr>
            </w:pPr>
          </w:p>
        </w:tc>
        <w:tc>
          <w:tcPr>
            <w:tcW w:w="8100" w:type="dxa"/>
          </w:tcPr>
          <w:p w14:paraId="1EB5616C" w14:textId="77777777" w:rsidR="007E50C5" w:rsidRPr="00E277C6" w:rsidRDefault="007E50C5" w:rsidP="004B4E28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lang w:val="uk-UA"/>
              </w:rPr>
            </w:pPr>
          </w:p>
        </w:tc>
      </w:tr>
      <w:tr w:rsidR="007E50C5" w:rsidRPr="00CC6686" w14:paraId="2E9A8DED" w14:textId="77777777" w:rsidTr="004B4E28">
        <w:tc>
          <w:tcPr>
            <w:tcW w:w="1560" w:type="dxa"/>
          </w:tcPr>
          <w:p w14:paraId="2577156A" w14:textId="77777777" w:rsidR="007E50C5" w:rsidRPr="00CC6686" w:rsidRDefault="007E50C5" w:rsidP="004B4E28">
            <w:pPr>
              <w:pStyle w:val="Default"/>
              <w:rPr>
                <w:rFonts w:asciiTheme="minorHAnsi" w:hAnsiTheme="minorHAnsi" w:cstheme="minorHAnsi"/>
                <w:color w:val="auto"/>
                <w:lang w:val="uk-UA"/>
              </w:rPr>
            </w:pPr>
            <w:r w:rsidRPr="00CC6686">
              <w:rPr>
                <w:rFonts w:asciiTheme="minorHAnsi" w:hAnsiTheme="minorHAnsi" w:cstheme="minorHAnsi"/>
                <w:color w:val="auto"/>
                <w:lang w:val="uk-UA"/>
              </w:rPr>
              <w:t>Тема 5.</w:t>
            </w:r>
          </w:p>
        </w:tc>
        <w:tc>
          <w:tcPr>
            <w:tcW w:w="8100" w:type="dxa"/>
          </w:tcPr>
          <w:p w14:paraId="647D5B2C" w14:textId="283C63D0" w:rsidR="007E50C5" w:rsidRPr="00E277C6" w:rsidRDefault="00E277C6" w:rsidP="004B4E28">
            <w:pPr>
              <w:pStyle w:val="Default"/>
              <w:autoSpaceDE/>
              <w:autoSpaceDN/>
              <w:adjustRightInd/>
              <w:jc w:val="both"/>
              <w:rPr>
                <w:rFonts w:asciiTheme="minorHAnsi" w:hAnsiTheme="minorHAnsi" w:cstheme="minorHAnsi"/>
                <w:color w:val="auto"/>
                <w:lang w:val="uk-UA"/>
              </w:rPr>
            </w:pPr>
            <w:r w:rsidRPr="00E277C6">
              <w:rPr>
                <w:rFonts w:asciiTheme="minorHAnsi" w:hAnsiTheme="minorHAnsi" w:cstheme="minorHAnsi"/>
                <w:lang w:val="uk-UA"/>
              </w:rPr>
              <w:t>Тестування рівня фізичної підготовленості здобувачів вищої освіти.</w:t>
            </w:r>
          </w:p>
          <w:p w14:paraId="381F94C1" w14:textId="77777777" w:rsidR="007E50C5" w:rsidRPr="00E277C6" w:rsidRDefault="007E50C5" w:rsidP="004B4E28">
            <w:pPr>
              <w:pStyle w:val="Default"/>
              <w:autoSpaceDE/>
              <w:autoSpaceDN/>
              <w:adjustRightInd/>
              <w:jc w:val="both"/>
              <w:rPr>
                <w:rFonts w:asciiTheme="minorHAnsi" w:hAnsiTheme="minorHAnsi" w:cstheme="minorHAnsi"/>
                <w:color w:val="auto"/>
                <w:lang w:val="uk-UA"/>
              </w:rPr>
            </w:pPr>
          </w:p>
        </w:tc>
      </w:tr>
      <w:tr w:rsidR="007E50C5" w:rsidRPr="00CC6686" w14:paraId="33995A17" w14:textId="77777777" w:rsidTr="004B4E28">
        <w:tc>
          <w:tcPr>
            <w:tcW w:w="1560" w:type="dxa"/>
          </w:tcPr>
          <w:p w14:paraId="3F7D7FFA" w14:textId="77777777" w:rsidR="007E50C5" w:rsidRPr="00CC6686" w:rsidRDefault="007E50C5" w:rsidP="004B4E28">
            <w:pPr>
              <w:pStyle w:val="Default"/>
              <w:rPr>
                <w:rFonts w:asciiTheme="minorHAnsi" w:hAnsiTheme="minorHAnsi" w:cstheme="minorHAnsi"/>
                <w:color w:val="auto"/>
                <w:lang w:val="uk-UA"/>
              </w:rPr>
            </w:pPr>
          </w:p>
        </w:tc>
        <w:tc>
          <w:tcPr>
            <w:tcW w:w="8100" w:type="dxa"/>
          </w:tcPr>
          <w:p w14:paraId="4CA36653" w14:textId="77777777" w:rsidR="007E50C5" w:rsidRPr="00CC6686" w:rsidRDefault="007E50C5" w:rsidP="004B4E28">
            <w:pPr>
              <w:pStyle w:val="Default"/>
              <w:jc w:val="both"/>
              <w:rPr>
                <w:rFonts w:asciiTheme="minorHAnsi" w:hAnsiTheme="minorHAnsi" w:cstheme="minorHAnsi"/>
                <w:lang w:val="uk-UA"/>
              </w:rPr>
            </w:pPr>
          </w:p>
        </w:tc>
      </w:tr>
    </w:tbl>
    <w:p w14:paraId="1D21F954" w14:textId="77777777" w:rsidR="007E50C5" w:rsidRPr="00E277C6" w:rsidRDefault="007E50C5" w:rsidP="007E50C5">
      <w:pPr>
        <w:pStyle w:val="1"/>
        <w:spacing w:before="0" w:after="0" w:line="240" w:lineRule="auto"/>
        <w:ind w:left="0" w:firstLine="709"/>
        <w:jc w:val="both"/>
        <w:rPr>
          <w:rFonts w:cstheme="minorHAnsi"/>
          <w:color w:val="auto"/>
          <w:sz w:val="28"/>
          <w:szCs w:val="28"/>
        </w:rPr>
      </w:pPr>
      <w:r w:rsidRPr="00E277C6">
        <w:rPr>
          <w:rFonts w:cstheme="minorHAnsi"/>
          <w:color w:val="auto"/>
          <w:sz w:val="28"/>
          <w:szCs w:val="28"/>
        </w:rPr>
        <w:t>Навчальні матеріали та ресурси</w:t>
      </w:r>
    </w:p>
    <w:p w14:paraId="3B66BE3E" w14:textId="77777777" w:rsidR="007E50C5" w:rsidRPr="00CC6686" w:rsidRDefault="007E50C5" w:rsidP="00FD0A48">
      <w:pPr>
        <w:spacing w:line="240" w:lineRule="auto"/>
        <w:ind w:firstLine="709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C6686">
        <w:rPr>
          <w:rFonts w:asciiTheme="minorHAnsi" w:hAnsiTheme="minorHAnsi" w:cstheme="minorHAnsi"/>
          <w:b/>
          <w:sz w:val="24"/>
          <w:szCs w:val="24"/>
        </w:rPr>
        <w:t>Базова навчальна література:</w:t>
      </w:r>
    </w:p>
    <w:p w14:paraId="6F9D293C" w14:textId="77777777" w:rsidR="007E50C5" w:rsidRPr="00CC6686" w:rsidRDefault="007E50C5" w:rsidP="00FD0A48">
      <w:pPr>
        <w:pStyle w:val="docdata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</w:rPr>
      </w:pPr>
      <w:r w:rsidRPr="00CC6686">
        <w:rPr>
          <w:rFonts w:asciiTheme="minorHAnsi" w:hAnsiTheme="minorHAnsi" w:cstheme="minorHAnsi"/>
          <w:b/>
          <w:bCs/>
          <w:color w:val="000000"/>
        </w:rPr>
        <w:t>Навчальні посібники</w:t>
      </w:r>
    </w:p>
    <w:p w14:paraId="7B43E565" w14:textId="77777777" w:rsidR="007E50C5" w:rsidRPr="00CC6686" w:rsidRDefault="007E50C5" w:rsidP="00FD0A48">
      <w:pPr>
        <w:pStyle w:val="a0"/>
        <w:numPr>
          <w:ilvl w:val="0"/>
          <w:numId w:val="31"/>
        </w:numPr>
        <w:spacing w:line="240" w:lineRule="auto"/>
        <w:ind w:left="0"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C6686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Складно-координаційні види спорту (спортивна гімнастика, акробатика, стрибки на батуті, хореографія, </w:t>
      </w:r>
      <w:proofErr w:type="spellStart"/>
      <w:r w:rsidRPr="00CC6686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воркаут</w:t>
      </w:r>
      <w:proofErr w:type="spellEnd"/>
      <w:r w:rsidRPr="00CC6686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). Спортивна гімнастика, акробатика [Електронний ресурс] : </w:t>
      </w:r>
      <w:proofErr w:type="spellStart"/>
      <w:r w:rsidRPr="00CC6686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навч</w:t>
      </w:r>
      <w:proofErr w:type="spellEnd"/>
      <w:r w:rsidRPr="00CC6686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CC6686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посіб</w:t>
      </w:r>
      <w:proofErr w:type="spellEnd"/>
      <w:r w:rsidRPr="00CC6686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. для здобувачів ступеня бакалавра / КПІ ім. Ігоря Сікорського ; уклад.: </w:t>
      </w:r>
      <w:proofErr w:type="spellStart"/>
      <w:r w:rsidRPr="00CC6686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Зеніна</w:t>
      </w:r>
      <w:proofErr w:type="spellEnd"/>
      <w:r w:rsidRPr="00CC6686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І. В., Шишацька В. І., Добровольський В. Е. – Електронні текстові данні (1 файл: 1.38 МБ). – Київ : КПІ ім. Ігоря Сікорського, 2023. – 140 с. – Назва з екрана.</w:t>
      </w:r>
    </w:p>
    <w:p w14:paraId="76C4449B" w14:textId="77777777" w:rsidR="007E50C5" w:rsidRPr="00CC6686" w:rsidRDefault="007E50C5" w:rsidP="00FD0A48">
      <w:pPr>
        <w:pStyle w:val="a0"/>
        <w:spacing w:line="240" w:lineRule="auto"/>
        <w:ind w:left="0"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C6686">
        <w:rPr>
          <w:rFonts w:asciiTheme="minorHAnsi" w:hAnsiTheme="minorHAnsi" w:cstheme="minorHAnsi"/>
          <w:color w:val="000000" w:themeColor="text1"/>
          <w:sz w:val="24"/>
          <w:szCs w:val="24"/>
        </w:rPr>
        <w:t>URI (Уніфікований ідентифікатор ресурсу):</w:t>
      </w:r>
      <w:r w:rsidRPr="00CC6686">
        <w:rPr>
          <w:rFonts w:asciiTheme="minorHAnsi" w:hAnsiTheme="minorHAnsi" w:cstheme="minorHAnsi"/>
          <w:color w:val="000000" w:themeColor="text1"/>
        </w:rPr>
        <w:t xml:space="preserve"> </w:t>
      </w:r>
      <w:hyperlink r:id="rId6" w:history="1">
        <w:r w:rsidRPr="00CC6686">
          <w:rPr>
            <w:rStyle w:val="a5"/>
            <w:rFonts w:asciiTheme="minorHAnsi" w:hAnsiTheme="minorHAnsi" w:cstheme="minorHAnsi"/>
            <w:color w:val="000000" w:themeColor="text1"/>
            <w:sz w:val="24"/>
            <w:szCs w:val="24"/>
            <w:shd w:val="clear" w:color="auto" w:fill="FFFFFF"/>
          </w:rPr>
          <w:t>https://ela.kpi.ua/handle/123456789/55564</w:t>
        </w:r>
      </w:hyperlink>
    </w:p>
    <w:p w14:paraId="6288E452" w14:textId="77777777" w:rsidR="007E50C5" w:rsidRPr="00CC6686" w:rsidRDefault="007E50C5" w:rsidP="00FD0A48">
      <w:pPr>
        <w:pStyle w:val="a0"/>
        <w:numPr>
          <w:ilvl w:val="0"/>
          <w:numId w:val="31"/>
        </w:numPr>
        <w:spacing w:line="240" w:lineRule="auto"/>
        <w:ind w:left="0"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C668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Фізичне виховання. Спортивна гімнастика [Електронний ресурс]: навчальний посібник для здобувачів ступеня бакалавра / КПІ ім. Ігоря Сікорського ; уклад.: І. В. </w:t>
      </w:r>
      <w:proofErr w:type="spellStart"/>
      <w:r w:rsidRPr="00CC6686">
        <w:rPr>
          <w:rFonts w:asciiTheme="minorHAnsi" w:hAnsiTheme="minorHAnsi" w:cstheme="minorHAnsi"/>
          <w:color w:val="000000" w:themeColor="text1"/>
          <w:sz w:val="24"/>
          <w:szCs w:val="24"/>
        </w:rPr>
        <w:t>Зеніна</w:t>
      </w:r>
      <w:proofErr w:type="spellEnd"/>
      <w:r w:rsidRPr="00CC668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В. Е. Добровольський, В. І. Шишацька. – Електронні текстові данні (1 файл: 1,01 </w:t>
      </w:r>
      <w:proofErr w:type="spellStart"/>
      <w:r w:rsidRPr="00CC6686">
        <w:rPr>
          <w:rFonts w:asciiTheme="minorHAnsi" w:hAnsiTheme="minorHAnsi" w:cstheme="minorHAnsi"/>
          <w:color w:val="000000" w:themeColor="text1"/>
          <w:sz w:val="24"/>
          <w:szCs w:val="24"/>
        </w:rPr>
        <w:t>Мбайт</w:t>
      </w:r>
      <w:proofErr w:type="spellEnd"/>
      <w:r w:rsidRPr="00CC668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). – Київ : КПІ ім. Ігоря Сікорського, 2021. – 84 с. – Назва з екрана. </w:t>
      </w:r>
    </w:p>
    <w:p w14:paraId="38ABFAED" w14:textId="77777777" w:rsidR="007E50C5" w:rsidRPr="00CC6686" w:rsidRDefault="007E50C5" w:rsidP="00FD0A48">
      <w:pPr>
        <w:pStyle w:val="a0"/>
        <w:spacing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CC6686">
        <w:rPr>
          <w:rFonts w:asciiTheme="minorHAnsi" w:hAnsiTheme="minorHAnsi" w:cstheme="minorHAnsi"/>
          <w:sz w:val="24"/>
          <w:szCs w:val="24"/>
        </w:rPr>
        <w:t xml:space="preserve">URI (Уніфікований ідентифікатор ресурсу): </w:t>
      </w:r>
      <w:hyperlink r:id="rId7" w:history="1">
        <w:r w:rsidRPr="00CC6686">
          <w:rPr>
            <w:rStyle w:val="a5"/>
            <w:rFonts w:asciiTheme="minorHAnsi" w:hAnsiTheme="minorHAnsi" w:cstheme="minorHAnsi"/>
            <w:color w:val="auto"/>
            <w:sz w:val="24"/>
            <w:szCs w:val="24"/>
          </w:rPr>
          <w:t>https://ela.kpi.ua/handle/123456789/41115</w:t>
        </w:r>
      </w:hyperlink>
      <w:r w:rsidRPr="00CC668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8C62778" w14:textId="77777777" w:rsidR="007E50C5" w:rsidRPr="00CC6686" w:rsidRDefault="007E50C5" w:rsidP="00FD0A48">
      <w:pPr>
        <w:pStyle w:val="a0"/>
        <w:numPr>
          <w:ilvl w:val="0"/>
          <w:numId w:val="31"/>
        </w:numPr>
        <w:spacing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CC6686">
        <w:rPr>
          <w:rFonts w:asciiTheme="minorHAnsi" w:hAnsiTheme="minorHAnsi" w:cstheme="minorHAnsi"/>
          <w:sz w:val="24"/>
          <w:szCs w:val="24"/>
        </w:rPr>
        <w:t xml:space="preserve">Фізичне виховання: Спортивна гімнастика: Техніка виконання фізичних вправ на гімнастичних снарядах [Електронний ресурс]: </w:t>
      </w:r>
      <w:proofErr w:type="spellStart"/>
      <w:r w:rsidRPr="00CC6686">
        <w:rPr>
          <w:rFonts w:asciiTheme="minorHAnsi" w:hAnsiTheme="minorHAnsi" w:cstheme="minorHAnsi"/>
          <w:sz w:val="24"/>
          <w:szCs w:val="24"/>
        </w:rPr>
        <w:t>навч</w:t>
      </w:r>
      <w:proofErr w:type="spellEnd"/>
      <w:r w:rsidRPr="00CC6686"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 w:rsidRPr="00CC6686">
        <w:rPr>
          <w:rFonts w:asciiTheme="minorHAnsi" w:hAnsiTheme="minorHAnsi" w:cstheme="minorHAnsi"/>
          <w:sz w:val="24"/>
          <w:szCs w:val="24"/>
        </w:rPr>
        <w:t>посіб</w:t>
      </w:r>
      <w:proofErr w:type="spellEnd"/>
      <w:r w:rsidRPr="00CC6686">
        <w:rPr>
          <w:rFonts w:asciiTheme="minorHAnsi" w:hAnsiTheme="minorHAnsi" w:cstheme="minorHAnsi"/>
          <w:sz w:val="24"/>
          <w:szCs w:val="24"/>
        </w:rPr>
        <w:t xml:space="preserve">. для здобувачів ступеня бакалавра /КПІ ім. </w:t>
      </w:r>
      <w:r w:rsidRPr="00CC6686">
        <w:rPr>
          <w:rFonts w:asciiTheme="minorHAnsi" w:hAnsiTheme="minorHAnsi" w:cstheme="minorHAnsi"/>
          <w:sz w:val="24"/>
          <w:szCs w:val="24"/>
        </w:rPr>
        <w:lastRenderedPageBreak/>
        <w:t xml:space="preserve">Ігоря Сікорського; уклад.: І.В. </w:t>
      </w:r>
      <w:proofErr w:type="spellStart"/>
      <w:r w:rsidRPr="00CC6686">
        <w:rPr>
          <w:rFonts w:asciiTheme="minorHAnsi" w:hAnsiTheme="minorHAnsi" w:cstheme="minorHAnsi"/>
          <w:sz w:val="24"/>
          <w:szCs w:val="24"/>
        </w:rPr>
        <w:t>Зеніна</w:t>
      </w:r>
      <w:proofErr w:type="spellEnd"/>
      <w:r w:rsidRPr="00CC6686">
        <w:rPr>
          <w:rFonts w:asciiTheme="minorHAnsi" w:hAnsiTheme="minorHAnsi" w:cstheme="minorHAnsi"/>
          <w:sz w:val="24"/>
          <w:szCs w:val="24"/>
        </w:rPr>
        <w:t xml:space="preserve">, В.Е. Добровольський, В.І. Шишацька. – Електронні текстові данні (1 файл: 0,265 </w:t>
      </w:r>
      <w:proofErr w:type="spellStart"/>
      <w:r w:rsidRPr="00CC6686">
        <w:rPr>
          <w:rFonts w:asciiTheme="minorHAnsi" w:hAnsiTheme="minorHAnsi" w:cstheme="minorHAnsi"/>
          <w:sz w:val="24"/>
          <w:szCs w:val="24"/>
        </w:rPr>
        <w:t>Мбайт</w:t>
      </w:r>
      <w:proofErr w:type="spellEnd"/>
      <w:r w:rsidRPr="00CC6686">
        <w:rPr>
          <w:rFonts w:asciiTheme="minorHAnsi" w:hAnsiTheme="minorHAnsi" w:cstheme="minorHAnsi"/>
          <w:sz w:val="24"/>
          <w:szCs w:val="24"/>
        </w:rPr>
        <w:t xml:space="preserve">). – Київ : КПІ ім. Ігоря Сікорського, 2019. – 64 с. </w:t>
      </w:r>
    </w:p>
    <w:p w14:paraId="24E50A7A" w14:textId="77777777" w:rsidR="007E50C5" w:rsidRPr="00CC6686" w:rsidRDefault="007E50C5" w:rsidP="00FD0A48">
      <w:pPr>
        <w:pStyle w:val="a0"/>
        <w:spacing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CC6686">
        <w:rPr>
          <w:rFonts w:asciiTheme="minorHAnsi" w:hAnsiTheme="minorHAnsi" w:cstheme="minorHAnsi"/>
          <w:sz w:val="24"/>
          <w:szCs w:val="24"/>
        </w:rPr>
        <w:t xml:space="preserve">URI (Уніфікований ідентифікатор ресурсу): </w:t>
      </w:r>
      <w:hyperlink r:id="rId8" w:history="1">
        <w:r w:rsidRPr="00CC6686">
          <w:rPr>
            <w:rStyle w:val="a5"/>
            <w:rFonts w:asciiTheme="minorHAnsi" w:hAnsiTheme="minorHAnsi" w:cstheme="minorHAnsi"/>
            <w:color w:val="auto"/>
            <w:sz w:val="24"/>
            <w:szCs w:val="24"/>
          </w:rPr>
          <w:t>https://ela.kpi.ua/handle/123456789/27932</w:t>
        </w:r>
      </w:hyperlink>
      <w:r w:rsidRPr="00CC668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1CFA2AC" w14:textId="77777777" w:rsidR="007E50C5" w:rsidRPr="00CC6686" w:rsidRDefault="007E50C5" w:rsidP="00FD0A48">
      <w:pPr>
        <w:pStyle w:val="a0"/>
        <w:numPr>
          <w:ilvl w:val="0"/>
          <w:numId w:val="31"/>
        </w:numPr>
        <w:spacing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CC6686">
        <w:rPr>
          <w:rFonts w:asciiTheme="minorHAnsi" w:hAnsiTheme="minorHAnsi" w:cstheme="minorHAnsi"/>
          <w:sz w:val="24"/>
          <w:szCs w:val="24"/>
        </w:rPr>
        <w:t xml:space="preserve">Гімнастична термінологія [Електронний ресурс]: методичні вказівки для викладачів та студентів, які займаються спортивною гімнастикою / НТУУ «КПІ» ; уклад. Ю.В. </w:t>
      </w:r>
      <w:proofErr w:type="spellStart"/>
      <w:r w:rsidRPr="00CC6686">
        <w:rPr>
          <w:rFonts w:asciiTheme="minorHAnsi" w:hAnsiTheme="minorHAnsi" w:cstheme="minorHAnsi"/>
          <w:sz w:val="24"/>
          <w:szCs w:val="24"/>
        </w:rPr>
        <w:t>Полухін</w:t>
      </w:r>
      <w:proofErr w:type="spellEnd"/>
      <w:r w:rsidRPr="00CC6686">
        <w:rPr>
          <w:rFonts w:asciiTheme="minorHAnsi" w:hAnsiTheme="minorHAnsi" w:cstheme="minorHAnsi"/>
          <w:sz w:val="24"/>
          <w:szCs w:val="24"/>
        </w:rPr>
        <w:t xml:space="preserve">, І.В. </w:t>
      </w:r>
      <w:proofErr w:type="spellStart"/>
      <w:r w:rsidRPr="00CC6686">
        <w:rPr>
          <w:rFonts w:asciiTheme="minorHAnsi" w:hAnsiTheme="minorHAnsi" w:cstheme="minorHAnsi"/>
          <w:sz w:val="24"/>
          <w:szCs w:val="24"/>
        </w:rPr>
        <w:t>Зеніна</w:t>
      </w:r>
      <w:proofErr w:type="spellEnd"/>
      <w:r w:rsidRPr="00CC6686">
        <w:rPr>
          <w:rFonts w:asciiTheme="minorHAnsi" w:hAnsiTheme="minorHAnsi" w:cstheme="minorHAnsi"/>
          <w:sz w:val="24"/>
          <w:szCs w:val="24"/>
        </w:rPr>
        <w:t xml:space="preserve">, С.Є. </w:t>
      </w:r>
      <w:proofErr w:type="spellStart"/>
      <w:r w:rsidRPr="00CC6686">
        <w:rPr>
          <w:rFonts w:asciiTheme="minorHAnsi" w:hAnsiTheme="minorHAnsi" w:cstheme="minorHAnsi"/>
          <w:sz w:val="24"/>
          <w:szCs w:val="24"/>
        </w:rPr>
        <w:t>Толмачова</w:t>
      </w:r>
      <w:proofErr w:type="spellEnd"/>
      <w:r w:rsidRPr="00CC6686">
        <w:rPr>
          <w:rFonts w:asciiTheme="minorHAnsi" w:hAnsiTheme="minorHAnsi" w:cstheme="minorHAnsi"/>
          <w:sz w:val="24"/>
          <w:szCs w:val="24"/>
        </w:rPr>
        <w:t xml:space="preserve">, Н.В. </w:t>
      </w:r>
      <w:proofErr w:type="spellStart"/>
      <w:r w:rsidRPr="00CC6686">
        <w:rPr>
          <w:rFonts w:asciiTheme="minorHAnsi" w:hAnsiTheme="minorHAnsi" w:cstheme="minorHAnsi"/>
          <w:sz w:val="24"/>
          <w:szCs w:val="24"/>
        </w:rPr>
        <w:t>Іванюта</w:t>
      </w:r>
      <w:proofErr w:type="spellEnd"/>
      <w:r w:rsidRPr="00CC6686">
        <w:rPr>
          <w:rFonts w:asciiTheme="minorHAnsi" w:hAnsiTheme="minorHAnsi" w:cstheme="minorHAnsi"/>
          <w:sz w:val="24"/>
          <w:szCs w:val="24"/>
        </w:rPr>
        <w:t xml:space="preserve">. – Електронні текстові дані (1 файл: 12,3 </w:t>
      </w:r>
      <w:proofErr w:type="spellStart"/>
      <w:r w:rsidRPr="00CC6686">
        <w:rPr>
          <w:rFonts w:asciiTheme="minorHAnsi" w:hAnsiTheme="minorHAnsi" w:cstheme="minorHAnsi"/>
          <w:sz w:val="24"/>
          <w:szCs w:val="24"/>
        </w:rPr>
        <w:t>Мбайт</w:t>
      </w:r>
      <w:proofErr w:type="spellEnd"/>
      <w:r w:rsidRPr="00CC6686">
        <w:rPr>
          <w:rFonts w:asciiTheme="minorHAnsi" w:hAnsiTheme="minorHAnsi" w:cstheme="minorHAnsi"/>
          <w:sz w:val="24"/>
          <w:szCs w:val="24"/>
        </w:rPr>
        <w:t xml:space="preserve">). – Київ : НТУУ «КПІ», 2011. </w:t>
      </w:r>
    </w:p>
    <w:p w14:paraId="15A04461" w14:textId="77777777" w:rsidR="007E50C5" w:rsidRPr="00CC6686" w:rsidRDefault="007E50C5" w:rsidP="00FD0A48">
      <w:pPr>
        <w:pStyle w:val="a0"/>
        <w:spacing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CC6686">
        <w:rPr>
          <w:rFonts w:asciiTheme="minorHAnsi" w:hAnsiTheme="minorHAnsi" w:cstheme="minorHAnsi"/>
          <w:sz w:val="24"/>
          <w:szCs w:val="24"/>
        </w:rPr>
        <w:t xml:space="preserve">URI (Уніфікований ідентифікатор ресурсу): </w:t>
      </w:r>
      <w:hyperlink r:id="rId9" w:history="1">
        <w:r w:rsidRPr="00CC6686">
          <w:rPr>
            <w:rStyle w:val="a5"/>
            <w:rFonts w:asciiTheme="minorHAnsi" w:hAnsiTheme="minorHAnsi" w:cstheme="minorHAnsi"/>
            <w:color w:val="auto"/>
            <w:sz w:val="24"/>
            <w:szCs w:val="24"/>
          </w:rPr>
          <w:t>https://ela.kpi.ua/handle/123456789/1782</w:t>
        </w:r>
      </w:hyperlink>
      <w:r w:rsidRPr="00CC668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06BF0F1" w14:textId="77777777" w:rsidR="007E50C5" w:rsidRPr="00CC6686" w:rsidRDefault="007E50C5" w:rsidP="00FD0A48">
      <w:pPr>
        <w:pStyle w:val="a0"/>
        <w:numPr>
          <w:ilvl w:val="0"/>
          <w:numId w:val="31"/>
        </w:numPr>
        <w:spacing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CC6686">
        <w:rPr>
          <w:rFonts w:asciiTheme="minorHAnsi" w:hAnsiTheme="minorHAnsi" w:cstheme="minorHAnsi"/>
          <w:sz w:val="24"/>
          <w:szCs w:val="24"/>
        </w:rPr>
        <w:t xml:space="preserve">Заходи попередження травматизму під час занять спортивною гімнастикою [Електронний ресурс] : методичні рекомендації для студентів, які займаються спортивною гімнастикою / КПІ ім. Ігоря Сікорського ; уклад. І. В. </w:t>
      </w:r>
      <w:proofErr w:type="spellStart"/>
      <w:r w:rsidRPr="00CC6686">
        <w:rPr>
          <w:rFonts w:asciiTheme="minorHAnsi" w:hAnsiTheme="minorHAnsi" w:cstheme="minorHAnsi"/>
          <w:sz w:val="24"/>
          <w:szCs w:val="24"/>
        </w:rPr>
        <w:t>Зеніна</w:t>
      </w:r>
      <w:proofErr w:type="spellEnd"/>
      <w:r w:rsidRPr="00CC6686">
        <w:rPr>
          <w:rFonts w:asciiTheme="minorHAnsi" w:hAnsiTheme="minorHAnsi" w:cstheme="minorHAnsi"/>
          <w:sz w:val="24"/>
          <w:szCs w:val="24"/>
        </w:rPr>
        <w:t xml:space="preserve"> ; відп. ред. Ю. І. </w:t>
      </w:r>
      <w:proofErr w:type="spellStart"/>
      <w:r w:rsidRPr="00CC6686">
        <w:rPr>
          <w:rFonts w:asciiTheme="minorHAnsi" w:hAnsiTheme="minorHAnsi" w:cstheme="minorHAnsi"/>
          <w:sz w:val="24"/>
          <w:szCs w:val="24"/>
        </w:rPr>
        <w:t>Хіміч</w:t>
      </w:r>
      <w:proofErr w:type="spellEnd"/>
      <w:r w:rsidRPr="00CC6686">
        <w:rPr>
          <w:rFonts w:asciiTheme="minorHAnsi" w:hAnsiTheme="minorHAnsi" w:cstheme="minorHAnsi"/>
          <w:sz w:val="24"/>
          <w:szCs w:val="24"/>
        </w:rPr>
        <w:t xml:space="preserve">. – Електронні текстові данні (1 файл: 213,5 </w:t>
      </w:r>
      <w:proofErr w:type="spellStart"/>
      <w:r w:rsidRPr="00CC6686">
        <w:rPr>
          <w:rFonts w:asciiTheme="minorHAnsi" w:hAnsiTheme="minorHAnsi" w:cstheme="minorHAnsi"/>
          <w:sz w:val="24"/>
          <w:szCs w:val="24"/>
        </w:rPr>
        <w:t>Кбайт</w:t>
      </w:r>
      <w:proofErr w:type="spellEnd"/>
      <w:r w:rsidRPr="00CC6686">
        <w:rPr>
          <w:rFonts w:asciiTheme="minorHAnsi" w:hAnsiTheme="minorHAnsi" w:cstheme="minorHAnsi"/>
          <w:sz w:val="24"/>
          <w:szCs w:val="24"/>
        </w:rPr>
        <w:t xml:space="preserve">). – Київ: КПІ імені Ігоря Сікорського, 2017. – 38 с. – Назва з екрана. </w:t>
      </w:r>
    </w:p>
    <w:p w14:paraId="080724C5" w14:textId="77777777" w:rsidR="007E50C5" w:rsidRPr="00CC6686" w:rsidRDefault="007E50C5" w:rsidP="00FD0A48">
      <w:pPr>
        <w:pStyle w:val="a0"/>
        <w:spacing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CC6686">
        <w:rPr>
          <w:rFonts w:asciiTheme="minorHAnsi" w:hAnsiTheme="minorHAnsi" w:cstheme="minorHAnsi"/>
          <w:sz w:val="24"/>
          <w:szCs w:val="24"/>
        </w:rPr>
        <w:t xml:space="preserve">URI (Уніфікований ідентифікатор ресурсу): </w:t>
      </w:r>
      <w:hyperlink r:id="rId10" w:history="1">
        <w:r w:rsidRPr="00CC6686">
          <w:rPr>
            <w:rStyle w:val="a5"/>
            <w:rFonts w:asciiTheme="minorHAnsi" w:hAnsiTheme="minorHAnsi" w:cstheme="minorHAnsi"/>
            <w:color w:val="auto"/>
            <w:sz w:val="24"/>
            <w:szCs w:val="24"/>
          </w:rPr>
          <w:t>https://ela.kpi.ua/handle/123456789/19344</w:t>
        </w:r>
      </w:hyperlink>
    </w:p>
    <w:p w14:paraId="151A5D88" w14:textId="77777777" w:rsidR="007E50C5" w:rsidRPr="00CC6686" w:rsidRDefault="007E50C5" w:rsidP="00FD0A48">
      <w:pPr>
        <w:pStyle w:val="a0"/>
        <w:numPr>
          <w:ilvl w:val="0"/>
          <w:numId w:val="31"/>
        </w:numPr>
        <w:spacing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CC6686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Складно-координаційні види спорту (спортивна гімнастика, акробатика, стрибки на батуті, хореографія, </w:t>
      </w:r>
      <w:proofErr w:type="spellStart"/>
      <w:r w:rsidRPr="00CC6686">
        <w:rPr>
          <w:rFonts w:asciiTheme="minorHAnsi" w:hAnsiTheme="minorHAnsi" w:cstheme="minorHAnsi"/>
          <w:sz w:val="24"/>
          <w:szCs w:val="24"/>
          <w:shd w:val="clear" w:color="auto" w:fill="FFFFFF"/>
        </w:rPr>
        <w:t>воркаут</w:t>
      </w:r>
      <w:proofErr w:type="spellEnd"/>
      <w:r w:rsidRPr="00CC6686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). Засоби та методи розвитку рухових якостей [Електронний ресурс] : навчальний посібник для здобувачів ступеня бакалавра за освітньою програмою: всі спеціальності / КПІ ім. Ігоря Сікорського ; уклад.: </w:t>
      </w:r>
      <w:proofErr w:type="spellStart"/>
      <w:r w:rsidRPr="00CC6686">
        <w:rPr>
          <w:rFonts w:asciiTheme="minorHAnsi" w:hAnsiTheme="minorHAnsi" w:cstheme="minorHAnsi"/>
          <w:sz w:val="24"/>
          <w:szCs w:val="24"/>
          <w:shd w:val="clear" w:color="auto" w:fill="FFFFFF"/>
        </w:rPr>
        <w:t>Зеніна</w:t>
      </w:r>
      <w:proofErr w:type="spellEnd"/>
      <w:r w:rsidRPr="00CC6686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І. В., Шишацька В. І., Добровольський В. Е. – Електронні текстові данні (1 файл: 923 KБ). – Київ : КПІ ім. Ігоря Сікорського, 2024. – 77 с.</w:t>
      </w:r>
    </w:p>
    <w:p w14:paraId="2F82D438" w14:textId="77777777" w:rsidR="007E50C5" w:rsidRPr="00CC6686" w:rsidRDefault="007E50C5" w:rsidP="00FD0A48">
      <w:pPr>
        <w:pStyle w:val="a0"/>
        <w:spacing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CC6686">
        <w:rPr>
          <w:rFonts w:asciiTheme="minorHAnsi" w:hAnsiTheme="minorHAnsi" w:cstheme="minorHAnsi"/>
          <w:sz w:val="24"/>
          <w:szCs w:val="24"/>
        </w:rPr>
        <w:t xml:space="preserve">URI (Уніфікований ідентифікатор ресурсу): </w:t>
      </w:r>
      <w:hyperlink r:id="rId11" w:history="1">
        <w:r w:rsidRPr="00CC6686">
          <w:rPr>
            <w:rStyle w:val="a5"/>
            <w:rFonts w:asciiTheme="minorHAnsi" w:hAnsiTheme="minorHAnsi" w:cstheme="minorHAnsi"/>
            <w:color w:val="auto"/>
            <w:sz w:val="24"/>
            <w:szCs w:val="24"/>
            <w:shd w:val="clear" w:color="auto" w:fill="FFFFFF"/>
          </w:rPr>
          <w:t>https://ela.kpi.ua/handle/123456789/67827</w:t>
        </w:r>
      </w:hyperlink>
    </w:p>
    <w:p w14:paraId="49142975" w14:textId="77777777" w:rsidR="007E50C5" w:rsidRPr="00CC6686" w:rsidRDefault="007E50C5" w:rsidP="00FD0A48">
      <w:pPr>
        <w:pStyle w:val="a0"/>
        <w:spacing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</w:p>
    <w:p w14:paraId="2587416D" w14:textId="77777777" w:rsidR="007E50C5" w:rsidRPr="00CC6686" w:rsidRDefault="007E50C5" w:rsidP="00FD0A48">
      <w:pPr>
        <w:spacing w:line="240" w:lineRule="auto"/>
        <w:ind w:firstLine="709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C6686">
        <w:rPr>
          <w:rFonts w:asciiTheme="minorHAnsi" w:hAnsiTheme="minorHAnsi" w:cstheme="minorHAnsi"/>
          <w:b/>
          <w:sz w:val="24"/>
          <w:szCs w:val="24"/>
        </w:rPr>
        <w:t>Додаткова література:</w:t>
      </w:r>
    </w:p>
    <w:p w14:paraId="50E5B6DB" w14:textId="77777777" w:rsidR="007E50C5" w:rsidRPr="00CC6686" w:rsidRDefault="007E50C5" w:rsidP="00FD0A48">
      <w:pPr>
        <w:pStyle w:val="a0"/>
        <w:numPr>
          <w:ilvl w:val="0"/>
          <w:numId w:val="32"/>
        </w:numPr>
        <w:spacing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CC6686">
        <w:rPr>
          <w:rFonts w:asciiTheme="minorHAnsi" w:hAnsiTheme="minorHAnsi" w:cstheme="minorHAnsi"/>
          <w:sz w:val="24"/>
          <w:szCs w:val="24"/>
        </w:rPr>
        <w:t>Арефьєв</w:t>
      </w:r>
      <w:proofErr w:type="spellEnd"/>
      <w:r w:rsidRPr="00CC6686">
        <w:rPr>
          <w:rFonts w:asciiTheme="minorHAnsi" w:hAnsiTheme="minorHAnsi" w:cstheme="minorHAnsi"/>
          <w:sz w:val="24"/>
          <w:szCs w:val="24"/>
        </w:rPr>
        <w:t xml:space="preserve"> В.Г. Теорія та методика викладання гімнастики: підручник / </w:t>
      </w:r>
      <w:proofErr w:type="spellStart"/>
      <w:r w:rsidRPr="00CC6686">
        <w:rPr>
          <w:rFonts w:asciiTheme="minorHAnsi" w:hAnsiTheme="minorHAnsi" w:cstheme="minorHAnsi"/>
          <w:sz w:val="24"/>
          <w:szCs w:val="24"/>
        </w:rPr>
        <w:t>Арефьєв</w:t>
      </w:r>
      <w:proofErr w:type="spellEnd"/>
      <w:r w:rsidRPr="00CC6686">
        <w:rPr>
          <w:rFonts w:asciiTheme="minorHAnsi" w:hAnsiTheme="minorHAnsi" w:cstheme="minorHAnsi"/>
          <w:sz w:val="24"/>
          <w:szCs w:val="24"/>
        </w:rPr>
        <w:t xml:space="preserve"> В. Г., </w:t>
      </w:r>
      <w:proofErr w:type="spellStart"/>
      <w:r w:rsidRPr="00CC6686">
        <w:rPr>
          <w:rFonts w:asciiTheme="minorHAnsi" w:hAnsiTheme="minorHAnsi" w:cstheme="minorHAnsi"/>
          <w:sz w:val="24"/>
          <w:szCs w:val="24"/>
        </w:rPr>
        <w:t>Шегімага</w:t>
      </w:r>
      <w:proofErr w:type="spellEnd"/>
      <w:r w:rsidRPr="00CC6686">
        <w:rPr>
          <w:rFonts w:asciiTheme="minorHAnsi" w:hAnsiTheme="minorHAnsi" w:cstheme="minorHAnsi"/>
          <w:sz w:val="24"/>
          <w:szCs w:val="24"/>
        </w:rPr>
        <w:t xml:space="preserve"> В. Ф., Терещенко І. А. – Кам’янець – Подільський: - ПП «Видавництво ОІЮМ», 2012. – 288 с. </w:t>
      </w:r>
    </w:p>
    <w:p w14:paraId="17A4DB9C" w14:textId="77777777" w:rsidR="007E50C5" w:rsidRPr="00CC6686" w:rsidRDefault="007E50C5" w:rsidP="00FD0A48">
      <w:pPr>
        <w:pStyle w:val="a0"/>
        <w:numPr>
          <w:ilvl w:val="0"/>
          <w:numId w:val="32"/>
        </w:numPr>
        <w:spacing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CC6686">
        <w:rPr>
          <w:rFonts w:asciiTheme="minorHAnsi" w:hAnsiTheme="minorHAnsi" w:cstheme="minorHAnsi"/>
          <w:sz w:val="24"/>
          <w:szCs w:val="24"/>
        </w:rPr>
        <w:t>Вінокурова</w:t>
      </w:r>
      <w:proofErr w:type="spellEnd"/>
      <w:r w:rsidRPr="00CC6686">
        <w:rPr>
          <w:rFonts w:asciiTheme="minorHAnsi" w:hAnsiTheme="minorHAnsi" w:cstheme="minorHAnsi"/>
          <w:sz w:val="24"/>
          <w:szCs w:val="24"/>
        </w:rPr>
        <w:t xml:space="preserve"> Л. Ритмічна гімнастика - краса і здоров'я / Лідія </w:t>
      </w:r>
      <w:proofErr w:type="spellStart"/>
      <w:r w:rsidRPr="00CC6686">
        <w:rPr>
          <w:rFonts w:asciiTheme="minorHAnsi" w:hAnsiTheme="minorHAnsi" w:cstheme="minorHAnsi"/>
          <w:sz w:val="24"/>
          <w:szCs w:val="24"/>
        </w:rPr>
        <w:t>Вінокурова</w:t>
      </w:r>
      <w:proofErr w:type="spellEnd"/>
      <w:r w:rsidRPr="00CC6686">
        <w:rPr>
          <w:rFonts w:asciiTheme="minorHAnsi" w:hAnsiTheme="minorHAnsi" w:cstheme="minorHAnsi"/>
          <w:sz w:val="24"/>
          <w:szCs w:val="24"/>
        </w:rPr>
        <w:t xml:space="preserve"> // Молода спортивна наука України: </w:t>
      </w:r>
      <w:proofErr w:type="spellStart"/>
      <w:r w:rsidRPr="00CC6686">
        <w:rPr>
          <w:rFonts w:asciiTheme="minorHAnsi" w:hAnsiTheme="minorHAnsi" w:cstheme="minorHAnsi"/>
          <w:sz w:val="24"/>
          <w:szCs w:val="24"/>
        </w:rPr>
        <w:t>зб</w:t>
      </w:r>
      <w:proofErr w:type="spellEnd"/>
      <w:r w:rsidRPr="00CC6686">
        <w:rPr>
          <w:rFonts w:asciiTheme="minorHAnsi" w:hAnsiTheme="minorHAnsi" w:cstheme="minorHAnsi"/>
          <w:sz w:val="24"/>
          <w:szCs w:val="24"/>
        </w:rPr>
        <w:t xml:space="preserve">. наук. пр. з галузі </w:t>
      </w:r>
      <w:proofErr w:type="spellStart"/>
      <w:r w:rsidRPr="00CC6686">
        <w:rPr>
          <w:rFonts w:asciiTheme="minorHAnsi" w:hAnsiTheme="minorHAnsi" w:cstheme="minorHAnsi"/>
          <w:sz w:val="24"/>
          <w:szCs w:val="24"/>
        </w:rPr>
        <w:t>фіз</w:t>
      </w:r>
      <w:proofErr w:type="spellEnd"/>
      <w:r w:rsidRPr="00CC6686">
        <w:rPr>
          <w:rFonts w:asciiTheme="minorHAnsi" w:hAnsiTheme="minorHAnsi" w:cstheme="minorHAnsi"/>
          <w:sz w:val="24"/>
          <w:szCs w:val="24"/>
        </w:rPr>
        <w:t xml:space="preserve">. культури та спорту. - Львів, 2002. - </w:t>
      </w:r>
      <w:proofErr w:type="spellStart"/>
      <w:r w:rsidRPr="00CC6686">
        <w:rPr>
          <w:rFonts w:asciiTheme="minorHAnsi" w:hAnsiTheme="minorHAnsi" w:cstheme="minorHAnsi"/>
          <w:sz w:val="24"/>
          <w:szCs w:val="24"/>
        </w:rPr>
        <w:t>Вип</w:t>
      </w:r>
      <w:proofErr w:type="spellEnd"/>
      <w:r w:rsidRPr="00CC6686">
        <w:rPr>
          <w:rFonts w:asciiTheme="minorHAnsi" w:hAnsiTheme="minorHAnsi" w:cstheme="minorHAnsi"/>
          <w:sz w:val="24"/>
          <w:szCs w:val="24"/>
        </w:rPr>
        <w:t xml:space="preserve">. 6, т. 1. - С. 181-183. URI (Уніфікований ідентифікатор ресурсу): </w:t>
      </w:r>
    </w:p>
    <w:p w14:paraId="2A89A04D" w14:textId="77777777" w:rsidR="007E50C5" w:rsidRPr="00CC6686" w:rsidRDefault="007E50C5" w:rsidP="00FD0A48">
      <w:pPr>
        <w:pStyle w:val="a0"/>
        <w:spacing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hyperlink r:id="rId12" w:history="1">
        <w:r w:rsidRPr="00CC6686">
          <w:rPr>
            <w:rStyle w:val="a5"/>
            <w:rFonts w:asciiTheme="minorHAnsi" w:hAnsiTheme="minorHAnsi" w:cstheme="minorHAnsi"/>
            <w:color w:val="auto"/>
            <w:sz w:val="24"/>
            <w:szCs w:val="24"/>
          </w:rPr>
          <w:t>https://repository.ldufk.edu.ua/handle/34606048/13069</w:t>
        </w:r>
      </w:hyperlink>
      <w:r w:rsidRPr="00CC668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CD77F63" w14:textId="77777777" w:rsidR="007E50C5" w:rsidRPr="00CC6686" w:rsidRDefault="007E50C5" w:rsidP="00FD0A48">
      <w:pPr>
        <w:pStyle w:val="a0"/>
        <w:numPr>
          <w:ilvl w:val="0"/>
          <w:numId w:val="32"/>
        </w:numPr>
        <w:spacing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CC6686">
        <w:rPr>
          <w:rFonts w:asciiTheme="minorHAnsi" w:hAnsiTheme="minorHAnsi" w:cstheme="minorHAnsi"/>
          <w:sz w:val="24"/>
          <w:szCs w:val="24"/>
        </w:rPr>
        <w:t>Пержинська</w:t>
      </w:r>
      <w:proofErr w:type="spellEnd"/>
      <w:r w:rsidRPr="00CC6686">
        <w:rPr>
          <w:rFonts w:asciiTheme="minorHAnsi" w:hAnsiTheme="minorHAnsi" w:cstheme="minorHAnsi"/>
          <w:sz w:val="24"/>
          <w:szCs w:val="24"/>
        </w:rPr>
        <w:t xml:space="preserve">-Біскуп А. Вплив координаційних здібностей на досягнення спортивного результату в спортивній гімнастиці на етапі попередньої базової підготовки / </w:t>
      </w:r>
      <w:proofErr w:type="spellStart"/>
      <w:r w:rsidRPr="00CC6686">
        <w:rPr>
          <w:rFonts w:asciiTheme="minorHAnsi" w:hAnsiTheme="minorHAnsi" w:cstheme="minorHAnsi"/>
          <w:sz w:val="24"/>
          <w:szCs w:val="24"/>
        </w:rPr>
        <w:t>Аннна</w:t>
      </w:r>
      <w:proofErr w:type="spellEnd"/>
      <w:r w:rsidRPr="00CC668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C6686">
        <w:rPr>
          <w:rFonts w:asciiTheme="minorHAnsi" w:hAnsiTheme="minorHAnsi" w:cstheme="minorHAnsi"/>
          <w:sz w:val="24"/>
          <w:szCs w:val="24"/>
        </w:rPr>
        <w:t>Пержинська</w:t>
      </w:r>
      <w:proofErr w:type="spellEnd"/>
      <w:r w:rsidRPr="00CC6686">
        <w:rPr>
          <w:rFonts w:asciiTheme="minorHAnsi" w:hAnsiTheme="minorHAnsi" w:cstheme="minorHAnsi"/>
          <w:sz w:val="24"/>
          <w:szCs w:val="24"/>
        </w:rPr>
        <w:t xml:space="preserve">-Біскуп, </w:t>
      </w:r>
      <w:proofErr w:type="spellStart"/>
      <w:r w:rsidRPr="00CC6686">
        <w:rPr>
          <w:rFonts w:asciiTheme="minorHAnsi" w:hAnsiTheme="minorHAnsi" w:cstheme="minorHAnsi"/>
          <w:sz w:val="24"/>
          <w:szCs w:val="24"/>
        </w:rPr>
        <w:t>Александра</w:t>
      </w:r>
      <w:proofErr w:type="spellEnd"/>
      <w:r w:rsidRPr="00CC6686">
        <w:rPr>
          <w:rFonts w:asciiTheme="minorHAnsi" w:hAnsiTheme="minorHAnsi" w:cstheme="minorHAnsi"/>
          <w:sz w:val="24"/>
          <w:szCs w:val="24"/>
        </w:rPr>
        <w:t xml:space="preserve"> Біскуп // Молода спортивна наука України : </w:t>
      </w:r>
      <w:proofErr w:type="spellStart"/>
      <w:r w:rsidRPr="00CC6686">
        <w:rPr>
          <w:rFonts w:asciiTheme="minorHAnsi" w:hAnsiTheme="minorHAnsi" w:cstheme="minorHAnsi"/>
          <w:sz w:val="24"/>
          <w:szCs w:val="24"/>
        </w:rPr>
        <w:t>зб</w:t>
      </w:r>
      <w:proofErr w:type="spellEnd"/>
      <w:r w:rsidRPr="00CC6686">
        <w:rPr>
          <w:rFonts w:asciiTheme="minorHAnsi" w:hAnsiTheme="minorHAnsi" w:cstheme="minorHAnsi"/>
          <w:sz w:val="24"/>
          <w:szCs w:val="24"/>
        </w:rPr>
        <w:t xml:space="preserve">. тез. </w:t>
      </w:r>
      <w:proofErr w:type="spellStart"/>
      <w:r w:rsidRPr="00CC6686">
        <w:rPr>
          <w:rFonts w:asciiTheme="minorHAnsi" w:hAnsiTheme="minorHAnsi" w:cstheme="minorHAnsi"/>
          <w:sz w:val="24"/>
          <w:szCs w:val="24"/>
        </w:rPr>
        <w:t>доп</w:t>
      </w:r>
      <w:proofErr w:type="spellEnd"/>
      <w:r w:rsidRPr="00CC6686">
        <w:rPr>
          <w:rFonts w:asciiTheme="minorHAnsi" w:hAnsiTheme="minorHAnsi" w:cstheme="minorHAnsi"/>
          <w:sz w:val="24"/>
          <w:szCs w:val="24"/>
        </w:rPr>
        <w:t xml:space="preserve">. - Львів, 2021. - </w:t>
      </w:r>
      <w:proofErr w:type="spellStart"/>
      <w:r w:rsidRPr="00CC6686">
        <w:rPr>
          <w:rFonts w:asciiTheme="minorHAnsi" w:hAnsiTheme="minorHAnsi" w:cstheme="minorHAnsi"/>
          <w:sz w:val="24"/>
          <w:szCs w:val="24"/>
        </w:rPr>
        <w:t>Вип</w:t>
      </w:r>
      <w:proofErr w:type="spellEnd"/>
      <w:r w:rsidRPr="00CC6686">
        <w:rPr>
          <w:rFonts w:asciiTheme="minorHAnsi" w:hAnsiTheme="minorHAnsi" w:cstheme="minorHAnsi"/>
          <w:sz w:val="24"/>
          <w:szCs w:val="24"/>
        </w:rPr>
        <w:t xml:space="preserve">. 25, т. 1. - С. 18-20. URI (Уніфікований ідентифікатор ресурсу): </w:t>
      </w:r>
    </w:p>
    <w:p w14:paraId="723EFBDD" w14:textId="77777777" w:rsidR="007E50C5" w:rsidRPr="00CC6686" w:rsidRDefault="007E50C5" w:rsidP="00FD0A48">
      <w:pPr>
        <w:pStyle w:val="a0"/>
        <w:spacing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hyperlink r:id="rId13" w:history="1">
        <w:r w:rsidRPr="00CC6686">
          <w:rPr>
            <w:rStyle w:val="a5"/>
            <w:rFonts w:asciiTheme="minorHAnsi" w:hAnsiTheme="minorHAnsi" w:cstheme="minorHAnsi"/>
            <w:color w:val="auto"/>
            <w:sz w:val="24"/>
            <w:szCs w:val="24"/>
          </w:rPr>
          <w:t>https://repository.ldufk.edu.ua/handle/34606048/31713</w:t>
        </w:r>
      </w:hyperlink>
      <w:r w:rsidRPr="00CC668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55133B6" w14:textId="77777777" w:rsidR="007E50C5" w:rsidRPr="00CC6686" w:rsidRDefault="007E50C5" w:rsidP="00FD0A48">
      <w:pPr>
        <w:pStyle w:val="a0"/>
        <w:numPr>
          <w:ilvl w:val="0"/>
          <w:numId w:val="32"/>
        </w:numPr>
        <w:spacing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CC6686">
        <w:rPr>
          <w:rFonts w:asciiTheme="minorHAnsi" w:hAnsiTheme="minorHAnsi" w:cstheme="minorHAnsi"/>
          <w:sz w:val="24"/>
          <w:szCs w:val="24"/>
        </w:rPr>
        <w:t xml:space="preserve">Поліщук В. Розвиток силових здібностей та формування здорового способу життя сучасної молоді засобами </w:t>
      </w:r>
      <w:proofErr w:type="spellStart"/>
      <w:r w:rsidRPr="00CC6686">
        <w:rPr>
          <w:rFonts w:asciiTheme="minorHAnsi" w:hAnsiTheme="minorHAnsi" w:cstheme="minorHAnsi"/>
          <w:sz w:val="24"/>
          <w:szCs w:val="24"/>
        </w:rPr>
        <w:t>стріт-воркауту</w:t>
      </w:r>
      <w:proofErr w:type="spellEnd"/>
      <w:r w:rsidRPr="00CC6686">
        <w:rPr>
          <w:rFonts w:asciiTheme="minorHAnsi" w:hAnsiTheme="minorHAnsi" w:cstheme="minorHAnsi"/>
          <w:sz w:val="24"/>
          <w:szCs w:val="24"/>
        </w:rPr>
        <w:t xml:space="preserve"> / Віталій Поліщук, Сергій </w:t>
      </w:r>
      <w:proofErr w:type="spellStart"/>
      <w:r w:rsidRPr="00CC6686">
        <w:rPr>
          <w:rFonts w:asciiTheme="minorHAnsi" w:hAnsiTheme="minorHAnsi" w:cstheme="minorHAnsi"/>
          <w:sz w:val="24"/>
          <w:szCs w:val="24"/>
        </w:rPr>
        <w:t>Закопайло</w:t>
      </w:r>
      <w:proofErr w:type="spellEnd"/>
      <w:r w:rsidRPr="00CC6686">
        <w:rPr>
          <w:rFonts w:asciiTheme="minorHAnsi" w:hAnsiTheme="minorHAnsi" w:cstheme="minorHAnsi"/>
          <w:sz w:val="24"/>
          <w:szCs w:val="24"/>
        </w:rPr>
        <w:t xml:space="preserve">, Марія Поліщук // Економіко-соціальні відносини в галузі фізичної культури та сфері обслуговування : матеріали ІІІ </w:t>
      </w:r>
      <w:proofErr w:type="spellStart"/>
      <w:r w:rsidRPr="00CC6686">
        <w:rPr>
          <w:rFonts w:asciiTheme="minorHAnsi" w:hAnsiTheme="minorHAnsi" w:cstheme="minorHAnsi"/>
          <w:sz w:val="24"/>
          <w:szCs w:val="24"/>
        </w:rPr>
        <w:t>Міжнар</w:t>
      </w:r>
      <w:proofErr w:type="spellEnd"/>
      <w:r w:rsidRPr="00CC6686">
        <w:rPr>
          <w:rFonts w:asciiTheme="minorHAnsi" w:hAnsiTheme="minorHAnsi" w:cstheme="minorHAnsi"/>
          <w:sz w:val="24"/>
          <w:szCs w:val="24"/>
        </w:rPr>
        <w:t>. наук.-</w:t>
      </w:r>
      <w:proofErr w:type="spellStart"/>
      <w:r w:rsidRPr="00CC6686">
        <w:rPr>
          <w:rFonts w:asciiTheme="minorHAnsi" w:hAnsiTheme="minorHAnsi" w:cstheme="minorHAnsi"/>
          <w:sz w:val="24"/>
          <w:szCs w:val="24"/>
        </w:rPr>
        <w:t>практ</w:t>
      </w:r>
      <w:proofErr w:type="spellEnd"/>
      <w:r w:rsidRPr="00CC6686"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 w:rsidRPr="00CC6686">
        <w:rPr>
          <w:rFonts w:asciiTheme="minorHAnsi" w:hAnsiTheme="minorHAnsi" w:cstheme="minorHAnsi"/>
          <w:sz w:val="24"/>
          <w:szCs w:val="24"/>
        </w:rPr>
        <w:t>конф</w:t>
      </w:r>
      <w:proofErr w:type="spellEnd"/>
      <w:r w:rsidRPr="00CC6686">
        <w:rPr>
          <w:rFonts w:asciiTheme="minorHAnsi" w:hAnsiTheme="minorHAnsi" w:cstheme="minorHAnsi"/>
          <w:sz w:val="24"/>
          <w:szCs w:val="24"/>
        </w:rPr>
        <w:t xml:space="preserve">. - Львів, 2021. - С.137-139. URI (Уніфікований ідентифікатор ресурсу): </w:t>
      </w:r>
    </w:p>
    <w:p w14:paraId="4739B2A5" w14:textId="77777777" w:rsidR="007E50C5" w:rsidRPr="00CC6686" w:rsidRDefault="007E50C5" w:rsidP="00FD0A48">
      <w:pPr>
        <w:pStyle w:val="a0"/>
        <w:spacing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hyperlink r:id="rId14" w:history="1">
        <w:r w:rsidRPr="00CC6686">
          <w:rPr>
            <w:rStyle w:val="a5"/>
            <w:rFonts w:asciiTheme="minorHAnsi" w:hAnsiTheme="minorHAnsi" w:cstheme="minorHAnsi"/>
            <w:color w:val="auto"/>
            <w:sz w:val="24"/>
            <w:szCs w:val="24"/>
          </w:rPr>
          <w:t>http://repository.ldufk.edu.ua/handle/34606048/31217</w:t>
        </w:r>
      </w:hyperlink>
      <w:r w:rsidRPr="00CC668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B874294" w14:textId="77777777" w:rsidR="007E50C5" w:rsidRPr="00CC6686" w:rsidRDefault="007E50C5" w:rsidP="00FD0A48">
      <w:pPr>
        <w:pStyle w:val="a0"/>
        <w:numPr>
          <w:ilvl w:val="0"/>
          <w:numId w:val="32"/>
        </w:numPr>
        <w:spacing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CC6686">
        <w:rPr>
          <w:rFonts w:asciiTheme="minorHAnsi" w:hAnsiTheme="minorHAnsi" w:cstheme="minorHAnsi"/>
          <w:sz w:val="24"/>
          <w:szCs w:val="24"/>
        </w:rPr>
        <w:t>Бубела</w:t>
      </w:r>
      <w:proofErr w:type="spellEnd"/>
      <w:r w:rsidRPr="00CC6686">
        <w:rPr>
          <w:rFonts w:asciiTheme="minorHAnsi" w:hAnsiTheme="minorHAnsi" w:cstheme="minorHAnsi"/>
          <w:sz w:val="24"/>
          <w:szCs w:val="24"/>
        </w:rPr>
        <w:t xml:space="preserve"> О. Ю. Навчально-методичний посібник з курсу загальної гімнастики / </w:t>
      </w:r>
      <w:proofErr w:type="spellStart"/>
      <w:r w:rsidRPr="00CC6686">
        <w:rPr>
          <w:rFonts w:asciiTheme="minorHAnsi" w:hAnsiTheme="minorHAnsi" w:cstheme="minorHAnsi"/>
          <w:sz w:val="24"/>
          <w:szCs w:val="24"/>
        </w:rPr>
        <w:t>Бубела</w:t>
      </w:r>
      <w:proofErr w:type="spellEnd"/>
      <w:r w:rsidRPr="00CC6686">
        <w:rPr>
          <w:rFonts w:asciiTheme="minorHAnsi" w:hAnsiTheme="minorHAnsi" w:cstheme="minorHAnsi"/>
          <w:sz w:val="24"/>
          <w:szCs w:val="24"/>
        </w:rPr>
        <w:t xml:space="preserve"> О. Ю., </w:t>
      </w:r>
      <w:proofErr w:type="spellStart"/>
      <w:r w:rsidRPr="00CC6686">
        <w:rPr>
          <w:rFonts w:asciiTheme="minorHAnsi" w:hAnsiTheme="minorHAnsi" w:cstheme="minorHAnsi"/>
          <w:sz w:val="24"/>
          <w:szCs w:val="24"/>
        </w:rPr>
        <w:t>Петрина</w:t>
      </w:r>
      <w:proofErr w:type="spellEnd"/>
      <w:r w:rsidRPr="00CC6686">
        <w:rPr>
          <w:rFonts w:asciiTheme="minorHAnsi" w:hAnsiTheme="minorHAnsi" w:cstheme="minorHAnsi"/>
          <w:sz w:val="24"/>
          <w:szCs w:val="24"/>
        </w:rPr>
        <w:t xml:space="preserve"> Р. Л., </w:t>
      </w:r>
      <w:proofErr w:type="spellStart"/>
      <w:r w:rsidRPr="00CC6686">
        <w:rPr>
          <w:rFonts w:asciiTheme="minorHAnsi" w:hAnsiTheme="minorHAnsi" w:cstheme="minorHAnsi"/>
          <w:sz w:val="24"/>
          <w:szCs w:val="24"/>
        </w:rPr>
        <w:t>Сениця</w:t>
      </w:r>
      <w:proofErr w:type="spellEnd"/>
      <w:r w:rsidRPr="00CC6686">
        <w:rPr>
          <w:rFonts w:asciiTheme="minorHAnsi" w:hAnsiTheme="minorHAnsi" w:cstheme="minorHAnsi"/>
          <w:sz w:val="24"/>
          <w:szCs w:val="24"/>
        </w:rPr>
        <w:t xml:space="preserve"> А. І. - Львів: [б. в.], 2001. - 100 с. URI (Уніфікований ідентифікатор ресурсу): </w:t>
      </w:r>
      <w:hyperlink r:id="rId15" w:history="1">
        <w:r w:rsidRPr="00CC6686">
          <w:rPr>
            <w:rStyle w:val="a5"/>
            <w:rFonts w:asciiTheme="minorHAnsi" w:hAnsiTheme="minorHAnsi" w:cstheme="minorHAnsi"/>
            <w:color w:val="auto"/>
            <w:sz w:val="24"/>
            <w:szCs w:val="24"/>
          </w:rPr>
          <w:t>http://repository.ldufk.edu.ua/handle/34606048/6624</w:t>
        </w:r>
      </w:hyperlink>
      <w:r w:rsidRPr="00CC668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F11EB0D" w14:textId="77777777" w:rsidR="007E50C5" w:rsidRPr="00CC6686" w:rsidRDefault="007E50C5" w:rsidP="00FD0A48">
      <w:pPr>
        <w:pStyle w:val="a0"/>
        <w:numPr>
          <w:ilvl w:val="0"/>
          <w:numId w:val="32"/>
        </w:numPr>
        <w:spacing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CC6686">
        <w:rPr>
          <w:rFonts w:asciiTheme="minorHAnsi" w:hAnsiTheme="minorHAnsi" w:cstheme="minorHAnsi"/>
          <w:sz w:val="24"/>
          <w:szCs w:val="24"/>
        </w:rPr>
        <w:t>Болобан</w:t>
      </w:r>
      <w:proofErr w:type="spellEnd"/>
      <w:r w:rsidRPr="00CC6686">
        <w:rPr>
          <w:rFonts w:asciiTheme="minorHAnsi" w:hAnsiTheme="minorHAnsi" w:cstheme="minorHAnsi"/>
          <w:sz w:val="24"/>
          <w:szCs w:val="24"/>
        </w:rPr>
        <w:t xml:space="preserve"> В.Н. Сучасна педагогічна технологія навчання акробатичним вправам зростаючої важкості. - К.: КГІФК, 1990 – с. 3 – 19. </w:t>
      </w:r>
    </w:p>
    <w:p w14:paraId="4D732FE8" w14:textId="77777777" w:rsidR="007E50C5" w:rsidRPr="00CC6686" w:rsidRDefault="007E50C5" w:rsidP="00FD0A48">
      <w:pPr>
        <w:pStyle w:val="a0"/>
        <w:numPr>
          <w:ilvl w:val="0"/>
          <w:numId w:val="32"/>
        </w:numPr>
        <w:spacing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CC6686">
        <w:rPr>
          <w:rFonts w:asciiTheme="minorHAnsi" w:hAnsiTheme="minorHAnsi" w:cstheme="minorHAnsi"/>
          <w:sz w:val="24"/>
          <w:szCs w:val="24"/>
        </w:rPr>
        <w:t xml:space="preserve">Орел Дмитро. Акробатика: теорія та методика викладання, програма, навчально-методичні рекомендації для студентів циркових, сценічних жанрів та хореографії: навчальний посібник / Д. В. Орел. – К.: КМАЕЦМ, 2018. – 153 с. Режим доступу: </w:t>
      </w:r>
    </w:p>
    <w:p w14:paraId="5701BD7B" w14:textId="77777777" w:rsidR="007E50C5" w:rsidRPr="00CC6686" w:rsidRDefault="007E50C5" w:rsidP="00FD0A48">
      <w:pPr>
        <w:pStyle w:val="a0"/>
        <w:spacing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hyperlink r:id="rId16" w:history="1">
        <w:r w:rsidRPr="00CC6686">
          <w:rPr>
            <w:rStyle w:val="a5"/>
            <w:rFonts w:asciiTheme="minorHAnsi" w:hAnsiTheme="minorHAnsi" w:cstheme="minorHAnsi"/>
            <w:color w:val="auto"/>
            <w:sz w:val="24"/>
            <w:szCs w:val="24"/>
          </w:rPr>
          <w:t>https://kmaecm.edu.ua/wp-content/uploads/dmytro-orel.-akrobatyka_-teoriya-ta-metodyka-vykladannya-programa-navchalno-metodychni-rekomendacziyi-dlya-studentiv-czyrkovyh-sczenichnyh-zhanriv-ta-horeografiyi_-navchalnyj-posibnyk2018-szhatыj.pdf</w:t>
        </w:r>
      </w:hyperlink>
      <w:r w:rsidRPr="00CC668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8CF0E97" w14:textId="77777777" w:rsidR="007E50C5" w:rsidRPr="00CC6686" w:rsidRDefault="007E50C5" w:rsidP="00FD0A48">
      <w:pPr>
        <w:pStyle w:val="a0"/>
        <w:numPr>
          <w:ilvl w:val="0"/>
          <w:numId w:val="32"/>
        </w:numPr>
        <w:spacing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CC6686">
        <w:rPr>
          <w:rFonts w:asciiTheme="minorHAnsi" w:hAnsiTheme="minorHAnsi" w:cstheme="minorHAnsi"/>
          <w:sz w:val="24"/>
          <w:szCs w:val="24"/>
        </w:rPr>
        <w:t xml:space="preserve">Левенець В.М. Спортивна травматологія: </w:t>
      </w:r>
      <w:proofErr w:type="spellStart"/>
      <w:r w:rsidRPr="00CC6686">
        <w:rPr>
          <w:rFonts w:asciiTheme="minorHAnsi" w:hAnsiTheme="minorHAnsi" w:cstheme="minorHAnsi"/>
          <w:sz w:val="24"/>
          <w:szCs w:val="24"/>
        </w:rPr>
        <w:t>навч</w:t>
      </w:r>
      <w:proofErr w:type="spellEnd"/>
      <w:r w:rsidRPr="00CC6686">
        <w:rPr>
          <w:rFonts w:asciiTheme="minorHAnsi" w:hAnsiTheme="minorHAnsi" w:cstheme="minorHAnsi"/>
          <w:sz w:val="24"/>
          <w:szCs w:val="24"/>
        </w:rPr>
        <w:t xml:space="preserve">. посібник для студентів </w:t>
      </w:r>
      <w:proofErr w:type="spellStart"/>
      <w:r w:rsidRPr="00CC6686">
        <w:rPr>
          <w:rFonts w:asciiTheme="minorHAnsi" w:hAnsiTheme="minorHAnsi" w:cstheme="minorHAnsi"/>
          <w:sz w:val="24"/>
          <w:szCs w:val="24"/>
        </w:rPr>
        <w:t>вищ</w:t>
      </w:r>
      <w:proofErr w:type="spellEnd"/>
      <w:r w:rsidRPr="00CC6686"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 w:rsidRPr="00CC6686">
        <w:rPr>
          <w:rFonts w:asciiTheme="minorHAnsi" w:hAnsiTheme="minorHAnsi" w:cstheme="minorHAnsi"/>
          <w:sz w:val="24"/>
          <w:szCs w:val="24"/>
        </w:rPr>
        <w:t>навч</w:t>
      </w:r>
      <w:proofErr w:type="spellEnd"/>
      <w:r w:rsidRPr="00CC6686">
        <w:rPr>
          <w:rFonts w:asciiTheme="minorHAnsi" w:hAnsiTheme="minorHAnsi" w:cstheme="minorHAnsi"/>
          <w:sz w:val="24"/>
          <w:szCs w:val="24"/>
        </w:rPr>
        <w:t xml:space="preserve">. закладів / </w:t>
      </w:r>
      <w:proofErr w:type="spellStart"/>
      <w:r w:rsidRPr="00CC6686">
        <w:rPr>
          <w:rFonts w:asciiTheme="minorHAnsi" w:hAnsiTheme="minorHAnsi" w:cstheme="minorHAnsi"/>
          <w:sz w:val="24"/>
          <w:szCs w:val="24"/>
        </w:rPr>
        <w:t>В.М.Левенець</w:t>
      </w:r>
      <w:proofErr w:type="spellEnd"/>
      <w:r w:rsidRPr="00CC6686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CC6686">
        <w:rPr>
          <w:rFonts w:asciiTheme="minorHAnsi" w:hAnsiTheme="minorHAnsi" w:cstheme="minorHAnsi"/>
          <w:sz w:val="24"/>
          <w:szCs w:val="24"/>
        </w:rPr>
        <w:t>Я.В.Лінько</w:t>
      </w:r>
      <w:proofErr w:type="spellEnd"/>
      <w:r w:rsidRPr="00CC6686">
        <w:rPr>
          <w:rFonts w:asciiTheme="minorHAnsi" w:hAnsiTheme="minorHAnsi" w:cstheme="minorHAnsi"/>
          <w:sz w:val="24"/>
          <w:szCs w:val="24"/>
        </w:rPr>
        <w:t xml:space="preserve">. – К.: Олімпійська літ., 2008. - 216 с. </w:t>
      </w:r>
    </w:p>
    <w:p w14:paraId="3A6FC12C" w14:textId="77777777" w:rsidR="007E50C5" w:rsidRPr="00CC6686" w:rsidRDefault="007E50C5" w:rsidP="00FD0A48">
      <w:pPr>
        <w:pStyle w:val="a0"/>
        <w:numPr>
          <w:ilvl w:val="0"/>
          <w:numId w:val="32"/>
        </w:numPr>
        <w:spacing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CC6686">
        <w:rPr>
          <w:rFonts w:asciiTheme="minorHAnsi" w:hAnsiTheme="minorHAnsi" w:cstheme="minorHAnsi"/>
          <w:sz w:val="24"/>
          <w:szCs w:val="24"/>
        </w:rPr>
        <w:lastRenderedPageBreak/>
        <w:t>Шахліна</w:t>
      </w:r>
      <w:proofErr w:type="spellEnd"/>
      <w:r w:rsidRPr="00CC6686">
        <w:rPr>
          <w:rFonts w:asciiTheme="minorHAnsi" w:hAnsiTheme="minorHAnsi" w:cstheme="minorHAnsi"/>
          <w:sz w:val="24"/>
          <w:szCs w:val="24"/>
        </w:rPr>
        <w:t xml:space="preserve"> Л.Г. Медико-біологічні основи спортивного тренування жінок / НУФВСУ. – К.: Наук. думка, 2001. – 327 с. </w:t>
      </w:r>
    </w:p>
    <w:p w14:paraId="6C529ACF" w14:textId="77777777" w:rsidR="007E50C5" w:rsidRPr="00CC6686" w:rsidRDefault="007E50C5" w:rsidP="00FD0A48">
      <w:pPr>
        <w:pStyle w:val="a0"/>
        <w:numPr>
          <w:ilvl w:val="0"/>
          <w:numId w:val="32"/>
        </w:numPr>
        <w:spacing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CC6686">
        <w:rPr>
          <w:rFonts w:asciiTheme="minorHAnsi" w:hAnsiTheme="minorHAnsi" w:cstheme="minorHAnsi"/>
          <w:sz w:val="24"/>
          <w:szCs w:val="24"/>
        </w:rPr>
        <w:t xml:space="preserve">Фізичне виховання [Електронний ресурс]: методичні рекомендації для самостійних занять з фізичного виховання для студентів навчального відділення аеробіки НТУУ «КПІ». Методичні рекомендації для студентів, які займаються аеробікою / НТУУ «КПІ»; уклад. Н. В. </w:t>
      </w:r>
      <w:proofErr w:type="spellStart"/>
      <w:r w:rsidRPr="00CC6686">
        <w:rPr>
          <w:rFonts w:asciiTheme="minorHAnsi" w:hAnsiTheme="minorHAnsi" w:cstheme="minorHAnsi"/>
          <w:sz w:val="24"/>
          <w:szCs w:val="24"/>
        </w:rPr>
        <w:t>Іванюта</w:t>
      </w:r>
      <w:proofErr w:type="spellEnd"/>
      <w:r w:rsidRPr="00CC6686">
        <w:rPr>
          <w:rFonts w:asciiTheme="minorHAnsi" w:hAnsiTheme="minorHAnsi" w:cstheme="minorHAnsi"/>
          <w:sz w:val="24"/>
          <w:szCs w:val="24"/>
        </w:rPr>
        <w:t xml:space="preserve">, С. Є. </w:t>
      </w:r>
      <w:proofErr w:type="spellStart"/>
      <w:r w:rsidRPr="00CC6686">
        <w:rPr>
          <w:rFonts w:asciiTheme="minorHAnsi" w:hAnsiTheme="minorHAnsi" w:cstheme="minorHAnsi"/>
          <w:sz w:val="24"/>
          <w:szCs w:val="24"/>
        </w:rPr>
        <w:t>Толмачова</w:t>
      </w:r>
      <w:proofErr w:type="spellEnd"/>
      <w:r w:rsidRPr="00CC6686">
        <w:rPr>
          <w:rFonts w:asciiTheme="minorHAnsi" w:hAnsiTheme="minorHAnsi" w:cstheme="minorHAnsi"/>
          <w:sz w:val="24"/>
          <w:szCs w:val="24"/>
        </w:rPr>
        <w:t xml:space="preserve">, Н. В. Кузьменко, Н. В. </w:t>
      </w:r>
      <w:proofErr w:type="spellStart"/>
      <w:r w:rsidRPr="00CC6686">
        <w:rPr>
          <w:rFonts w:asciiTheme="minorHAnsi" w:hAnsiTheme="minorHAnsi" w:cstheme="minorHAnsi"/>
          <w:sz w:val="24"/>
          <w:szCs w:val="24"/>
        </w:rPr>
        <w:t>Градусова</w:t>
      </w:r>
      <w:proofErr w:type="spellEnd"/>
      <w:r w:rsidRPr="00CC6686">
        <w:rPr>
          <w:rFonts w:asciiTheme="minorHAnsi" w:hAnsiTheme="minorHAnsi" w:cstheme="minorHAnsi"/>
          <w:sz w:val="24"/>
          <w:szCs w:val="24"/>
        </w:rPr>
        <w:t xml:space="preserve"> [та ін.]. – Електронні текстові данні (1 файл: 32,4 </w:t>
      </w:r>
      <w:proofErr w:type="spellStart"/>
      <w:r w:rsidRPr="00CC6686">
        <w:rPr>
          <w:rFonts w:asciiTheme="minorHAnsi" w:hAnsiTheme="minorHAnsi" w:cstheme="minorHAnsi"/>
          <w:sz w:val="24"/>
          <w:szCs w:val="24"/>
        </w:rPr>
        <w:t>Кбайт</w:t>
      </w:r>
      <w:proofErr w:type="spellEnd"/>
      <w:r w:rsidRPr="00CC6686">
        <w:rPr>
          <w:rFonts w:asciiTheme="minorHAnsi" w:hAnsiTheme="minorHAnsi" w:cstheme="minorHAnsi"/>
          <w:sz w:val="24"/>
          <w:szCs w:val="24"/>
        </w:rPr>
        <w:t xml:space="preserve">). – Київ: НТУУ «КПІ», 2015. – 137 с. – Назва з екрана. </w:t>
      </w:r>
    </w:p>
    <w:p w14:paraId="3809F1A2" w14:textId="77777777" w:rsidR="007E50C5" w:rsidRPr="00CC6686" w:rsidRDefault="007E50C5" w:rsidP="00FD0A48">
      <w:pPr>
        <w:pStyle w:val="a0"/>
        <w:spacing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CC6686">
        <w:rPr>
          <w:rFonts w:asciiTheme="minorHAnsi" w:hAnsiTheme="minorHAnsi" w:cstheme="minorHAnsi"/>
          <w:sz w:val="24"/>
          <w:szCs w:val="24"/>
        </w:rPr>
        <w:t xml:space="preserve">URI (Уніфікований ідентифікатор ресурсу): </w:t>
      </w:r>
      <w:hyperlink r:id="rId17" w:history="1">
        <w:r w:rsidRPr="00CC6686">
          <w:rPr>
            <w:rStyle w:val="a5"/>
            <w:rFonts w:asciiTheme="minorHAnsi" w:hAnsiTheme="minorHAnsi" w:cstheme="minorHAnsi"/>
            <w:color w:val="auto"/>
            <w:sz w:val="24"/>
            <w:szCs w:val="24"/>
          </w:rPr>
          <w:t>https://ela.kpi.ua/handle/123456789/15480</w:t>
        </w:r>
      </w:hyperlink>
      <w:r w:rsidRPr="00CC668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087A632" w14:textId="77777777" w:rsidR="007E50C5" w:rsidRPr="00CC6686" w:rsidRDefault="007E50C5" w:rsidP="00FD0A48">
      <w:pPr>
        <w:pStyle w:val="a0"/>
        <w:numPr>
          <w:ilvl w:val="0"/>
          <w:numId w:val="32"/>
        </w:numPr>
        <w:spacing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CC6686">
        <w:rPr>
          <w:rFonts w:asciiTheme="minorHAnsi" w:hAnsiTheme="minorHAnsi" w:cstheme="minorHAnsi"/>
          <w:sz w:val="24"/>
          <w:szCs w:val="24"/>
        </w:rPr>
        <w:t xml:space="preserve">Фізичне виховання. Методичні рекомендації для виконання комплексу вправ з </w:t>
      </w:r>
      <w:proofErr w:type="spellStart"/>
      <w:r w:rsidRPr="00CC6686">
        <w:rPr>
          <w:rFonts w:asciiTheme="minorHAnsi" w:hAnsiTheme="minorHAnsi" w:cstheme="minorHAnsi"/>
          <w:sz w:val="24"/>
          <w:szCs w:val="24"/>
        </w:rPr>
        <w:t>фітболом</w:t>
      </w:r>
      <w:proofErr w:type="spellEnd"/>
      <w:r w:rsidRPr="00CC6686">
        <w:rPr>
          <w:rFonts w:asciiTheme="minorHAnsi" w:hAnsiTheme="minorHAnsi" w:cstheme="minorHAnsi"/>
          <w:sz w:val="24"/>
          <w:szCs w:val="24"/>
        </w:rPr>
        <w:t xml:space="preserve"> для студентів навчального відділення аеробіки НТУУ «КПІ» [Електронний ресурс] / НТУУ «КПІ»; уклад. Н. В. </w:t>
      </w:r>
      <w:proofErr w:type="spellStart"/>
      <w:r w:rsidRPr="00CC6686">
        <w:rPr>
          <w:rFonts w:asciiTheme="minorHAnsi" w:hAnsiTheme="minorHAnsi" w:cstheme="minorHAnsi"/>
          <w:sz w:val="24"/>
          <w:szCs w:val="24"/>
        </w:rPr>
        <w:t>Іванюта</w:t>
      </w:r>
      <w:proofErr w:type="spellEnd"/>
      <w:r w:rsidRPr="00CC6686">
        <w:rPr>
          <w:rFonts w:asciiTheme="minorHAnsi" w:hAnsiTheme="minorHAnsi" w:cstheme="minorHAnsi"/>
          <w:sz w:val="24"/>
          <w:szCs w:val="24"/>
        </w:rPr>
        <w:t xml:space="preserve">, С. Є. </w:t>
      </w:r>
      <w:proofErr w:type="spellStart"/>
      <w:r w:rsidRPr="00CC6686">
        <w:rPr>
          <w:rFonts w:asciiTheme="minorHAnsi" w:hAnsiTheme="minorHAnsi" w:cstheme="minorHAnsi"/>
          <w:sz w:val="24"/>
          <w:szCs w:val="24"/>
        </w:rPr>
        <w:t>Толмачова</w:t>
      </w:r>
      <w:proofErr w:type="spellEnd"/>
      <w:r w:rsidRPr="00CC6686">
        <w:rPr>
          <w:rFonts w:asciiTheme="minorHAnsi" w:hAnsiTheme="minorHAnsi" w:cstheme="minorHAnsi"/>
          <w:sz w:val="24"/>
          <w:szCs w:val="24"/>
        </w:rPr>
        <w:t xml:space="preserve">. – Електронні текстові дані (1 файл: 906 КБ). – Київ: НТУУ «КПІ», 2015. – 42 с. – Назва з екрана. </w:t>
      </w:r>
    </w:p>
    <w:p w14:paraId="1EFFBDE8" w14:textId="77777777" w:rsidR="007E50C5" w:rsidRPr="00CC6686" w:rsidRDefault="007E50C5" w:rsidP="00FD0A48">
      <w:pPr>
        <w:pStyle w:val="a0"/>
        <w:spacing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CC6686">
        <w:rPr>
          <w:rFonts w:asciiTheme="minorHAnsi" w:hAnsiTheme="minorHAnsi" w:cstheme="minorHAnsi"/>
          <w:sz w:val="24"/>
          <w:szCs w:val="24"/>
        </w:rPr>
        <w:t xml:space="preserve">Опис: Повний текст документа доступний лише в локальній мережі університету </w:t>
      </w:r>
    </w:p>
    <w:p w14:paraId="54253CEE" w14:textId="77777777" w:rsidR="007E50C5" w:rsidRPr="00CC6686" w:rsidRDefault="007E50C5" w:rsidP="00FD0A48">
      <w:pPr>
        <w:pStyle w:val="a0"/>
        <w:spacing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CC6686">
        <w:rPr>
          <w:rFonts w:asciiTheme="minorHAnsi" w:hAnsiTheme="minorHAnsi" w:cstheme="minorHAnsi"/>
          <w:sz w:val="24"/>
          <w:szCs w:val="24"/>
        </w:rPr>
        <w:t xml:space="preserve">URI (Уніфікований ідентифікатор ресурсу): </w:t>
      </w:r>
      <w:hyperlink r:id="rId18" w:history="1">
        <w:r w:rsidRPr="00CC6686">
          <w:rPr>
            <w:rStyle w:val="a5"/>
            <w:rFonts w:asciiTheme="minorHAnsi" w:hAnsiTheme="minorHAnsi" w:cstheme="minorHAnsi"/>
            <w:color w:val="auto"/>
            <w:sz w:val="24"/>
            <w:szCs w:val="24"/>
          </w:rPr>
          <w:t>https://ela.kpi.ua/handle/123456789/11742</w:t>
        </w:r>
      </w:hyperlink>
      <w:r w:rsidRPr="00CC668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39F5386" w14:textId="77777777" w:rsidR="007E50C5" w:rsidRPr="00CC6686" w:rsidRDefault="007E50C5" w:rsidP="00FD0A48">
      <w:pPr>
        <w:pStyle w:val="a0"/>
        <w:numPr>
          <w:ilvl w:val="0"/>
          <w:numId w:val="32"/>
        </w:numPr>
        <w:spacing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CC6686">
        <w:rPr>
          <w:rFonts w:asciiTheme="minorHAnsi" w:hAnsiTheme="minorHAnsi" w:cstheme="minorHAnsi"/>
          <w:sz w:val="24"/>
          <w:szCs w:val="24"/>
        </w:rPr>
        <w:t xml:space="preserve">Методичні рекомендації для виконання комплексу вправ за системою </w:t>
      </w:r>
      <w:proofErr w:type="spellStart"/>
      <w:r w:rsidRPr="00CC6686">
        <w:rPr>
          <w:rFonts w:asciiTheme="minorHAnsi" w:hAnsiTheme="minorHAnsi" w:cstheme="minorHAnsi"/>
          <w:sz w:val="24"/>
          <w:szCs w:val="24"/>
        </w:rPr>
        <w:t>пілатес</w:t>
      </w:r>
      <w:proofErr w:type="spellEnd"/>
      <w:r w:rsidRPr="00CC6686">
        <w:rPr>
          <w:rFonts w:asciiTheme="minorHAnsi" w:hAnsiTheme="minorHAnsi" w:cstheme="minorHAnsi"/>
          <w:sz w:val="24"/>
          <w:szCs w:val="24"/>
        </w:rPr>
        <w:t xml:space="preserve"> [Електронний ресурс] / НТУУ «КПІ»; уклад. С. Є. </w:t>
      </w:r>
      <w:proofErr w:type="spellStart"/>
      <w:r w:rsidRPr="00CC6686">
        <w:rPr>
          <w:rFonts w:asciiTheme="minorHAnsi" w:hAnsiTheme="minorHAnsi" w:cstheme="minorHAnsi"/>
          <w:sz w:val="24"/>
          <w:szCs w:val="24"/>
        </w:rPr>
        <w:t>Толмачова</w:t>
      </w:r>
      <w:proofErr w:type="spellEnd"/>
      <w:r w:rsidRPr="00CC6686">
        <w:rPr>
          <w:rFonts w:asciiTheme="minorHAnsi" w:hAnsiTheme="minorHAnsi" w:cstheme="minorHAnsi"/>
          <w:sz w:val="24"/>
          <w:szCs w:val="24"/>
        </w:rPr>
        <w:t xml:space="preserve">, Н. В. </w:t>
      </w:r>
      <w:proofErr w:type="spellStart"/>
      <w:r w:rsidRPr="00CC6686">
        <w:rPr>
          <w:rFonts w:asciiTheme="minorHAnsi" w:hAnsiTheme="minorHAnsi" w:cstheme="minorHAnsi"/>
          <w:sz w:val="24"/>
          <w:szCs w:val="24"/>
        </w:rPr>
        <w:t>Іванюта</w:t>
      </w:r>
      <w:proofErr w:type="spellEnd"/>
      <w:r w:rsidRPr="00CC6686">
        <w:rPr>
          <w:rFonts w:asciiTheme="minorHAnsi" w:hAnsiTheme="minorHAnsi" w:cstheme="minorHAnsi"/>
          <w:sz w:val="24"/>
          <w:szCs w:val="24"/>
        </w:rPr>
        <w:t xml:space="preserve">. – Електронні текстові дані (1 файл: 17,1 </w:t>
      </w:r>
      <w:proofErr w:type="spellStart"/>
      <w:r w:rsidRPr="00CC6686">
        <w:rPr>
          <w:rFonts w:asciiTheme="minorHAnsi" w:hAnsiTheme="minorHAnsi" w:cstheme="minorHAnsi"/>
          <w:sz w:val="24"/>
          <w:szCs w:val="24"/>
        </w:rPr>
        <w:t>Мбайт</w:t>
      </w:r>
      <w:proofErr w:type="spellEnd"/>
      <w:r w:rsidRPr="00CC6686">
        <w:rPr>
          <w:rFonts w:asciiTheme="minorHAnsi" w:hAnsiTheme="minorHAnsi" w:cstheme="minorHAnsi"/>
          <w:sz w:val="24"/>
          <w:szCs w:val="24"/>
        </w:rPr>
        <w:t xml:space="preserve">). – Київ: НТУУ «КПІ», 2014. – 66 с. – Назва з екрана. </w:t>
      </w:r>
    </w:p>
    <w:p w14:paraId="02540616" w14:textId="77777777" w:rsidR="007E50C5" w:rsidRPr="00CC6686" w:rsidRDefault="007E50C5" w:rsidP="00FD0A48">
      <w:pPr>
        <w:pStyle w:val="a0"/>
        <w:spacing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CC6686">
        <w:rPr>
          <w:rFonts w:asciiTheme="minorHAnsi" w:hAnsiTheme="minorHAnsi" w:cstheme="minorHAnsi"/>
          <w:sz w:val="24"/>
          <w:szCs w:val="24"/>
        </w:rPr>
        <w:t xml:space="preserve">URI (Уніфікований ідентифікатор ресурсу): </w:t>
      </w:r>
      <w:hyperlink r:id="rId19" w:history="1">
        <w:r w:rsidRPr="00CC6686">
          <w:rPr>
            <w:rStyle w:val="a5"/>
            <w:rFonts w:asciiTheme="minorHAnsi" w:hAnsiTheme="minorHAnsi" w:cstheme="minorHAnsi"/>
            <w:color w:val="auto"/>
            <w:sz w:val="24"/>
            <w:szCs w:val="24"/>
          </w:rPr>
          <w:t>https://ela.kpi.ua/handle/123456789/8148</w:t>
        </w:r>
      </w:hyperlink>
      <w:r w:rsidRPr="00CC668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C7A3BA1" w14:textId="77777777" w:rsidR="007E50C5" w:rsidRPr="00CC6686" w:rsidRDefault="007E50C5" w:rsidP="00FD0A48">
      <w:pPr>
        <w:pStyle w:val="a0"/>
        <w:numPr>
          <w:ilvl w:val="0"/>
          <w:numId w:val="32"/>
        </w:numPr>
        <w:spacing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CC6686">
        <w:rPr>
          <w:rFonts w:asciiTheme="minorHAnsi" w:hAnsiTheme="minorHAnsi" w:cstheme="minorHAnsi"/>
          <w:sz w:val="24"/>
          <w:szCs w:val="24"/>
        </w:rPr>
        <w:t xml:space="preserve">Базова аеробіка у структурі оздоровчого фітнесу [Електронний ресурс]: методичні рекомендації до практичних занять з дисципліни «Фізичне виховання» для студентів усіх спеціальностей / НТУУ «КПІ» ; уклад. Н. В. Кузьменко, Н. В. </w:t>
      </w:r>
      <w:proofErr w:type="spellStart"/>
      <w:r w:rsidRPr="00CC6686">
        <w:rPr>
          <w:rFonts w:asciiTheme="minorHAnsi" w:hAnsiTheme="minorHAnsi" w:cstheme="minorHAnsi"/>
          <w:sz w:val="24"/>
          <w:szCs w:val="24"/>
        </w:rPr>
        <w:t>Градусова</w:t>
      </w:r>
      <w:proofErr w:type="spellEnd"/>
      <w:r w:rsidRPr="00CC6686">
        <w:rPr>
          <w:rFonts w:asciiTheme="minorHAnsi" w:hAnsiTheme="minorHAnsi" w:cstheme="minorHAnsi"/>
          <w:sz w:val="24"/>
          <w:szCs w:val="24"/>
        </w:rPr>
        <w:t xml:space="preserve">. – Електронні текстові дані (1 файл: 187 </w:t>
      </w:r>
      <w:proofErr w:type="spellStart"/>
      <w:r w:rsidRPr="00CC6686">
        <w:rPr>
          <w:rFonts w:asciiTheme="minorHAnsi" w:hAnsiTheme="minorHAnsi" w:cstheme="minorHAnsi"/>
          <w:sz w:val="24"/>
          <w:szCs w:val="24"/>
        </w:rPr>
        <w:t>Кбайт</w:t>
      </w:r>
      <w:proofErr w:type="spellEnd"/>
      <w:r w:rsidRPr="00CC6686">
        <w:rPr>
          <w:rFonts w:asciiTheme="minorHAnsi" w:hAnsiTheme="minorHAnsi" w:cstheme="minorHAnsi"/>
          <w:sz w:val="24"/>
          <w:szCs w:val="24"/>
        </w:rPr>
        <w:t xml:space="preserve">). – Київ: НТУУ «КПІ», 2011. – Назва з екрана. </w:t>
      </w:r>
    </w:p>
    <w:p w14:paraId="284E6DD4" w14:textId="77777777" w:rsidR="007E50C5" w:rsidRPr="00CC6686" w:rsidRDefault="007E50C5" w:rsidP="00FD0A48">
      <w:pPr>
        <w:pStyle w:val="a0"/>
        <w:spacing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CC6686">
        <w:rPr>
          <w:rFonts w:asciiTheme="minorHAnsi" w:hAnsiTheme="minorHAnsi" w:cstheme="minorHAnsi"/>
          <w:sz w:val="24"/>
          <w:szCs w:val="24"/>
        </w:rPr>
        <w:t xml:space="preserve">URI (Уніфікований ідентифікатор ресурсу): </w:t>
      </w:r>
      <w:hyperlink r:id="rId20" w:history="1">
        <w:r w:rsidRPr="00CC6686">
          <w:rPr>
            <w:rStyle w:val="a5"/>
            <w:rFonts w:asciiTheme="minorHAnsi" w:hAnsiTheme="minorHAnsi" w:cstheme="minorHAnsi"/>
            <w:color w:val="auto"/>
            <w:sz w:val="24"/>
            <w:szCs w:val="24"/>
          </w:rPr>
          <w:t>https://ela.kpi.ua/handle/123456789/1780</w:t>
        </w:r>
      </w:hyperlink>
      <w:r w:rsidRPr="00CC668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3D81C6E" w14:textId="77777777" w:rsidR="007E50C5" w:rsidRPr="00CC6686" w:rsidRDefault="007E50C5" w:rsidP="00FD0A48">
      <w:pPr>
        <w:pStyle w:val="a0"/>
        <w:numPr>
          <w:ilvl w:val="0"/>
          <w:numId w:val="32"/>
        </w:numPr>
        <w:spacing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CC6686">
        <w:rPr>
          <w:rFonts w:asciiTheme="minorHAnsi" w:hAnsiTheme="minorHAnsi" w:cstheme="minorHAnsi"/>
          <w:sz w:val="24"/>
          <w:szCs w:val="24"/>
        </w:rPr>
        <w:t xml:space="preserve">Основи здорового способу життя: оздоровчі фітнес програми [Електронний ресурс]: навчальний посібник для здобувачів ступеня бакалавра / КПІ ім. Ігоря Сікорського; уклад.: І. В. </w:t>
      </w:r>
      <w:proofErr w:type="spellStart"/>
      <w:r w:rsidRPr="00CC6686">
        <w:rPr>
          <w:rFonts w:asciiTheme="minorHAnsi" w:hAnsiTheme="minorHAnsi" w:cstheme="minorHAnsi"/>
          <w:sz w:val="24"/>
          <w:szCs w:val="24"/>
        </w:rPr>
        <w:t>Зеніна</w:t>
      </w:r>
      <w:proofErr w:type="spellEnd"/>
      <w:r w:rsidRPr="00CC6686">
        <w:rPr>
          <w:rFonts w:asciiTheme="minorHAnsi" w:hAnsiTheme="minorHAnsi" w:cstheme="minorHAnsi"/>
          <w:sz w:val="24"/>
          <w:szCs w:val="24"/>
        </w:rPr>
        <w:t xml:space="preserve">, В. Е. Добровольський, В. І. Шишацька. – Електронні текстові данні (1 файл: 1,14 </w:t>
      </w:r>
      <w:proofErr w:type="spellStart"/>
      <w:r w:rsidRPr="00CC6686">
        <w:rPr>
          <w:rFonts w:asciiTheme="minorHAnsi" w:hAnsiTheme="minorHAnsi" w:cstheme="minorHAnsi"/>
          <w:sz w:val="24"/>
          <w:szCs w:val="24"/>
        </w:rPr>
        <w:t>Мбайт</w:t>
      </w:r>
      <w:proofErr w:type="spellEnd"/>
      <w:r w:rsidRPr="00CC6686">
        <w:rPr>
          <w:rFonts w:asciiTheme="minorHAnsi" w:hAnsiTheme="minorHAnsi" w:cstheme="minorHAnsi"/>
          <w:sz w:val="24"/>
          <w:szCs w:val="24"/>
        </w:rPr>
        <w:t xml:space="preserve">). – Київ: КПІ ім. Ігоря Сікорського, 2021. – 78 с. – Назва з екрана. </w:t>
      </w:r>
    </w:p>
    <w:p w14:paraId="74C78D90" w14:textId="77777777" w:rsidR="007E50C5" w:rsidRPr="00CC6686" w:rsidRDefault="007E50C5" w:rsidP="00FD0A48">
      <w:pPr>
        <w:pStyle w:val="a0"/>
        <w:spacing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CC6686">
        <w:rPr>
          <w:rFonts w:asciiTheme="minorHAnsi" w:hAnsiTheme="minorHAnsi" w:cstheme="minorHAnsi"/>
          <w:sz w:val="24"/>
          <w:szCs w:val="24"/>
        </w:rPr>
        <w:t xml:space="preserve">URI (Уніфікований ідентифікатор ресурсу): </w:t>
      </w:r>
      <w:hyperlink r:id="rId21" w:history="1">
        <w:r w:rsidRPr="00CC6686">
          <w:rPr>
            <w:rStyle w:val="a5"/>
            <w:rFonts w:asciiTheme="minorHAnsi" w:hAnsiTheme="minorHAnsi" w:cstheme="minorHAnsi"/>
            <w:color w:val="auto"/>
            <w:sz w:val="24"/>
            <w:szCs w:val="24"/>
          </w:rPr>
          <w:t>https://ela.kpi.ua/handle/123456789/42021</w:t>
        </w:r>
      </w:hyperlink>
      <w:r w:rsidRPr="00CC668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941FC50" w14:textId="77777777" w:rsidR="007E50C5" w:rsidRPr="00CC6686" w:rsidRDefault="007E50C5" w:rsidP="007E50C5">
      <w:pPr>
        <w:pStyle w:val="a0"/>
        <w:spacing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37940E3" w14:textId="77777777" w:rsidR="007E50C5" w:rsidRPr="00322658" w:rsidRDefault="007E50C5" w:rsidP="007E50C5">
      <w:pPr>
        <w:pStyle w:val="1"/>
        <w:numPr>
          <w:ilvl w:val="0"/>
          <w:numId w:val="0"/>
        </w:numPr>
        <w:shd w:val="clear" w:color="auto" w:fill="BFBFBF" w:themeFill="background1" w:themeFillShade="BF"/>
        <w:spacing w:line="240" w:lineRule="auto"/>
        <w:jc w:val="center"/>
        <w:rPr>
          <w:rFonts w:cstheme="minorHAnsi"/>
          <w:color w:val="auto"/>
          <w:sz w:val="36"/>
          <w:szCs w:val="36"/>
        </w:rPr>
      </w:pPr>
      <w:r w:rsidRPr="00322658">
        <w:rPr>
          <w:rFonts w:cstheme="minorHAnsi"/>
          <w:color w:val="auto"/>
          <w:sz w:val="36"/>
          <w:szCs w:val="36"/>
        </w:rPr>
        <w:t>Навчальний контент</w:t>
      </w:r>
    </w:p>
    <w:p w14:paraId="2DBB044E" w14:textId="77777777" w:rsidR="007E50C5" w:rsidRPr="004B4E28" w:rsidRDefault="007E50C5" w:rsidP="00FD0A48">
      <w:pPr>
        <w:pStyle w:val="1"/>
        <w:spacing w:before="0" w:after="0" w:line="240" w:lineRule="auto"/>
        <w:ind w:left="0" w:firstLine="709"/>
        <w:jc w:val="both"/>
        <w:rPr>
          <w:rFonts w:cstheme="minorHAnsi"/>
          <w:color w:val="auto"/>
          <w:sz w:val="28"/>
          <w:szCs w:val="28"/>
        </w:rPr>
      </w:pPr>
      <w:r w:rsidRPr="004B4E28">
        <w:rPr>
          <w:rFonts w:cstheme="minorHAnsi"/>
          <w:color w:val="auto"/>
          <w:sz w:val="28"/>
          <w:szCs w:val="28"/>
        </w:rPr>
        <w:t>Методика опанування навчальної дисципліни (освітнього компонента)</w:t>
      </w:r>
    </w:p>
    <w:p w14:paraId="150267BB" w14:textId="77777777" w:rsidR="004B4E28" w:rsidRPr="00730E1F" w:rsidRDefault="007E50C5" w:rsidP="00FD0A48">
      <w:pPr>
        <w:spacing w:line="24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D12FAE">
        <w:rPr>
          <w:rFonts w:asciiTheme="minorHAnsi" w:hAnsiTheme="minorHAnsi" w:cstheme="minorHAnsi"/>
          <w:b/>
          <w:bCs/>
          <w:color w:val="000000"/>
          <w:sz w:val="24"/>
          <w:szCs w:val="24"/>
        </w:rPr>
        <w:t>Практичне заняття № 1.</w:t>
      </w:r>
      <w:r w:rsidRPr="00CC6686">
        <w:rPr>
          <w:rFonts w:asciiTheme="minorHAnsi" w:hAnsiTheme="minorHAnsi" w:cstheme="minorHAnsi"/>
          <w:color w:val="000000"/>
        </w:rPr>
        <w:t xml:space="preserve"> </w:t>
      </w:r>
      <w:r w:rsidRPr="00730E1F">
        <w:rPr>
          <w:rFonts w:asciiTheme="minorHAnsi" w:hAnsiTheme="minorHAnsi" w:cstheme="minorHAnsi"/>
          <w:color w:val="000000"/>
          <w:sz w:val="24"/>
          <w:szCs w:val="24"/>
        </w:rPr>
        <w:t>Задачі:</w:t>
      </w:r>
      <w:r w:rsidRPr="00730E1F">
        <w:rPr>
          <w:rFonts w:asciiTheme="minorHAnsi" w:hAnsiTheme="minorHAnsi" w:cstheme="minorHAnsi"/>
          <w:color w:val="000000"/>
        </w:rPr>
        <w:t xml:space="preserve"> </w:t>
      </w:r>
      <w:r w:rsidR="004B4E28" w:rsidRPr="00730E1F">
        <w:rPr>
          <w:rFonts w:asciiTheme="minorHAnsi" w:hAnsiTheme="minorHAnsi" w:cstheme="minorHAnsi"/>
          <w:sz w:val="24"/>
          <w:szCs w:val="24"/>
        </w:rPr>
        <w:t xml:space="preserve">1. Надати знання з організації практичних занять з гімнастики, акробатики, хореографії, </w:t>
      </w:r>
      <w:proofErr w:type="spellStart"/>
      <w:r w:rsidR="004B4E28" w:rsidRPr="00730E1F">
        <w:rPr>
          <w:rFonts w:asciiTheme="minorHAnsi" w:hAnsiTheme="minorHAnsi" w:cstheme="minorHAnsi"/>
          <w:sz w:val="24"/>
          <w:szCs w:val="24"/>
        </w:rPr>
        <w:t>калістеніки</w:t>
      </w:r>
      <w:proofErr w:type="spellEnd"/>
      <w:r w:rsidR="004B4E28" w:rsidRPr="00730E1F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4B4E28" w:rsidRPr="00730E1F">
        <w:rPr>
          <w:rFonts w:asciiTheme="minorHAnsi" w:hAnsiTheme="minorHAnsi" w:cstheme="minorHAnsi"/>
          <w:sz w:val="24"/>
          <w:szCs w:val="24"/>
        </w:rPr>
        <w:t>воркауту</w:t>
      </w:r>
      <w:proofErr w:type="spellEnd"/>
      <w:r w:rsidR="004B4E28" w:rsidRPr="00730E1F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18522802" w14:textId="2A063142" w:rsidR="004B4E28" w:rsidRPr="00730E1F" w:rsidRDefault="004B4E28" w:rsidP="00FD0A48">
      <w:pPr>
        <w:spacing w:line="24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730E1F">
        <w:rPr>
          <w:rFonts w:asciiTheme="minorHAnsi" w:hAnsiTheme="minorHAnsi" w:cstheme="minorHAnsi"/>
          <w:sz w:val="24"/>
          <w:szCs w:val="24"/>
        </w:rPr>
        <w:t>2. Ознайомити з технікою безпеки та основними правилами виконання практичних завдань на навчальному відділенні "</w:t>
      </w:r>
      <w:r w:rsidR="00D12FAE" w:rsidRPr="00730E1F">
        <w:rPr>
          <w:rFonts w:asciiTheme="minorHAnsi" w:hAnsiTheme="minorHAnsi" w:cstheme="minorHAnsi"/>
          <w:sz w:val="24"/>
          <w:szCs w:val="24"/>
        </w:rPr>
        <w:t xml:space="preserve"> гімнастична та акробатична підготовка, хореографія, </w:t>
      </w:r>
      <w:proofErr w:type="spellStart"/>
      <w:r w:rsidR="00D12FAE" w:rsidRPr="00730E1F">
        <w:rPr>
          <w:rFonts w:asciiTheme="minorHAnsi" w:hAnsiTheme="minorHAnsi" w:cstheme="minorHAnsi"/>
          <w:sz w:val="24"/>
          <w:szCs w:val="24"/>
        </w:rPr>
        <w:t>калістеніка</w:t>
      </w:r>
      <w:proofErr w:type="spellEnd"/>
      <w:r w:rsidR="00D12FAE" w:rsidRPr="00730E1F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D12FAE" w:rsidRPr="00730E1F">
        <w:rPr>
          <w:rFonts w:asciiTheme="minorHAnsi" w:hAnsiTheme="minorHAnsi" w:cstheme="minorHAnsi"/>
          <w:sz w:val="24"/>
          <w:szCs w:val="24"/>
        </w:rPr>
        <w:t>воркаут</w:t>
      </w:r>
      <w:proofErr w:type="spellEnd"/>
      <w:r w:rsidR="00D12FAE" w:rsidRPr="00730E1F">
        <w:rPr>
          <w:rFonts w:asciiTheme="minorHAnsi" w:hAnsiTheme="minorHAnsi" w:cstheme="minorHAnsi"/>
          <w:sz w:val="24"/>
          <w:szCs w:val="24"/>
        </w:rPr>
        <w:t xml:space="preserve"> </w:t>
      </w:r>
      <w:r w:rsidRPr="00730E1F">
        <w:rPr>
          <w:rFonts w:asciiTheme="minorHAnsi" w:hAnsiTheme="minorHAnsi" w:cstheme="minorHAnsi"/>
          <w:sz w:val="24"/>
          <w:szCs w:val="24"/>
        </w:rPr>
        <w:t xml:space="preserve">". </w:t>
      </w:r>
    </w:p>
    <w:p w14:paraId="22D59B9C" w14:textId="77777777" w:rsidR="004B4E28" w:rsidRPr="00730E1F" w:rsidRDefault="004B4E28" w:rsidP="00FD0A48">
      <w:pPr>
        <w:spacing w:line="24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730E1F">
        <w:rPr>
          <w:rFonts w:asciiTheme="minorHAnsi" w:hAnsiTheme="minorHAnsi" w:cstheme="minorHAnsi"/>
          <w:sz w:val="24"/>
          <w:szCs w:val="24"/>
        </w:rPr>
        <w:t xml:space="preserve">3. Історія виникнення та розвитку гімнастики, акробатики, хореографії, </w:t>
      </w:r>
      <w:proofErr w:type="spellStart"/>
      <w:r w:rsidRPr="00730E1F">
        <w:rPr>
          <w:rFonts w:asciiTheme="minorHAnsi" w:hAnsiTheme="minorHAnsi" w:cstheme="minorHAnsi"/>
          <w:sz w:val="24"/>
          <w:szCs w:val="24"/>
        </w:rPr>
        <w:t>калістеніки</w:t>
      </w:r>
      <w:proofErr w:type="spellEnd"/>
      <w:r w:rsidRPr="00730E1F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730E1F">
        <w:rPr>
          <w:rFonts w:asciiTheme="minorHAnsi" w:hAnsiTheme="minorHAnsi" w:cstheme="minorHAnsi"/>
          <w:sz w:val="24"/>
          <w:szCs w:val="24"/>
        </w:rPr>
        <w:t>воркауту</w:t>
      </w:r>
      <w:proofErr w:type="spellEnd"/>
      <w:r w:rsidRPr="00730E1F">
        <w:rPr>
          <w:rFonts w:asciiTheme="minorHAnsi" w:hAnsiTheme="minorHAnsi" w:cstheme="minorHAnsi"/>
          <w:sz w:val="24"/>
          <w:szCs w:val="24"/>
        </w:rPr>
        <w:t>.</w:t>
      </w:r>
    </w:p>
    <w:p w14:paraId="040B4115" w14:textId="74F5692A" w:rsidR="007E50C5" w:rsidRPr="00730E1F" w:rsidRDefault="007E50C5" w:rsidP="00FD0A48">
      <w:pPr>
        <w:pStyle w:val="docdata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</w:rPr>
      </w:pPr>
      <w:r w:rsidRPr="00730E1F">
        <w:rPr>
          <w:rFonts w:asciiTheme="minorHAnsi" w:hAnsiTheme="minorHAnsi" w:cstheme="minorHAnsi"/>
          <w:color w:val="000000"/>
        </w:rPr>
        <w:t xml:space="preserve">Засоби: </w:t>
      </w:r>
      <w:r w:rsidRPr="00730E1F">
        <w:rPr>
          <w:rFonts w:asciiTheme="minorHAnsi" w:hAnsiTheme="minorHAnsi" w:cstheme="minorHAnsi"/>
        </w:rPr>
        <w:t xml:space="preserve">інтерактивні матеріали. </w:t>
      </w:r>
      <w:r w:rsidR="00730E1F" w:rsidRPr="00730E1F">
        <w:rPr>
          <w:rFonts w:asciiTheme="minorHAnsi" w:hAnsiTheme="minorHAnsi" w:cstheme="minorHAnsi"/>
        </w:rPr>
        <w:t>Загальнорозвиваючі вправи</w:t>
      </w:r>
      <w:r w:rsidRPr="00730E1F">
        <w:rPr>
          <w:rFonts w:asciiTheme="minorHAnsi" w:hAnsiTheme="minorHAnsi" w:cstheme="minorHAnsi"/>
          <w:color w:val="000000"/>
        </w:rPr>
        <w:t>. Вправи на гімнастичних снаряда</w:t>
      </w:r>
      <w:r w:rsidR="00730E1F" w:rsidRPr="00730E1F">
        <w:rPr>
          <w:rFonts w:asciiTheme="minorHAnsi" w:hAnsiTheme="minorHAnsi" w:cstheme="minorHAnsi"/>
          <w:color w:val="000000"/>
        </w:rPr>
        <w:t>х</w:t>
      </w:r>
      <w:r w:rsidRPr="00730E1F">
        <w:rPr>
          <w:rFonts w:asciiTheme="minorHAnsi" w:hAnsiTheme="minorHAnsi" w:cstheme="minorHAnsi"/>
          <w:color w:val="000000"/>
        </w:rPr>
        <w:t>.</w:t>
      </w:r>
    </w:p>
    <w:p w14:paraId="3ECC6E76" w14:textId="77777777" w:rsidR="007E50C5" w:rsidRPr="00CC6686" w:rsidRDefault="007E50C5" w:rsidP="00FD0A48">
      <w:pPr>
        <w:pStyle w:val="af6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lang w:val="ru-RU"/>
        </w:rPr>
      </w:pPr>
      <w:r w:rsidRPr="00CC6686">
        <w:rPr>
          <w:rFonts w:asciiTheme="minorHAnsi" w:hAnsiTheme="minorHAnsi" w:cstheme="minorHAnsi"/>
          <w:color w:val="000000"/>
        </w:rPr>
        <w:t>Проведення експрес-опитування</w:t>
      </w:r>
      <w:r w:rsidRPr="00CC6686">
        <w:rPr>
          <w:rFonts w:asciiTheme="minorHAnsi" w:hAnsiTheme="minorHAnsi" w:cstheme="minorHAnsi"/>
          <w:color w:val="000000"/>
          <w:lang w:val="ru-RU"/>
        </w:rPr>
        <w:t xml:space="preserve"> </w:t>
      </w:r>
      <w:r w:rsidRPr="00CC6686">
        <w:rPr>
          <w:rFonts w:asciiTheme="minorHAnsi" w:hAnsiTheme="minorHAnsi" w:cstheme="minorHAnsi"/>
        </w:rPr>
        <w:t>(</w:t>
      </w:r>
      <w:r w:rsidRPr="00CC6686">
        <w:rPr>
          <w:rFonts w:asciiTheme="minorHAnsi" w:hAnsiTheme="minorHAnsi" w:cstheme="minorHAnsi"/>
          <w:bCs/>
        </w:rPr>
        <w:t>у разі дистанційного навчання</w:t>
      </w:r>
      <w:r w:rsidRPr="00CC6686">
        <w:rPr>
          <w:rFonts w:asciiTheme="minorHAnsi" w:hAnsiTheme="minorHAnsi" w:cstheme="minorHAnsi"/>
        </w:rPr>
        <w:t>).</w:t>
      </w:r>
    </w:p>
    <w:p w14:paraId="2329DB14" w14:textId="77777777" w:rsidR="00730E1F" w:rsidRPr="00730E1F" w:rsidRDefault="007E50C5" w:rsidP="00FD0A48">
      <w:pPr>
        <w:pStyle w:val="af6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color w:val="000000"/>
        </w:rPr>
      </w:pPr>
      <w:r w:rsidRPr="00CC6686">
        <w:rPr>
          <w:rFonts w:asciiTheme="minorHAnsi" w:hAnsiTheme="minorHAnsi" w:cstheme="minorHAnsi"/>
          <w:b/>
          <w:bCs/>
          <w:color w:val="000000"/>
        </w:rPr>
        <w:t>Практичне заняття № 2.</w:t>
      </w:r>
      <w:r w:rsidRPr="00CC6686">
        <w:rPr>
          <w:rFonts w:asciiTheme="minorHAnsi" w:hAnsiTheme="minorHAnsi" w:cstheme="minorHAnsi"/>
          <w:color w:val="000000"/>
        </w:rPr>
        <w:t> </w:t>
      </w:r>
      <w:r w:rsidRPr="00730E1F">
        <w:rPr>
          <w:rFonts w:asciiTheme="minorHAnsi" w:hAnsiTheme="minorHAnsi" w:cstheme="minorHAnsi"/>
          <w:color w:val="000000"/>
        </w:rPr>
        <w:t xml:space="preserve">Задачі: </w:t>
      </w:r>
      <w:r w:rsidR="00730E1F" w:rsidRPr="00730E1F">
        <w:rPr>
          <w:rFonts w:asciiTheme="minorHAnsi" w:hAnsiTheme="minorHAnsi" w:cstheme="minorHAnsi"/>
          <w:color w:val="000000"/>
        </w:rPr>
        <w:t xml:space="preserve">1. </w:t>
      </w:r>
      <w:r w:rsidR="00730E1F" w:rsidRPr="00730E1F">
        <w:rPr>
          <w:rFonts w:asciiTheme="minorHAnsi" w:eastAsia="Calibri" w:hAnsiTheme="minorHAnsi" w:cstheme="minorHAnsi"/>
          <w:color w:val="000000"/>
        </w:rPr>
        <w:t>Визначити рівень індивідуального фізичного стану.</w:t>
      </w:r>
    </w:p>
    <w:p w14:paraId="1D965D36" w14:textId="77777777" w:rsidR="00730E1F" w:rsidRDefault="00730E1F" w:rsidP="00FD0A48">
      <w:pPr>
        <w:pStyle w:val="af6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color w:val="000000"/>
        </w:rPr>
      </w:pPr>
      <w:r w:rsidRPr="00730E1F">
        <w:rPr>
          <w:rFonts w:asciiTheme="minorHAnsi" w:hAnsiTheme="minorHAnsi" w:cstheme="minorHAnsi"/>
          <w:color w:val="000000"/>
        </w:rPr>
        <w:t xml:space="preserve">2. Снаряди зі спортивної гімнастики та </w:t>
      </w:r>
      <w:proofErr w:type="spellStart"/>
      <w:r w:rsidRPr="00730E1F">
        <w:rPr>
          <w:rFonts w:asciiTheme="minorHAnsi" w:hAnsiTheme="minorHAnsi" w:cstheme="minorHAnsi"/>
          <w:color w:val="000000"/>
        </w:rPr>
        <w:t>воркауту</w:t>
      </w:r>
      <w:proofErr w:type="spellEnd"/>
      <w:r w:rsidRPr="00730E1F">
        <w:rPr>
          <w:rFonts w:asciiTheme="minorHAnsi" w:hAnsiTheme="minorHAnsi" w:cstheme="minorHAnsi"/>
          <w:color w:val="000000"/>
        </w:rPr>
        <w:t>.</w:t>
      </w:r>
    </w:p>
    <w:p w14:paraId="2C05C580" w14:textId="26B559EA" w:rsidR="00730E1F" w:rsidRPr="00730E1F" w:rsidRDefault="00730E1F" w:rsidP="00FD0A48">
      <w:pPr>
        <w:pStyle w:val="af6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shd w:val="clear" w:color="auto" w:fill="FFFFFF"/>
        </w:rPr>
        <w:t xml:space="preserve">3. </w:t>
      </w:r>
      <w:r w:rsidRPr="00730E1F">
        <w:rPr>
          <w:rFonts w:asciiTheme="minorHAnsi" w:hAnsiTheme="minorHAnsi" w:cstheme="minorHAnsi"/>
          <w:shd w:val="clear" w:color="auto" w:fill="FFFFFF"/>
        </w:rPr>
        <w:t xml:space="preserve">Ознайомити з причинами травматизму у гімнастиці, акробатиці, </w:t>
      </w:r>
      <w:r w:rsidRPr="00730E1F">
        <w:rPr>
          <w:rFonts w:asciiTheme="minorHAnsi" w:hAnsiTheme="minorHAnsi" w:cstheme="minorHAnsi"/>
        </w:rPr>
        <w:t>хореографії,</w:t>
      </w:r>
      <w:r w:rsidRPr="00730E1F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730E1F">
        <w:rPr>
          <w:rFonts w:asciiTheme="minorHAnsi" w:hAnsiTheme="minorHAnsi" w:cstheme="minorHAnsi"/>
          <w:shd w:val="clear" w:color="auto" w:fill="FFFFFF"/>
        </w:rPr>
        <w:t>воркауті</w:t>
      </w:r>
      <w:proofErr w:type="spellEnd"/>
      <w:r w:rsidRPr="00730E1F">
        <w:rPr>
          <w:rFonts w:asciiTheme="minorHAnsi" w:hAnsiTheme="minorHAnsi" w:cstheme="minorHAnsi"/>
          <w:shd w:val="clear" w:color="auto" w:fill="FFFFFF"/>
        </w:rPr>
        <w:t>. Профілактика травматизму.</w:t>
      </w:r>
    </w:p>
    <w:p w14:paraId="74767931" w14:textId="77777777" w:rsidR="00730E1F" w:rsidRPr="00730E1F" w:rsidRDefault="00730E1F" w:rsidP="00FD0A48">
      <w:pPr>
        <w:pStyle w:val="af6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</w:rPr>
      </w:pPr>
      <w:r w:rsidRPr="00730E1F">
        <w:rPr>
          <w:rFonts w:asciiTheme="minorHAnsi" w:hAnsiTheme="minorHAnsi" w:cstheme="minorHAnsi"/>
          <w:color w:val="000000"/>
        </w:rPr>
        <w:t>4. Навчити техніці виконання перекиду в групуванні, перевороту боком.</w:t>
      </w:r>
    </w:p>
    <w:p w14:paraId="001447C3" w14:textId="77777777" w:rsidR="00730E1F" w:rsidRPr="00730E1F" w:rsidRDefault="00730E1F" w:rsidP="00FD0A48">
      <w:pPr>
        <w:spacing w:line="240" w:lineRule="auto"/>
        <w:ind w:firstLine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30E1F">
        <w:rPr>
          <w:rFonts w:asciiTheme="minorHAnsi" w:hAnsiTheme="minorHAnsi" w:cstheme="minorHAnsi"/>
          <w:color w:val="000000"/>
          <w:sz w:val="24"/>
          <w:szCs w:val="24"/>
        </w:rPr>
        <w:t>5. Сприяти розвитку фізичної якості гнучкості.</w:t>
      </w:r>
    </w:p>
    <w:p w14:paraId="6FFC778B" w14:textId="6D20F0E7" w:rsidR="007E50C5" w:rsidRPr="00CC6686" w:rsidRDefault="007E50C5" w:rsidP="00FD0A48">
      <w:pPr>
        <w:pStyle w:val="af6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</w:rPr>
      </w:pPr>
      <w:r w:rsidRPr="00CC6686">
        <w:rPr>
          <w:rFonts w:asciiTheme="minorHAnsi" w:hAnsiTheme="minorHAnsi" w:cstheme="minorHAnsi"/>
          <w:color w:val="000000"/>
        </w:rPr>
        <w:t xml:space="preserve">Засоби: </w:t>
      </w:r>
      <w:r w:rsidRPr="00CC6686">
        <w:rPr>
          <w:rFonts w:asciiTheme="minorHAnsi" w:hAnsiTheme="minorHAnsi" w:cstheme="minorHAnsi"/>
        </w:rPr>
        <w:t xml:space="preserve">інтерактивні матеріали. </w:t>
      </w:r>
      <w:r w:rsidR="00DE61DC" w:rsidRPr="00730E1F">
        <w:rPr>
          <w:rFonts w:asciiTheme="minorHAnsi" w:hAnsiTheme="minorHAnsi" w:cstheme="minorHAnsi"/>
        </w:rPr>
        <w:t>Загальнорозвиваючі вправи</w:t>
      </w:r>
      <w:r w:rsidR="00DE61DC" w:rsidRPr="00730E1F">
        <w:rPr>
          <w:rFonts w:asciiTheme="minorHAnsi" w:hAnsiTheme="minorHAnsi" w:cstheme="minorHAnsi"/>
          <w:color w:val="000000"/>
        </w:rPr>
        <w:t>.</w:t>
      </w:r>
      <w:r w:rsidRPr="00CC6686">
        <w:rPr>
          <w:rFonts w:asciiTheme="minorHAnsi" w:hAnsiTheme="minorHAnsi" w:cstheme="minorHAnsi"/>
          <w:color w:val="000000"/>
        </w:rPr>
        <w:t xml:space="preserve"> Вправи на гімнастичних снарядах: юнаки, дівчата – вправи з акробатики.</w:t>
      </w:r>
    </w:p>
    <w:p w14:paraId="4382F121" w14:textId="77777777" w:rsidR="007E50C5" w:rsidRPr="00CC6686" w:rsidRDefault="007E50C5" w:rsidP="00FD0A48">
      <w:pPr>
        <w:pStyle w:val="af6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lang w:val="ru-RU"/>
        </w:rPr>
      </w:pPr>
      <w:r w:rsidRPr="00CC6686">
        <w:rPr>
          <w:rFonts w:asciiTheme="minorHAnsi" w:hAnsiTheme="minorHAnsi" w:cstheme="minorHAnsi"/>
          <w:color w:val="000000"/>
        </w:rPr>
        <w:t>Проведення експрес-опитування</w:t>
      </w:r>
      <w:r w:rsidRPr="00CC6686">
        <w:rPr>
          <w:rFonts w:asciiTheme="minorHAnsi" w:hAnsiTheme="minorHAnsi" w:cstheme="minorHAnsi"/>
          <w:color w:val="000000"/>
          <w:lang w:val="ru-RU"/>
        </w:rPr>
        <w:t xml:space="preserve"> </w:t>
      </w:r>
      <w:r w:rsidRPr="00CC6686">
        <w:rPr>
          <w:rFonts w:asciiTheme="minorHAnsi" w:hAnsiTheme="minorHAnsi" w:cstheme="minorHAnsi"/>
        </w:rPr>
        <w:t>(</w:t>
      </w:r>
      <w:r w:rsidRPr="00CC6686">
        <w:rPr>
          <w:rFonts w:asciiTheme="minorHAnsi" w:hAnsiTheme="minorHAnsi" w:cstheme="minorHAnsi"/>
          <w:bCs/>
        </w:rPr>
        <w:t>у разі дистанційного навчання</w:t>
      </w:r>
      <w:r w:rsidRPr="00CC6686">
        <w:rPr>
          <w:rFonts w:asciiTheme="minorHAnsi" w:hAnsiTheme="minorHAnsi" w:cstheme="minorHAnsi"/>
        </w:rPr>
        <w:t>).</w:t>
      </w:r>
    </w:p>
    <w:p w14:paraId="61841338" w14:textId="77777777" w:rsidR="00DE61DC" w:rsidRPr="00DE61DC" w:rsidRDefault="007E50C5" w:rsidP="00FD0A48">
      <w:pPr>
        <w:pStyle w:val="af6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color w:val="000000"/>
        </w:rPr>
      </w:pPr>
      <w:r w:rsidRPr="00DE61DC">
        <w:rPr>
          <w:rFonts w:asciiTheme="minorHAnsi" w:hAnsiTheme="minorHAnsi" w:cstheme="minorHAnsi"/>
          <w:b/>
          <w:bCs/>
          <w:color w:val="000000"/>
        </w:rPr>
        <w:lastRenderedPageBreak/>
        <w:t>Практичне заняття № 3.</w:t>
      </w:r>
      <w:r w:rsidRPr="00DE61DC">
        <w:rPr>
          <w:rFonts w:asciiTheme="minorHAnsi" w:hAnsiTheme="minorHAnsi" w:cstheme="minorHAnsi"/>
          <w:color w:val="000000"/>
        </w:rPr>
        <w:t xml:space="preserve"> Задачі: </w:t>
      </w:r>
      <w:r w:rsidR="00DE61DC" w:rsidRPr="00DE61DC">
        <w:rPr>
          <w:rFonts w:asciiTheme="minorHAnsi" w:hAnsiTheme="minorHAnsi" w:cstheme="minorHAnsi"/>
          <w:color w:val="000000"/>
        </w:rPr>
        <w:t xml:space="preserve">1. Використання </w:t>
      </w:r>
      <w:proofErr w:type="spellStart"/>
      <w:r w:rsidR="00DE61DC" w:rsidRPr="00DE61DC">
        <w:rPr>
          <w:rFonts w:asciiTheme="minorHAnsi" w:hAnsiTheme="minorHAnsi" w:cstheme="minorHAnsi"/>
          <w:color w:val="000000"/>
        </w:rPr>
        <w:t>страхувальної</w:t>
      </w:r>
      <w:proofErr w:type="spellEnd"/>
      <w:r w:rsidR="00DE61DC" w:rsidRPr="00DE61DC">
        <w:rPr>
          <w:rFonts w:asciiTheme="minorHAnsi" w:hAnsiTheme="minorHAnsi" w:cstheme="minorHAnsi"/>
          <w:color w:val="000000"/>
        </w:rPr>
        <w:t xml:space="preserve"> «лонжі» на заняттях з фізичного виховання.</w:t>
      </w:r>
    </w:p>
    <w:p w14:paraId="22E23991" w14:textId="77777777" w:rsidR="00DE61DC" w:rsidRPr="00DE61DC" w:rsidRDefault="00DE61DC" w:rsidP="00FD0A48">
      <w:pPr>
        <w:pStyle w:val="af6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color w:val="000000"/>
        </w:rPr>
      </w:pPr>
      <w:r w:rsidRPr="00DE61DC">
        <w:rPr>
          <w:rFonts w:asciiTheme="minorHAnsi" w:hAnsiTheme="minorHAnsi" w:cstheme="minorHAnsi"/>
          <w:color w:val="000000"/>
        </w:rPr>
        <w:t>2. Навчити техніці виконання розмахування на поперечині та рівноваги на правій (лівій) на колоді.</w:t>
      </w:r>
    </w:p>
    <w:p w14:paraId="5BC72A91" w14:textId="77777777" w:rsidR="00DE61DC" w:rsidRPr="00DE61DC" w:rsidRDefault="00DE61DC" w:rsidP="00FD0A48">
      <w:pPr>
        <w:pStyle w:val="af6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color w:val="000000"/>
        </w:rPr>
      </w:pPr>
      <w:r w:rsidRPr="00DE61DC">
        <w:rPr>
          <w:rFonts w:asciiTheme="minorHAnsi" w:hAnsiTheme="minorHAnsi" w:cstheme="minorHAnsi"/>
          <w:color w:val="000000"/>
        </w:rPr>
        <w:t xml:space="preserve">3. </w:t>
      </w:r>
      <w:r w:rsidRPr="00DE61DC">
        <w:rPr>
          <w:rFonts w:asciiTheme="minorHAnsi" w:hAnsiTheme="minorHAnsi" w:cstheme="minorHAnsi"/>
          <w:bCs/>
        </w:rPr>
        <w:t xml:space="preserve">Навчити техніці виконання </w:t>
      </w:r>
      <w:proofErr w:type="spellStart"/>
      <w:r w:rsidRPr="00DE61DC">
        <w:rPr>
          <w:rFonts w:asciiTheme="minorHAnsi" w:hAnsiTheme="minorHAnsi" w:cstheme="minorHAnsi"/>
          <w:color w:val="212529"/>
          <w:shd w:val="clear" w:color="auto" w:fill="FFFFFF"/>
        </w:rPr>
        <w:t>стійки</w:t>
      </w:r>
      <w:proofErr w:type="spellEnd"/>
      <w:r w:rsidRPr="00DE61DC">
        <w:rPr>
          <w:rFonts w:asciiTheme="minorHAnsi" w:hAnsiTheme="minorHAnsi" w:cstheme="minorHAnsi"/>
          <w:color w:val="212529"/>
          <w:shd w:val="clear" w:color="auto" w:fill="FFFFFF"/>
        </w:rPr>
        <w:t xml:space="preserve"> махом на руках. </w:t>
      </w:r>
    </w:p>
    <w:p w14:paraId="047A367E" w14:textId="0C76E4AD" w:rsidR="007E50C5" w:rsidRPr="00DE61DC" w:rsidRDefault="00DE61DC" w:rsidP="00FD0A48">
      <w:pPr>
        <w:spacing w:line="240" w:lineRule="auto"/>
        <w:ind w:firstLine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E61DC">
        <w:rPr>
          <w:rFonts w:asciiTheme="minorHAnsi" w:hAnsiTheme="minorHAnsi" w:cstheme="minorHAnsi"/>
          <w:color w:val="000000"/>
          <w:sz w:val="24"/>
          <w:szCs w:val="24"/>
        </w:rPr>
        <w:t xml:space="preserve">4. </w:t>
      </w:r>
      <w:r w:rsidRPr="00DE61DC">
        <w:rPr>
          <w:rFonts w:asciiTheme="minorHAnsi" w:hAnsiTheme="minorHAnsi" w:cstheme="minorHAnsi"/>
          <w:sz w:val="24"/>
          <w:szCs w:val="24"/>
        </w:rPr>
        <w:t xml:space="preserve">Ознайомлення з базовими рухами та </w:t>
      </w:r>
      <w:proofErr w:type="spellStart"/>
      <w:r w:rsidRPr="00DE61DC">
        <w:rPr>
          <w:rFonts w:asciiTheme="minorHAnsi" w:hAnsiTheme="minorHAnsi" w:cstheme="minorHAnsi"/>
          <w:sz w:val="24"/>
          <w:szCs w:val="24"/>
        </w:rPr>
        <w:t>стійками</w:t>
      </w:r>
      <w:proofErr w:type="spellEnd"/>
      <w:r w:rsidRPr="00DE61DC">
        <w:rPr>
          <w:rFonts w:asciiTheme="minorHAnsi" w:hAnsiTheme="minorHAnsi" w:cstheme="minorHAnsi"/>
          <w:sz w:val="24"/>
          <w:szCs w:val="24"/>
        </w:rPr>
        <w:t xml:space="preserve"> хореографії. </w:t>
      </w:r>
      <w:r w:rsidRPr="00DE61DC">
        <w:rPr>
          <w:rFonts w:asciiTheme="minorHAnsi" w:hAnsiTheme="minorHAnsi" w:cstheme="minorHAnsi"/>
          <w:color w:val="000000"/>
          <w:sz w:val="24"/>
          <w:szCs w:val="24"/>
        </w:rPr>
        <w:t>Сприяти розвитку фізичної якості гнучкості.</w:t>
      </w:r>
    </w:p>
    <w:p w14:paraId="5F892742" w14:textId="63B51DCB" w:rsidR="007E50C5" w:rsidRPr="00CC6686" w:rsidRDefault="007E50C5" w:rsidP="00FD0A48">
      <w:pPr>
        <w:pStyle w:val="af6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</w:rPr>
      </w:pPr>
      <w:r w:rsidRPr="00CC6686">
        <w:rPr>
          <w:rFonts w:asciiTheme="minorHAnsi" w:hAnsiTheme="minorHAnsi" w:cstheme="minorHAnsi"/>
          <w:color w:val="000000"/>
        </w:rPr>
        <w:t xml:space="preserve">Засоби: </w:t>
      </w:r>
      <w:r w:rsidRPr="00CC6686">
        <w:rPr>
          <w:rFonts w:asciiTheme="minorHAnsi" w:hAnsiTheme="minorHAnsi" w:cstheme="minorHAnsi"/>
        </w:rPr>
        <w:t xml:space="preserve">інтерактивні матеріали. </w:t>
      </w:r>
      <w:r w:rsidR="00DE61DC" w:rsidRPr="00730E1F">
        <w:rPr>
          <w:rFonts w:asciiTheme="minorHAnsi" w:hAnsiTheme="minorHAnsi" w:cstheme="minorHAnsi"/>
        </w:rPr>
        <w:t>Загальнорозвиваючі вправи</w:t>
      </w:r>
      <w:r w:rsidR="00DE61DC" w:rsidRPr="00730E1F">
        <w:rPr>
          <w:rFonts w:asciiTheme="minorHAnsi" w:hAnsiTheme="minorHAnsi" w:cstheme="minorHAnsi"/>
          <w:color w:val="000000"/>
        </w:rPr>
        <w:t>.</w:t>
      </w:r>
      <w:r w:rsidRPr="00CC6686">
        <w:rPr>
          <w:rFonts w:asciiTheme="minorHAnsi" w:hAnsiTheme="minorHAnsi" w:cstheme="minorHAnsi"/>
          <w:color w:val="000000"/>
        </w:rPr>
        <w:t xml:space="preserve"> Вправи на гімнастичних снарядах: юнаки – вправи на поперечині; дівчата – вправи на колоді. Вправи для розвитку гнучкості. </w:t>
      </w:r>
    </w:p>
    <w:p w14:paraId="2BB4049E" w14:textId="77777777" w:rsidR="007E50C5" w:rsidRPr="00CC6686" w:rsidRDefault="007E50C5" w:rsidP="00FD0A48">
      <w:pPr>
        <w:pStyle w:val="af6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lang w:val="ru-RU"/>
        </w:rPr>
      </w:pPr>
      <w:r w:rsidRPr="00CC6686">
        <w:rPr>
          <w:rFonts w:asciiTheme="minorHAnsi" w:hAnsiTheme="minorHAnsi" w:cstheme="minorHAnsi"/>
          <w:color w:val="000000"/>
        </w:rPr>
        <w:t>Проведення експрес-опитування</w:t>
      </w:r>
      <w:r w:rsidRPr="00CC6686">
        <w:rPr>
          <w:rFonts w:asciiTheme="minorHAnsi" w:hAnsiTheme="minorHAnsi" w:cstheme="minorHAnsi"/>
          <w:color w:val="000000"/>
          <w:lang w:val="ru-RU"/>
        </w:rPr>
        <w:t xml:space="preserve"> </w:t>
      </w:r>
      <w:r w:rsidRPr="00CC6686">
        <w:rPr>
          <w:rFonts w:asciiTheme="minorHAnsi" w:hAnsiTheme="minorHAnsi" w:cstheme="minorHAnsi"/>
        </w:rPr>
        <w:t>(</w:t>
      </w:r>
      <w:r w:rsidRPr="00CC6686">
        <w:rPr>
          <w:rFonts w:asciiTheme="minorHAnsi" w:hAnsiTheme="minorHAnsi" w:cstheme="minorHAnsi"/>
          <w:bCs/>
        </w:rPr>
        <w:t>у разі дистанційного навчання</w:t>
      </w:r>
      <w:r w:rsidRPr="00CC6686">
        <w:rPr>
          <w:rFonts w:asciiTheme="minorHAnsi" w:hAnsiTheme="minorHAnsi" w:cstheme="minorHAnsi"/>
        </w:rPr>
        <w:t>).</w:t>
      </w:r>
    </w:p>
    <w:p w14:paraId="7CBA3193" w14:textId="77777777" w:rsidR="005F78ED" w:rsidRPr="005F78ED" w:rsidRDefault="007E50C5" w:rsidP="00FD0A48">
      <w:pPr>
        <w:pStyle w:val="af6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color w:val="000000"/>
        </w:rPr>
      </w:pPr>
      <w:r w:rsidRPr="005F78ED">
        <w:rPr>
          <w:rFonts w:asciiTheme="minorHAnsi" w:hAnsiTheme="minorHAnsi" w:cstheme="minorHAnsi"/>
          <w:b/>
          <w:bCs/>
          <w:color w:val="000000"/>
        </w:rPr>
        <w:t>Практичне заняття № 4.</w:t>
      </w:r>
      <w:r w:rsidRPr="005F78ED">
        <w:rPr>
          <w:rFonts w:asciiTheme="minorHAnsi" w:hAnsiTheme="minorHAnsi" w:cstheme="minorHAnsi"/>
          <w:color w:val="000000"/>
        </w:rPr>
        <w:t xml:space="preserve"> Задачі: </w:t>
      </w:r>
      <w:r w:rsidR="005F78ED" w:rsidRPr="005F78ED">
        <w:rPr>
          <w:rFonts w:asciiTheme="minorHAnsi" w:hAnsiTheme="minorHAnsi" w:cstheme="minorHAnsi"/>
          <w:color w:val="000000"/>
        </w:rPr>
        <w:t xml:space="preserve">1. </w:t>
      </w:r>
      <w:r w:rsidR="005F78ED" w:rsidRPr="005F78ED">
        <w:rPr>
          <w:rFonts w:asciiTheme="minorHAnsi" w:hAnsiTheme="minorHAnsi" w:cstheme="minorHAnsi"/>
        </w:rPr>
        <w:t xml:space="preserve">Ознайомити з поняттями </w:t>
      </w:r>
      <w:proofErr w:type="spellStart"/>
      <w:r w:rsidR="005F78ED" w:rsidRPr="005F78ED">
        <w:rPr>
          <w:rFonts w:asciiTheme="minorHAnsi" w:hAnsiTheme="minorHAnsi" w:cstheme="minorHAnsi"/>
        </w:rPr>
        <w:t>калістеніки</w:t>
      </w:r>
      <w:proofErr w:type="spellEnd"/>
      <w:r w:rsidR="005F78ED" w:rsidRPr="005F78ED">
        <w:rPr>
          <w:rFonts w:asciiTheme="minorHAnsi" w:hAnsiTheme="minorHAnsi" w:cstheme="minorHAnsi"/>
        </w:rPr>
        <w:t xml:space="preserve"> та </w:t>
      </w:r>
      <w:proofErr w:type="spellStart"/>
      <w:r w:rsidR="005F78ED" w:rsidRPr="005F78ED">
        <w:rPr>
          <w:rFonts w:asciiTheme="minorHAnsi" w:hAnsiTheme="minorHAnsi" w:cstheme="minorHAnsi"/>
        </w:rPr>
        <w:t>воркауту</w:t>
      </w:r>
      <w:proofErr w:type="spellEnd"/>
      <w:r w:rsidR="005F78ED" w:rsidRPr="005F78ED">
        <w:rPr>
          <w:rFonts w:asciiTheme="minorHAnsi" w:hAnsiTheme="minorHAnsi" w:cstheme="minorHAnsi"/>
        </w:rPr>
        <w:t>. В</w:t>
      </w:r>
      <w:r w:rsidR="005F78ED" w:rsidRPr="005F78ED">
        <w:rPr>
          <w:rFonts w:asciiTheme="minorHAnsi" w:hAnsiTheme="minorHAnsi" w:cstheme="minorHAnsi"/>
          <w:color w:val="000000"/>
        </w:rPr>
        <w:t xml:space="preserve">иди </w:t>
      </w:r>
      <w:proofErr w:type="spellStart"/>
      <w:r w:rsidR="005F78ED" w:rsidRPr="005F78ED">
        <w:rPr>
          <w:rFonts w:asciiTheme="minorHAnsi" w:hAnsiTheme="minorHAnsi" w:cstheme="minorHAnsi"/>
          <w:color w:val="000000"/>
        </w:rPr>
        <w:t>воркауту</w:t>
      </w:r>
      <w:proofErr w:type="spellEnd"/>
      <w:r w:rsidR="005F78ED" w:rsidRPr="005F78ED">
        <w:rPr>
          <w:rFonts w:asciiTheme="minorHAnsi" w:hAnsiTheme="minorHAnsi" w:cstheme="minorHAnsi"/>
          <w:color w:val="000000"/>
        </w:rPr>
        <w:t>.</w:t>
      </w:r>
    </w:p>
    <w:p w14:paraId="0E0CBCEE" w14:textId="77777777" w:rsidR="005F78ED" w:rsidRPr="005F78ED" w:rsidRDefault="005F78ED" w:rsidP="00FD0A48">
      <w:pPr>
        <w:pStyle w:val="af6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color w:val="000000"/>
        </w:rPr>
      </w:pPr>
      <w:r w:rsidRPr="005F78ED">
        <w:rPr>
          <w:rFonts w:asciiTheme="minorHAnsi" w:hAnsiTheme="minorHAnsi" w:cstheme="minorHAnsi"/>
          <w:color w:val="000000"/>
        </w:rPr>
        <w:t xml:space="preserve">2. Навчити техніці виконання розмахування в упорі і </w:t>
      </w:r>
      <w:proofErr w:type="spellStart"/>
      <w:r w:rsidRPr="005F78ED">
        <w:rPr>
          <w:rFonts w:asciiTheme="minorHAnsi" w:hAnsiTheme="minorHAnsi" w:cstheme="minorHAnsi"/>
          <w:color w:val="000000"/>
        </w:rPr>
        <w:t>стійки</w:t>
      </w:r>
      <w:proofErr w:type="spellEnd"/>
      <w:r w:rsidRPr="005F78ED">
        <w:rPr>
          <w:rFonts w:asciiTheme="minorHAnsi" w:hAnsiTheme="minorHAnsi" w:cstheme="minorHAnsi"/>
          <w:color w:val="000000"/>
        </w:rPr>
        <w:t xml:space="preserve"> на плечах на брусах.</w:t>
      </w:r>
    </w:p>
    <w:p w14:paraId="66999639" w14:textId="5E9B13FE" w:rsidR="007E50C5" w:rsidRPr="005F78ED" w:rsidRDefault="005F78ED" w:rsidP="00FD0A48">
      <w:pPr>
        <w:pStyle w:val="af6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</w:rPr>
      </w:pPr>
      <w:r w:rsidRPr="005F78ED">
        <w:rPr>
          <w:rFonts w:asciiTheme="minorHAnsi" w:hAnsiTheme="minorHAnsi" w:cstheme="minorHAnsi"/>
        </w:rPr>
        <w:t xml:space="preserve">3. </w:t>
      </w:r>
      <w:r w:rsidRPr="005F78ED">
        <w:rPr>
          <w:rFonts w:asciiTheme="minorHAnsi" w:hAnsiTheme="minorHAnsi" w:cstheme="minorHAnsi"/>
          <w:color w:val="000000"/>
        </w:rPr>
        <w:t>Сприяти розвитку фізичної якості гнучкості.</w:t>
      </w:r>
    </w:p>
    <w:p w14:paraId="2D24F0C9" w14:textId="1B1C5085" w:rsidR="007E50C5" w:rsidRPr="00CC6686" w:rsidRDefault="007E50C5" w:rsidP="00FD0A48">
      <w:pPr>
        <w:pStyle w:val="af6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</w:rPr>
      </w:pPr>
      <w:r w:rsidRPr="00CC6686">
        <w:rPr>
          <w:rFonts w:asciiTheme="minorHAnsi" w:hAnsiTheme="minorHAnsi" w:cstheme="minorHAnsi"/>
          <w:color w:val="000000"/>
        </w:rPr>
        <w:t xml:space="preserve">Засоби: </w:t>
      </w:r>
      <w:r w:rsidRPr="00CC6686">
        <w:rPr>
          <w:rFonts w:asciiTheme="minorHAnsi" w:hAnsiTheme="minorHAnsi" w:cstheme="minorHAnsi"/>
        </w:rPr>
        <w:t xml:space="preserve">інтерактивні матеріали. </w:t>
      </w:r>
      <w:r w:rsidR="005F78ED" w:rsidRPr="00730E1F">
        <w:rPr>
          <w:rFonts w:asciiTheme="minorHAnsi" w:hAnsiTheme="minorHAnsi" w:cstheme="minorHAnsi"/>
        </w:rPr>
        <w:t>Загальнорозвиваючі вправи</w:t>
      </w:r>
      <w:r w:rsidR="005F78ED" w:rsidRPr="00730E1F">
        <w:rPr>
          <w:rFonts w:asciiTheme="minorHAnsi" w:hAnsiTheme="minorHAnsi" w:cstheme="minorHAnsi"/>
          <w:color w:val="000000"/>
        </w:rPr>
        <w:t>.</w:t>
      </w:r>
      <w:r w:rsidRPr="00CC6686">
        <w:rPr>
          <w:rFonts w:asciiTheme="minorHAnsi" w:hAnsiTheme="minorHAnsi" w:cstheme="minorHAnsi"/>
          <w:color w:val="000000"/>
        </w:rPr>
        <w:t xml:space="preserve"> Вправи на гімнастичних снарядах: юнаки</w:t>
      </w:r>
      <w:r w:rsidR="005F78ED">
        <w:rPr>
          <w:rFonts w:asciiTheme="minorHAnsi" w:hAnsiTheme="minorHAnsi" w:cstheme="minorHAnsi"/>
          <w:color w:val="000000"/>
        </w:rPr>
        <w:t xml:space="preserve">, </w:t>
      </w:r>
      <w:r w:rsidR="005F78ED" w:rsidRPr="00CC6686">
        <w:rPr>
          <w:rFonts w:asciiTheme="minorHAnsi" w:hAnsiTheme="minorHAnsi" w:cstheme="minorHAnsi"/>
          <w:color w:val="000000"/>
        </w:rPr>
        <w:t>дівчата</w:t>
      </w:r>
      <w:r w:rsidRPr="00CC6686">
        <w:rPr>
          <w:rFonts w:asciiTheme="minorHAnsi" w:hAnsiTheme="minorHAnsi" w:cstheme="minorHAnsi"/>
          <w:color w:val="000000"/>
        </w:rPr>
        <w:t xml:space="preserve"> – вправи на паралельних брусах;</w:t>
      </w:r>
      <w:r w:rsidR="005F78ED">
        <w:rPr>
          <w:rFonts w:asciiTheme="minorHAnsi" w:hAnsiTheme="minorHAnsi" w:cstheme="minorHAnsi"/>
          <w:color w:val="000000"/>
        </w:rPr>
        <w:t xml:space="preserve"> </w:t>
      </w:r>
      <w:r w:rsidRPr="00CC6686">
        <w:rPr>
          <w:rFonts w:asciiTheme="minorHAnsi" w:hAnsiTheme="minorHAnsi" w:cstheme="minorHAnsi"/>
          <w:color w:val="000000"/>
        </w:rPr>
        <w:t>Вправи для розвитку гнучкості елементами хореографії.</w:t>
      </w:r>
    </w:p>
    <w:p w14:paraId="7D360DF5" w14:textId="77777777" w:rsidR="007E50C5" w:rsidRPr="00CC6686" w:rsidRDefault="007E50C5" w:rsidP="00FD0A48">
      <w:pPr>
        <w:pStyle w:val="af6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lang w:val="ru-RU"/>
        </w:rPr>
      </w:pPr>
      <w:r w:rsidRPr="00CC6686">
        <w:rPr>
          <w:rFonts w:asciiTheme="minorHAnsi" w:hAnsiTheme="minorHAnsi" w:cstheme="minorHAnsi"/>
          <w:color w:val="000000"/>
        </w:rPr>
        <w:t>Проведення експрес-опитування</w:t>
      </w:r>
      <w:r w:rsidRPr="00CC6686">
        <w:rPr>
          <w:rFonts w:asciiTheme="minorHAnsi" w:hAnsiTheme="minorHAnsi" w:cstheme="minorHAnsi"/>
          <w:color w:val="000000"/>
          <w:lang w:val="ru-RU"/>
        </w:rPr>
        <w:t xml:space="preserve"> </w:t>
      </w:r>
      <w:r w:rsidRPr="00CC6686">
        <w:rPr>
          <w:rFonts w:asciiTheme="minorHAnsi" w:hAnsiTheme="minorHAnsi" w:cstheme="minorHAnsi"/>
        </w:rPr>
        <w:t>(</w:t>
      </w:r>
      <w:r w:rsidRPr="00CC6686">
        <w:rPr>
          <w:rFonts w:asciiTheme="minorHAnsi" w:hAnsiTheme="minorHAnsi" w:cstheme="minorHAnsi"/>
          <w:bCs/>
        </w:rPr>
        <w:t>у разі дистанційного навчання</w:t>
      </w:r>
      <w:r w:rsidRPr="00CC6686">
        <w:rPr>
          <w:rFonts w:asciiTheme="minorHAnsi" w:hAnsiTheme="minorHAnsi" w:cstheme="minorHAnsi"/>
        </w:rPr>
        <w:t>).</w:t>
      </w:r>
    </w:p>
    <w:p w14:paraId="01C46D2F" w14:textId="77777777" w:rsidR="00FC6BB4" w:rsidRPr="00FC6BB4" w:rsidRDefault="007E50C5" w:rsidP="00FD0A48">
      <w:pPr>
        <w:pStyle w:val="af6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</w:rPr>
      </w:pPr>
      <w:r w:rsidRPr="00FC6BB4">
        <w:rPr>
          <w:rFonts w:asciiTheme="minorHAnsi" w:hAnsiTheme="minorHAnsi" w:cstheme="minorHAnsi"/>
          <w:b/>
          <w:bCs/>
          <w:color w:val="000000"/>
        </w:rPr>
        <w:t>Практичне заняття № 5.</w:t>
      </w:r>
      <w:r w:rsidRPr="00FC6BB4">
        <w:rPr>
          <w:rFonts w:asciiTheme="minorHAnsi" w:hAnsiTheme="minorHAnsi" w:cstheme="minorHAnsi"/>
          <w:color w:val="000000"/>
        </w:rPr>
        <w:t xml:space="preserve"> Задачі: </w:t>
      </w:r>
      <w:r w:rsidR="00FC6BB4" w:rsidRPr="00FC6BB4">
        <w:rPr>
          <w:rFonts w:asciiTheme="minorHAnsi" w:hAnsiTheme="minorHAnsi" w:cstheme="minorHAnsi"/>
          <w:color w:val="000000"/>
        </w:rPr>
        <w:t>1. Навчити техніці виконання підтягуванню на поперечині різними хватами.</w:t>
      </w:r>
    </w:p>
    <w:p w14:paraId="679D47D0" w14:textId="77777777" w:rsidR="00FC6BB4" w:rsidRPr="00FC6BB4" w:rsidRDefault="00FC6BB4" w:rsidP="00FD0A48">
      <w:pPr>
        <w:pStyle w:val="af6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bCs/>
        </w:rPr>
      </w:pPr>
      <w:r w:rsidRPr="00FC6BB4">
        <w:rPr>
          <w:rFonts w:asciiTheme="minorHAnsi" w:hAnsiTheme="minorHAnsi" w:cstheme="minorHAnsi"/>
          <w:color w:val="000000"/>
        </w:rPr>
        <w:t xml:space="preserve">2. </w:t>
      </w:r>
      <w:r w:rsidRPr="00FC6BB4">
        <w:rPr>
          <w:rFonts w:asciiTheme="minorHAnsi" w:hAnsiTheme="minorHAnsi" w:cstheme="minorHAnsi"/>
          <w:bCs/>
        </w:rPr>
        <w:t>Навчити техніці виконання</w:t>
      </w:r>
      <w:r w:rsidRPr="00FC6BB4">
        <w:rPr>
          <w:rFonts w:asciiTheme="minorHAnsi" w:hAnsiTheme="minorHAnsi" w:cstheme="minorHAnsi"/>
          <w:color w:val="212529"/>
          <w:shd w:val="clear" w:color="auto" w:fill="FFFFFF"/>
        </w:rPr>
        <w:t xml:space="preserve"> підйому силою на кільцях.</w:t>
      </w:r>
    </w:p>
    <w:p w14:paraId="17D8E90F" w14:textId="77777777" w:rsidR="00FC6BB4" w:rsidRPr="00FC6BB4" w:rsidRDefault="00FC6BB4" w:rsidP="00FD0A48">
      <w:pPr>
        <w:pStyle w:val="af6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bCs/>
        </w:rPr>
      </w:pPr>
      <w:r w:rsidRPr="00FC6BB4">
        <w:rPr>
          <w:rFonts w:asciiTheme="minorHAnsi" w:hAnsiTheme="minorHAnsi" w:cstheme="minorHAnsi"/>
          <w:color w:val="000000"/>
        </w:rPr>
        <w:t>3. Хореографічна термінологія.</w:t>
      </w:r>
    </w:p>
    <w:p w14:paraId="703492BA" w14:textId="5CB5C712" w:rsidR="007E50C5" w:rsidRPr="00FC6BB4" w:rsidRDefault="00FC6BB4" w:rsidP="00FD0A48">
      <w:pPr>
        <w:spacing w:line="24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FC6BB4">
        <w:rPr>
          <w:rFonts w:asciiTheme="minorHAnsi" w:hAnsiTheme="minorHAnsi" w:cstheme="minorHAnsi"/>
          <w:color w:val="000000"/>
          <w:sz w:val="24"/>
          <w:szCs w:val="24"/>
        </w:rPr>
        <w:t>4. Сприяти розвитку фізичної якості гнучкості.</w:t>
      </w:r>
    </w:p>
    <w:p w14:paraId="2BEDD58B" w14:textId="2825A2A1" w:rsidR="007E50C5" w:rsidRPr="00CC6686" w:rsidRDefault="007E50C5" w:rsidP="00FD0A48">
      <w:pPr>
        <w:pStyle w:val="af6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</w:rPr>
      </w:pPr>
      <w:r w:rsidRPr="00CC6686">
        <w:rPr>
          <w:rFonts w:asciiTheme="minorHAnsi" w:hAnsiTheme="minorHAnsi" w:cstheme="minorHAnsi"/>
          <w:color w:val="000000"/>
        </w:rPr>
        <w:t xml:space="preserve">Засоби: </w:t>
      </w:r>
      <w:r w:rsidRPr="00CC6686">
        <w:rPr>
          <w:rFonts w:asciiTheme="minorHAnsi" w:hAnsiTheme="minorHAnsi" w:cstheme="minorHAnsi"/>
        </w:rPr>
        <w:t xml:space="preserve">інтерактивні матеріали. </w:t>
      </w:r>
      <w:r w:rsidR="00FC6BB4" w:rsidRPr="00730E1F">
        <w:rPr>
          <w:rFonts w:asciiTheme="minorHAnsi" w:hAnsiTheme="minorHAnsi" w:cstheme="minorHAnsi"/>
        </w:rPr>
        <w:t>Загальнорозвиваючі вправи</w:t>
      </w:r>
      <w:r w:rsidR="00FC6BB4" w:rsidRPr="00730E1F">
        <w:rPr>
          <w:rFonts w:asciiTheme="minorHAnsi" w:hAnsiTheme="minorHAnsi" w:cstheme="minorHAnsi"/>
          <w:color w:val="000000"/>
        </w:rPr>
        <w:t>.</w:t>
      </w:r>
      <w:r w:rsidRPr="00CC6686">
        <w:rPr>
          <w:rFonts w:asciiTheme="minorHAnsi" w:hAnsiTheme="minorHAnsi" w:cstheme="minorHAnsi"/>
          <w:color w:val="000000"/>
        </w:rPr>
        <w:t xml:space="preserve"> Вправи на гімнастичних снарядах: юнаки</w:t>
      </w:r>
      <w:r w:rsidR="00FC6BB4">
        <w:rPr>
          <w:rFonts w:asciiTheme="minorHAnsi" w:hAnsiTheme="minorHAnsi" w:cstheme="minorHAnsi"/>
          <w:color w:val="000000"/>
        </w:rPr>
        <w:t xml:space="preserve">, </w:t>
      </w:r>
      <w:r w:rsidR="00FC6BB4" w:rsidRPr="00CC6686">
        <w:rPr>
          <w:rFonts w:asciiTheme="minorHAnsi" w:hAnsiTheme="minorHAnsi" w:cstheme="minorHAnsi"/>
          <w:color w:val="000000"/>
        </w:rPr>
        <w:t>дівчата</w:t>
      </w:r>
      <w:r w:rsidRPr="00CC6686">
        <w:rPr>
          <w:rFonts w:asciiTheme="minorHAnsi" w:hAnsiTheme="minorHAnsi" w:cstheme="minorHAnsi"/>
          <w:color w:val="000000"/>
        </w:rPr>
        <w:t xml:space="preserve"> – вправи на паралельних брусах, кільцях; Вправи для розвитку гнучкості .</w:t>
      </w:r>
    </w:p>
    <w:p w14:paraId="5E260598" w14:textId="77777777" w:rsidR="007E50C5" w:rsidRPr="00CC6686" w:rsidRDefault="007E50C5" w:rsidP="00FD0A48">
      <w:pPr>
        <w:pStyle w:val="af6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lang w:val="ru-RU"/>
        </w:rPr>
      </w:pPr>
      <w:r w:rsidRPr="00CC6686">
        <w:rPr>
          <w:rFonts w:asciiTheme="minorHAnsi" w:hAnsiTheme="minorHAnsi" w:cstheme="minorHAnsi"/>
          <w:color w:val="000000"/>
        </w:rPr>
        <w:t>Проведення експрес-опитування</w:t>
      </w:r>
      <w:r w:rsidRPr="00CC6686">
        <w:rPr>
          <w:rFonts w:asciiTheme="minorHAnsi" w:hAnsiTheme="minorHAnsi" w:cstheme="minorHAnsi"/>
          <w:color w:val="000000"/>
          <w:lang w:val="ru-RU"/>
        </w:rPr>
        <w:t xml:space="preserve"> </w:t>
      </w:r>
      <w:r w:rsidRPr="00CC6686">
        <w:rPr>
          <w:rFonts w:asciiTheme="minorHAnsi" w:hAnsiTheme="minorHAnsi" w:cstheme="minorHAnsi"/>
        </w:rPr>
        <w:t>(</w:t>
      </w:r>
      <w:r w:rsidRPr="00CC6686">
        <w:rPr>
          <w:rFonts w:asciiTheme="minorHAnsi" w:hAnsiTheme="minorHAnsi" w:cstheme="minorHAnsi"/>
          <w:bCs/>
        </w:rPr>
        <w:t>у разі дистанційного навчання</w:t>
      </w:r>
      <w:r w:rsidRPr="00CC6686">
        <w:rPr>
          <w:rFonts w:asciiTheme="minorHAnsi" w:hAnsiTheme="minorHAnsi" w:cstheme="minorHAnsi"/>
        </w:rPr>
        <w:t>).</w:t>
      </w:r>
    </w:p>
    <w:p w14:paraId="0E0C0B3E" w14:textId="77777777" w:rsidR="00277673" w:rsidRPr="00DD1F6F" w:rsidRDefault="007E50C5" w:rsidP="00FD0A48">
      <w:pPr>
        <w:pStyle w:val="af6"/>
        <w:spacing w:before="0" w:beforeAutospacing="0" w:after="0" w:afterAutospacing="0"/>
        <w:ind w:firstLine="709"/>
        <w:jc w:val="both"/>
        <w:rPr>
          <w:rFonts w:asciiTheme="minorHAnsi" w:hAnsiTheme="minorHAnsi"/>
          <w:color w:val="000000"/>
        </w:rPr>
      </w:pPr>
      <w:r w:rsidRPr="00CC6686">
        <w:rPr>
          <w:rFonts w:asciiTheme="minorHAnsi" w:hAnsiTheme="minorHAnsi" w:cstheme="minorHAnsi"/>
          <w:b/>
          <w:bCs/>
          <w:color w:val="000000"/>
        </w:rPr>
        <w:t>Практичне заняття № 6.</w:t>
      </w:r>
      <w:r w:rsidRPr="00CC6686">
        <w:rPr>
          <w:rFonts w:asciiTheme="minorHAnsi" w:hAnsiTheme="minorHAnsi" w:cstheme="minorHAnsi"/>
          <w:color w:val="000000"/>
        </w:rPr>
        <w:t xml:space="preserve"> Задачі: </w:t>
      </w:r>
      <w:r w:rsidR="00277673" w:rsidRPr="00DD1F6F">
        <w:rPr>
          <w:rFonts w:asciiTheme="minorHAnsi" w:hAnsiTheme="minorHAnsi"/>
          <w:color w:val="000000"/>
        </w:rPr>
        <w:t>1.</w:t>
      </w:r>
      <w:r w:rsidR="00277673" w:rsidRPr="00DD1F6F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 xml:space="preserve"> </w:t>
      </w:r>
      <w:r w:rsidR="00277673" w:rsidRPr="00DD1F6F">
        <w:rPr>
          <w:rFonts w:asciiTheme="minorHAnsi" w:hAnsiTheme="minorHAnsi" w:cstheme="minorHAnsi"/>
          <w:color w:val="212529"/>
          <w:shd w:val="clear" w:color="auto" w:fill="FFFFFF"/>
        </w:rPr>
        <w:t>Ознайомити з прийомами допомоги і страховки.</w:t>
      </w:r>
    </w:p>
    <w:p w14:paraId="7F17FFB1" w14:textId="77777777" w:rsidR="00277673" w:rsidRPr="00DD1F6F" w:rsidRDefault="00277673" w:rsidP="00FD0A48">
      <w:pPr>
        <w:pStyle w:val="af6"/>
        <w:spacing w:before="0" w:beforeAutospacing="0" w:after="0" w:afterAutospacing="0"/>
        <w:ind w:firstLine="709"/>
        <w:jc w:val="both"/>
        <w:rPr>
          <w:rFonts w:asciiTheme="minorHAnsi" w:hAnsiTheme="minorHAnsi"/>
        </w:rPr>
      </w:pPr>
      <w:r w:rsidRPr="00DD1F6F">
        <w:rPr>
          <w:rFonts w:asciiTheme="minorHAnsi" w:hAnsiTheme="minorHAnsi"/>
          <w:color w:val="000000"/>
        </w:rPr>
        <w:t xml:space="preserve">2. Навчити техніці виконання підйому розгином на поперечині та техніку виконання перекату на одну зі </w:t>
      </w:r>
      <w:proofErr w:type="spellStart"/>
      <w:r w:rsidRPr="00DD1F6F">
        <w:rPr>
          <w:rFonts w:asciiTheme="minorHAnsi" w:hAnsiTheme="minorHAnsi"/>
          <w:color w:val="000000"/>
        </w:rPr>
        <w:t>стійки</w:t>
      </w:r>
      <w:proofErr w:type="spellEnd"/>
      <w:r w:rsidRPr="00DD1F6F">
        <w:rPr>
          <w:rFonts w:asciiTheme="minorHAnsi" w:hAnsiTheme="minorHAnsi"/>
          <w:color w:val="000000"/>
        </w:rPr>
        <w:t xml:space="preserve"> на лопатках, переворот боком.</w:t>
      </w:r>
    </w:p>
    <w:p w14:paraId="6807FDFE" w14:textId="1A5A1617" w:rsidR="007E50C5" w:rsidRPr="00277673" w:rsidRDefault="00277673" w:rsidP="00FD0A48">
      <w:pPr>
        <w:pStyle w:val="af6"/>
        <w:spacing w:before="0" w:beforeAutospacing="0" w:after="0" w:afterAutospacing="0"/>
        <w:ind w:firstLine="709"/>
        <w:jc w:val="both"/>
        <w:rPr>
          <w:rFonts w:asciiTheme="minorHAnsi" w:hAnsiTheme="minorHAnsi"/>
        </w:rPr>
      </w:pPr>
      <w:r w:rsidRPr="00DD1F6F">
        <w:rPr>
          <w:rFonts w:asciiTheme="minorHAnsi" w:hAnsiTheme="minorHAnsi"/>
          <w:color w:val="000000"/>
        </w:rPr>
        <w:t>3. Сприяти розвитку фізичної якості гнучкості елементами хореографії.</w:t>
      </w:r>
    </w:p>
    <w:p w14:paraId="15A7EFE3" w14:textId="224F544B" w:rsidR="007E50C5" w:rsidRPr="00CC6686" w:rsidRDefault="007E50C5" w:rsidP="00FD0A48">
      <w:pPr>
        <w:pStyle w:val="af6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</w:rPr>
      </w:pPr>
      <w:r w:rsidRPr="00CC6686">
        <w:rPr>
          <w:rFonts w:asciiTheme="minorHAnsi" w:hAnsiTheme="minorHAnsi" w:cstheme="minorHAnsi"/>
          <w:color w:val="000000"/>
        </w:rPr>
        <w:t xml:space="preserve">Засоби: </w:t>
      </w:r>
      <w:r w:rsidRPr="00CC6686">
        <w:rPr>
          <w:rFonts w:asciiTheme="minorHAnsi" w:hAnsiTheme="minorHAnsi" w:cstheme="minorHAnsi"/>
        </w:rPr>
        <w:t xml:space="preserve">інтерактивні матеріали. </w:t>
      </w:r>
      <w:r w:rsidR="00277673" w:rsidRPr="00730E1F">
        <w:rPr>
          <w:rFonts w:asciiTheme="minorHAnsi" w:hAnsiTheme="minorHAnsi" w:cstheme="minorHAnsi"/>
        </w:rPr>
        <w:t>Загальнорозвиваючі вправи</w:t>
      </w:r>
      <w:r w:rsidR="00277673" w:rsidRPr="00730E1F">
        <w:rPr>
          <w:rFonts w:asciiTheme="minorHAnsi" w:hAnsiTheme="minorHAnsi" w:cstheme="minorHAnsi"/>
          <w:color w:val="000000"/>
        </w:rPr>
        <w:t>.</w:t>
      </w:r>
      <w:r w:rsidRPr="00CC6686">
        <w:rPr>
          <w:rFonts w:asciiTheme="minorHAnsi" w:hAnsiTheme="minorHAnsi" w:cstheme="minorHAnsi"/>
          <w:color w:val="000000"/>
        </w:rPr>
        <w:t xml:space="preserve"> Вправи на гімнастичних снарядах: юнаки</w:t>
      </w:r>
      <w:r w:rsidR="00277673">
        <w:rPr>
          <w:rFonts w:asciiTheme="minorHAnsi" w:hAnsiTheme="minorHAnsi" w:cstheme="minorHAnsi"/>
          <w:color w:val="000000"/>
        </w:rPr>
        <w:t xml:space="preserve">, </w:t>
      </w:r>
      <w:r w:rsidR="00277673" w:rsidRPr="00CC6686">
        <w:rPr>
          <w:rFonts w:asciiTheme="minorHAnsi" w:hAnsiTheme="minorHAnsi" w:cstheme="minorHAnsi"/>
          <w:color w:val="000000"/>
        </w:rPr>
        <w:t>дівчата</w:t>
      </w:r>
      <w:r w:rsidRPr="00CC6686">
        <w:rPr>
          <w:rFonts w:asciiTheme="minorHAnsi" w:hAnsiTheme="minorHAnsi" w:cstheme="minorHAnsi"/>
          <w:color w:val="000000"/>
        </w:rPr>
        <w:t xml:space="preserve"> – вправи на паралельних брусах; вправи з акробатики. Вправи для розвитку гнучкості.</w:t>
      </w:r>
    </w:p>
    <w:p w14:paraId="66AA9F8B" w14:textId="77777777" w:rsidR="007E50C5" w:rsidRPr="00CC6686" w:rsidRDefault="007E50C5" w:rsidP="00FD0A48">
      <w:pPr>
        <w:pStyle w:val="af6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lang w:val="ru-RU"/>
        </w:rPr>
      </w:pPr>
      <w:r w:rsidRPr="00CC6686">
        <w:rPr>
          <w:rFonts w:asciiTheme="minorHAnsi" w:hAnsiTheme="minorHAnsi" w:cstheme="minorHAnsi"/>
          <w:color w:val="000000"/>
        </w:rPr>
        <w:t>Проведення експрес-опитування</w:t>
      </w:r>
      <w:r w:rsidRPr="00CC6686">
        <w:rPr>
          <w:rFonts w:asciiTheme="minorHAnsi" w:hAnsiTheme="minorHAnsi" w:cstheme="minorHAnsi"/>
          <w:color w:val="000000"/>
          <w:lang w:val="ru-RU"/>
        </w:rPr>
        <w:t xml:space="preserve"> </w:t>
      </w:r>
      <w:r w:rsidRPr="00CC6686">
        <w:rPr>
          <w:rFonts w:asciiTheme="minorHAnsi" w:hAnsiTheme="minorHAnsi" w:cstheme="minorHAnsi"/>
        </w:rPr>
        <w:t>(</w:t>
      </w:r>
      <w:r w:rsidRPr="00CC6686">
        <w:rPr>
          <w:rFonts w:asciiTheme="minorHAnsi" w:hAnsiTheme="minorHAnsi" w:cstheme="minorHAnsi"/>
          <w:bCs/>
        </w:rPr>
        <w:t>у разі дистанційного навчання</w:t>
      </w:r>
      <w:r w:rsidRPr="00CC6686">
        <w:rPr>
          <w:rFonts w:asciiTheme="minorHAnsi" w:hAnsiTheme="minorHAnsi" w:cstheme="minorHAnsi"/>
        </w:rPr>
        <w:t>).</w:t>
      </w:r>
    </w:p>
    <w:p w14:paraId="2B6DBF4A" w14:textId="77777777" w:rsidR="00FE101D" w:rsidRPr="00FE101D" w:rsidRDefault="007E50C5" w:rsidP="00FD0A48">
      <w:pPr>
        <w:pStyle w:val="af6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color w:val="000000"/>
        </w:rPr>
      </w:pPr>
      <w:r w:rsidRPr="00FE101D">
        <w:rPr>
          <w:rFonts w:asciiTheme="minorHAnsi" w:hAnsiTheme="minorHAnsi" w:cstheme="minorHAnsi"/>
          <w:b/>
          <w:bCs/>
          <w:color w:val="000000"/>
        </w:rPr>
        <w:t>Практичне заняття № 7.</w:t>
      </w:r>
      <w:r w:rsidRPr="00FE101D">
        <w:rPr>
          <w:rFonts w:asciiTheme="minorHAnsi" w:hAnsiTheme="minorHAnsi" w:cstheme="minorHAnsi"/>
          <w:color w:val="000000"/>
        </w:rPr>
        <w:t xml:space="preserve"> Задачі: </w:t>
      </w:r>
      <w:r w:rsidR="00FE101D" w:rsidRPr="00FE101D">
        <w:rPr>
          <w:rFonts w:asciiTheme="minorHAnsi" w:hAnsiTheme="minorHAnsi" w:cstheme="minorHAnsi"/>
          <w:color w:val="000000"/>
        </w:rPr>
        <w:t>1. Навчити техніці виконання кута у висі з підйом переворотом на поперечині і техніку виконання повороту на 180º на колоді.</w:t>
      </w:r>
    </w:p>
    <w:p w14:paraId="2C504F87" w14:textId="77777777" w:rsidR="00FE101D" w:rsidRPr="00FE101D" w:rsidRDefault="00FE101D" w:rsidP="00FD0A48">
      <w:pPr>
        <w:pStyle w:val="af6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</w:rPr>
      </w:pPr>
      <w:r w:rsidRPr="00FE101D">
        <w:rPr>
          <w:rFonts w:asciiTheme="minorHAnsi" w:hAnsiTheme="minorHAnsi" w:cstheme="minorHAnsi"/>
          <w:color w:val="000000"/>
        </w:rPr>
        <w:t>2. Навчити</w:t>
      </w:r>
      <w:r w:rsidRPr="00FE101D">
        <w:rPr>
          <w:rFonts w:asciiTheme="minorHAnsi" w:hAnsiTheme="minorHAnsi" w:cstheme="minorHAnsi"/>
          <w:bCs/>
          <w:lang w:eastAsia="ru-UA"/>
        </w:rPr>
        <w:t xml:space="preserve"> основам статики (кут, горизонт, передній вис)</w:t>
      </w:r>
      <w:r w:rsidRPr="00FE101D">
        <w:rPr>
          <w:rFonts w:asciiTheme="minorHAnsi" w:hAnsiTheme="minorHAnsi" w:cstheme="minorHAnsi"/>
          <w:lang w:eastAsia="ru-UA"/>
        </w:rPr>
        <w:t>. Підвідні вправи для статики, зміцнення корпусу.</w:t>
      </w:r>
    </w:p>
    <w:p w14:paraId="6FAB6211" w14:textId="2007B920" w:rsidR="007E50C5" w:rsidRPr="00FE101D" w:rsidRDefault="00FE101D" w:rsidP="00FD0A48">
      <w:pPr>
        <w:pStyle w:val="af6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</w:rPr>
      </w:pPr>
      <w:r w:rsidRPr="00FE101D">
        <w:rPr>
          <w:rFonts w:asciiTheme="minorHAnsi" w:hAnsiTheme="minorHAnsi" w:cstheme="minorHAnsi"/>
          <w:color w:val="000000"/>
        </w:rPr>
        <w:t xml:space="preserve">3. Сприяти розвитку фізичної якості сили (елементами </w:t>
      </w:r>
      <w:proofErr w:type="spellStart"/>
      <w:r w:rsidRPr="00FE101D">
        <w:rPr>
          <w:rFonts w:asciiTheme="minorHAnsi" w:hAnsiTheme="minorHAnsi" w:cstheme="minorHAnsi"/>
          <w:color w:val="000000"/>
        </w:rPr>
        <w:t>воркауту</w:t>
      </w:r>
      <w:proofErr w:type="spellEnd"/>
      <w:r w:rsidRPr="00FE101D">
        <w:rPr>
          <w:rFonts w:asciiTheme="minorHAnsi" w:hAnsiTheme="minorHAnsi" w:cstheme="minorHAnsi"/>
          <w:color w:val="000000"/>
        </w:rPr>
        <w:t>).</w:t>
      </w:r>
    </w:p>
    <w:p w14:paraId="1CDE0EEE" w14:textId="50458BEC" w:rsidR="007E50C5" w:rsidRPr="00CC6686" w:rsidRDefault="007E50C5" w:rsidP="00FD0A48">
      <w:pPr>
        <w:pStyle w:val="af6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</w:rPr>
      </w:pPr>
      <w:r w:rsidRPr="00CC6686">
        <w:rPr>
          <w:rFonts w:asciiTheme="minorHAnsi" w:hAnsiTheme="minorHAnsi" w:cstheme="minorHAnsi"/>
          <w:color w:val="000000"/>
        </w:rPr>
        <w:t xml:space="preserve">Засоби: </w:t>
      </w:r>
      <w:r w:rsidRPr="00CC6686">
        <w:rPr>
          <w:rFonts w:asciiTheme="minorHAnsi" w:hAnsiTheme="minorHAnsi" w:cstheme="minorHAnsi"/>
        </w:rPr>
        <w:t xml:space="preserve">інтерактивні матеріали. </w:t>
      </w:r>
      <w:r w:rsidR="00342DF1" w:rsidRPr="00730E1F">
        <w:rPr>
          <w:rFonts w:asciiTheme="minorHAnsi" w:hAnsiTheme="minorHAnsi" w:cstheme="minorHAnsi"/>
        </w:rPr>
        <w:t>Загальнорозвиваючі вправи</w:t>
      </w:r>
      <w:r w:rsidR="00342DF1" w:rsidRPr="00730E1F">
        <w:rPr>
          <w:rFonts w:asciiTheme="minorHAnsi" w:hAnsiTheme="minorHAnsi" w:cstheme="minorHAnsi"/>
          <w:color w:val="000000"/>
        </w:rPr>
        <w:t>.</w:t>
      </w:r>
      <w:r w:rsidRPr="00CC6686">
        <w:rPr>
          <w:rFonts w:asciiTheme="minorHAnsi" w:hAnsiTheme="minorHAnsi" w:cstheme="minorHAnsi"/>
          <w:color w:val="000000"/>
        </w:rPr>
        <w:t xml:space="preserve"> Вправи на гімнастичних снарядах: юнаки</w:t>
      </w:r>
      <w:r w:rsidR="00342DF1">
        <w:rPr>
          <w:rFonts w:asciiTheme="minorHAnsi" w:hAnsiTheme="minorHAnsi" w:cstheme="minorHAnsi"/>
          <w:color w:val="000000"/>
        </w:rPr>
        <w:t xml:space="preserve">, </w:t>
      </w:r>
      <w:r w:rsidR="00342DF1" w:rsidRPr="00CC6686">
        <w:rPr>
          <w:rFonts w:asciiTheme="minorHAnsi" w:hAnsiTheme="minorHAnsi" w:cstheme="minorHAnsi"/>
          <w:color w:val="000000"/>
        </w:rPr>
        <w:t>дівчата</w:t>
      </w:r>
      <w:r w:rsidRPr="00CC6686">
        <w:rPr>
          <w:rFonts w:asciiTheme="minorHAnsi" w:hAnsiTheme="minorHAnsi" w:cstheme="minorHAnsi"/>
          <w:color w:val="000000"/>
        </w:rPr>
        <w:t xml:space="preserve"> – вправи на </w:t>
      </w:r>
      <w:r w:rsidR="00342DF1">
        <w:rPr>
          <w:rFonts w:asciiTheme="minorHAnsi" w:hAnsiTheme="minorHAnsi" w:cstheme="minorHAnsi"/>
          <w:color w:val="000000"/>
        </w:rPr>
        <w:t>поперечині</w:t>
      </w:r>
      <w:r w:rsidRPr="00CC6686">
        <w:rPr>
          <w:rFonts w:asciiTheme="minorHAnsi" w:hAnsiTheme="minorHAnsi" w:cstheme="minorHAnsi"/>
          <w:color w:val="000000"/>
        </w:rPr>
        <w:t>; колоді. Вправи для розвитку сили.</w:t>
      </w:r>
    </w:p>
    <w:p w14:paraId="0DEF718B" w14:textId="77777777" w:rsidR="007E50C5" w:rsidRPr="00CC6686" w:rsidRDefault="007E50C5" w:rsidP="00FD0A48">
      <w:pPr>
        <w:pStyle w:val="af6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lang w:val="ru-RU"/>
        </w:rPr>
      </w:pPr>
      <w:r w:rsidRPr="00CC6686">
        <w:rPr>
          <w:rFonts w:asciiTheme="minorHAnsi" w:hAnsiTheme="minorHAnsi" w:cstheme="minorHAnsi"/>
          <w:color w:val="000000"/>
        </w:rPr>
        <w:t>Проведення експрес-опитування</w:t>
      </w:r>
      <w:r w:rsidRPr="00CC6686">
        <w:rPr>
          <w:rFonts w:asciiTheme="minorHAnsi" w:hAnsiTheme="minorHAnsi" w:cstheme="minorHAnsi"/>
          <w:color w:val="000000"/>
          <w:lang w:val="ru-RU"/>
        </w:rPr>
        <w:t xml:space="preserve"> </w:t>
      </w:r>
      <w:r w:rsidRPr="00CC6686">
        <w:rPr>
          <w:rFonts w:asciiTheme="minorHAnsi" w:hAnsiTheme="minorHAnsi" w:cstheme="minorHAnsi"/>
        </w:rPr>
        <w:t>(</w:t>
      </w:r>
      <w:r w:rsidRPr="00CC6686">
        <w:rPr>
          <w:rFonts w:asciiTheme="minorHAnsi" w:hAnsiTheme="minorHAnsi" w:cstheme="minorHAnsi"/>
          <w:bCs/>
        </w:rPr>
        <w:t>у разі дистанційного навчання</w:t>
      </w:r>
      <w:r w:rsidRPr="00CC6686">
        <w:rPr>
          <w:rFonts w:asciiTheme="minorHAnsi" w:hAnsiTheme="minorHAnsi" w:cstheme="minorHAnsi"/>
        </w:rPr>
        <w:t>).</w:t>
      </w:r>
    </w:p>
    <w:p w14:paraId="6F0B4CCB" w14:textId="77777777" w:rsidR="00453A67" w:rsidRPr="00DD1F6F" w:rsidRDefault="007E50C5" w:rsidP="00FD0A48">
      <w:pPr>
        <w:pStyle w:val="af6"/>
        <w:spacing w:before="0" w:beforeAutospacing="0" w:after="0" w:afterAutospacing="0"/>
        <w:ind w:firstLine="709"/>
        <w:jc w:val="both"/>
        <w:rPr>
          <w:rFonts w:asciiTheme="minorHAnsi" w:hAnsiTheme="minorHAnsi"/>
        </w:rPr>
      </w:pPr>
      <w:r w:rsidRPr="00CC6686">
        <w:rPr>
          <w:rFonts w:asciiTheme="minorHAnsi" w:hAnsiTheme="minorHAnsi" w:cstheme="minorHAnsi"/>
          <w:b/>
          <w:bCs/>
          <w:color w:val="000000"/>
        </w:rPr>
        <w:t>Практичне заняття № 8.</w:t>
      </w:r>
      <w:r w:rsidRPr="00CC6686">
        <w:rPr>
          <w:rFonts w:asciiTheme="minorHAnsi" w:hAnsiTheme="minorHAnsi" w:cstheme="minorHAnsi"/>
          <w:color w:val="000000"/>
        </w:rPr>
        <w:t xml:space="preserve"> Задачі: </w:t>
      </w:r>
      <w:r w:rsidR="00453A67" w:rsidRPr="00DD1F6F">
        <w:rPr>
          <w:rFonts w:asciiTheme="minorHAnsi" w:hAnsiTheme="minorHAnsi"/>
          <w:color w:val="000000"/>
        </w:rPr>
        <w:t xml:space="preserve">1. Навчити техніці виконання </w:t>
      </w:r>
      <w:proofErr w:type="spellStart"/>
      <w:r w:rsidR="00453A67" w:rsidRPr="00DD1F6F">
        <w:rPr>
          <w:rFonts w:asciiTheme="minorHAnsi" w:hAnsiTheme="minorHAnsi"/>
          <w:color w:val="000000"/>
        </w:rPr>
        <w:t>стійки</w:t>
      </w:r>
      <w:proofErr w:type="spellEnd"/>
      <w:r w:rsidR="00453A67" w:rsidRPr="00DD1F6F">
        <w:rPr>
          <w:rFonts w:asciiTheme="minorHAnsi" w:hAnsiTheme="minorHAnsi"/>
          <w:color w:val="000000"/>
        </w:rPr>
        <w:t xml:space="preserve"> силою на плечах з упору кутом на паралельних брусах. Навчити техніці виконання перевороту боком на колоді. </w:t>
      </w:r>
    </w:p>
    <w:p w14:paraId="1F8E0D6C" w14:textId="77777777" w:rsidR="00453A67" w:rsidRPr="00DD1F6F" w:rsidRDefault="00453A67" w:rsidP="00FD0A48">
      <w:pPr>
        <w:pStyle w:val="af6"/>
        <w:spacing w:before="0" w:beforeAutospacing="0" w:after="0" w:afterAutospacing="0"/>
        <w:ind w:firstLine="709"/>
        <w:jc w:val="both"/>
        <w:rPr>
          <w:rFonts w:asciiTheme="minorHAnsi" w:hAnsiTheme="minorHAnsi"/>
          <w:color w:val="000000"/>
        </w:rPr>
      </w:pPr>
      <w:r w:rsidRPr="00DD1F6F">
        <w:rPr>
          <w:rFonts w:asciiTheme="minorHAnsi" w:hAnsiTheme="minorHAnsi"/>
          <w:color w:val="000000"/>
        </w:rPr>
        <w:t>2. Структура уроку хореографії. Засоби хореографії, які використовуються на заняттях.</w:t>
      </w:r>
    </w:p>
    <w:p w14:paraId="13B3F8CD" w14:textId="179863B0" w:rsidR="007E50C5" w:rsidRPr="00453A67" w:rsidRDefault="00453A67" w:rsidP="00FD0A48">
      <w:pPr>
        <w:pStyle w:val="af6"/>
        <w:spacing w:before="0" w:beforeAutospacing="0" w:after="0" w:afterAutospacing="0"/>
        <w:ind w:firstLine="709"/>
        <w:jc w:val="both"/>
        <w:rPr>
          <w:rFonts w:asciiTheme="minorHAnsi" w:hAnsiTheme="minorHAnsi"/>
        </w:rPr>
      </w:pPr>
      <w:r w:rsidRPr="00DD1F6F">
        <w:rPr>
          <w:rFonts w:asciiTheme="minorHAnsi" w:hAnsiTheme="minorHAnsi"/>
          <w:color w:val="000000"/>
        </w:rPr>
        <w:t>3. Сприяти розвитку фізичної якості статичної сили.</w:t>
      </w:r>
    </w:p>
    <w:p w14:paraId="7A5C99D3" w14:textId="159599AD" w:rsidR="007E50C5" w:rsidRPr="00CC6686" w:rsidRDefault="007E50C5" w:rsidP="00FD0A48">
      <w:pPr>
        <w:pStyle w:val="af6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</w:rPr>
      </w:pPr>
      <w:r w:rsidRPr="00CC6686">
        <w:rPr>
          <w:rFonts w:asciiTheme="minorHAnsi" w:hAnsiTheme="minorHAnsi" w:cstheme="minorHAnsi"/>
          <w:color w:val="000000"/>
        </w:rPr>
        <w:t xml:space="preserve">Засоби: </w:t>
      </w:r>
      <w:r w:rsidRPr="00CC6686">
        <w:rPr>
          <w:rFonts w:asciiTheme="minorHAnsi" w:hAnsiTheme="minorHAnsi" w:cstheme="minorHAnsi"/>
        </w:rPr>
        <w:t xml:space="preserve">інтерактивні матеріали. </w:t>
      </w:r>
      <w:r w:rsidR="00CC47AF" w:rsidRPr="00730E1F">
        <w:rPr>
          <w:rFonts w:asciiTheme="minorHAnsi" w:hAnsiTheme="minorHAnsi" w:cstheme="minorHAnsi"/>
        </w:rPr>
        <w:t>Загальнорозвиваючі вправи</w:t>
      </w:r>
      <w:r w:rsidR="00CC47AF" w:rsidRPr="00730E1F">
        <w:rPr>
          <w:rFonts w:asciiTheme="minorHAnsi" w:hAnsiTheme="minorHAnsi" w:cstheme="minorHAnsi"/>
          <w:color w:val="000000"/>
        </w:rPr>
        <w:t>.</w:t>
      </w:r>
      <w:r w:rsidRPr="00CC6686">
        <w:rPr>
          <w:rFonts w:asciiTheme="minorHAnsi" w:hAnsiTheme="minorHAnsi" w:cstheme="minorHAnsi"/>
          <w:color w:val="000000"/>
        </w:rPr>
        <w:t xml:space="preserve"> Вправи на гімнастичних снарядах: юнаки</w:t>
      </w:r>
      <w:r w:rsidR="00453A67">
        <w:rPr>
          <w:rFonts w:asciiTheme="minorHAnsi" w:hAnsiTheme="minorHAnsi" w:cstheme="minorHAnsi"/>
          <w:color w:val="000000"/>
        </w:rPr>
        <w:t xml:space="preserve">, </w:t>
      </w:r>
      <w:r w:rsidR="00453A67" w:rsidRPr="00CC6686">
        <w:rPr>
          <w:rFonts w:asciiTheme="minorHAnsi" w:hAnsiTheme="minorHAnsi" w:cstheme="minorHAnsi"/>
          <w:color w:val="000000"/>
        </w:rPr>
        <w:t>дівчата</w:t>
      </w:r>
      <w:r w:rsidRPr="00CC6686">
        <w:rPr>
          <w:rFonts w:asciiTheme="minorHAnsi" w:hAnsiTheme="minorHAnsi" w:cstheme="minorHAnsi"/>
          <w:color w:val="000000"/>
        </w:rPr>
        <w:t xml:space="preserve"> – вправи на паралельних брусах</w:t>
      </w:r>
      <w:r w:rsidR="00453A67">
        <w:rPr>
          <w:rFonts w:asciiTheme="minorHAnsi" w:hAnsiTheme="minorHAnsi" w:cstheme="minorHAnsi"/>
          <w:color w:val="000000"/>
        </w:rPr>
        <w:t xml:space="preserve">; </w:t>
      </w:r>
      <w:r w:rsidRPr="00CC6686">
        <w:rPr>
          <w:rFonts w:asciiTheme="minorHAnsi" w:hAnsiTheme="minorHAnsi" w:cstheme="minorHAnsi"/>
          <w:color w:val="000000"/>
        </w:rPr>
        <w:t xml:space="preserve">вправи з акробатики. Вправи для розвитку сили (елементами </w:t>
      </w:r>
      <w:proofErr w:type="spellStart"/>
      <w:r w:rsidRPr="00CC6686">
        <w:rPr>
          <w:rFonts w:asciiTheme="minorHAnsi" w:hAnsiTheme="minorHAnsi" w:cstheme="minorHAnsi"/>
          <w:color w:val="000000"/>
        </w:rPr>
        <w:t>воркауту</w:t>
      </w:r>
      <w:proofErr w:type="spellEnd"/>
      <w:r w:rsidRPr="00CC6686">
        <w:rPr>
          <w:rFonts w:asciiTheme="minorHAnsi" w:hAnsiTheme="minorHAnsi" w:cstheme="minorHAnsi"/>
          <w:color w:val="000000"/>
        </w:rPr>
        <w:t>).</w:t>
      </w:r>
    </w:p>
    <w:p w14:paraId="4D862D2F" w14:textId="77777777" w:rsidR="007E50C5" w:rsidRPr="00CC6686" w:rsidRDefault="007E50C5" w:rsidP="00FD0A48">
      <w:pPr>
        <w:pStyle w:val="af6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lang w:val="ru-RU"/>
        </w:rPr>
      </w:pPr>
      <w:r w:rsidRPr="00CC6686">
        <w:rPr>
          <w:rFonts w:asciiTheme="minorHAnsi" w:hAnsiTheme="minorHAnsi" w:cstheme="minorHAnsi"/>
          <w:color w:val="000000"/>
        </w:rPr>
        <w:t>Проведення експрес-опитування</w:t>
      </w:r>
      <w:r w:rsidRPr="00CC6686">
        <w:rPr>
          <w:rFonts w:asciiTheme="minorHAnsi" w:hAnsiTheme="minorHAnsi" w:cstheme="minorHAnsi"/>
          <w:color w:val="000000"/>
          <w:lang w:val="ru-RU"/>
        </w:rPr>
        <w:t xml:space="preserve"> </w:t>
      </w:r>
      <w:r w:rsidRPr="00CC6686">
        <w:rPr>
          <w:rFonts w:asciiTheme="minorHAnsi" w:hAnsiTheme="minorHAnsi" w:cstheme="minorHAnsi"/>
        </w:rPr>
        <w:t>(</w:t>
      </w:r>
      <w:r w:rsidRPr="00CC6686">
        <w:rPr>
          <w:rFonts w:asciiTheme="minorHAnsi" w:hAnsiTheme="minorHAnsi" w:cstheme="minorHAnsi"/>
          <w:bCs/>
        </w:rPr>
        <w:t>у разі дистанційного навчання</w:t>
      </w:r>
      <w:r w:rsidRPr="00CC6686">
        <w:rPr>
          <w:rFonts w:asciiTheme="minorHAnsi" w:hAnsiTheme="minorHAnsi" w:cstheme="minorHAnsi"/>
        </w:rPr>
        <w:t>).</w:t>
      </w:r>
    </w:p>
    <w:p w14:paraId="5B579524" w14:textId="77777777" w:rsidR="00CC47AF" w:rsidRPr="00DD1F6F" w:rsidRDefault="007E50C5" w:rsidP="00FD0A48">
      <w:pPr>
        <w:pStyle w:val="af6"/>
        <w:spacing w:before="0" w:beforeAutospacing="0" w:after="0" w:afterAutospacing="0"/>
        <w:ind w:firstLine="709"/>
        <w:jc w:val="both"/>
        <w:rPr>
          <w:rFonts w:asciiTheme="minorHAnsi" w:hAnsiTheme="minorHAnsi"/>
        </w:rPr>
      </w:pPr>
      <w:r w:rsidRPr="00CC6686">
        <w:rPr>
          <w:rFonts w:asciiTheme="minorHAnsi" w:hAnsiTheme="minorHAnsi" w:cstheme="minorHAnsi"/>
          <w:b/>
          <w:bCs/>
          <w:color w:val="000000"/>
        </w:rPr>
        <w:lastRenderedPageBreak/>
        <w:t>Практичне заняття № 9.</w:t>
      </w:r>
      <w:r w:rsidRPr="00CC6686">
        <w:rPr>
          <w:rFonts w:asciiTheme="minorHAnsi" w:hAnsiTheme="minorHAnsi" w:cstheme="minorHAnsi"/>
          <w:color w:val="000000"/>
        </w:rPr>
        <w:t xml:space="preserve"> Задачі: </w:t>
      </w:r>
      <w:r w:rsidR="00CC47AF" w:rsidRPr="00DD1F6F">
        <w:rPr>
          <w:rFonts w:asciiTheme="minorHAnsi" w:hAnsiTheme="minorHAnsi"/>
          <w:color w:val="000000"/>
        </w:rPr>
        <w:t>1. Навчити техніці виконання обороту в упорі на поперечині. Навчити техніці виконання комплексу акробатичних вправ (Стійка на руках, перекид вперед, «міст», стійка на лопатках, переворот в сторону).</w:t>
      </w:r>
    </w:p>
    <w:p w14:paraId="4A017BB7" w14:textId="77777777" w:rsidR="00CC47AF" w:rsidRPr="00DD1F6F" w:rsidRDefault="00CC47AF" w:rsidP="00FD0A48">
      <w:pPr>
        <w:pStyle w:val="af6"/>
        <w:spacing w:before="0" w:beforeAutospacing="0" w:after="0" w:afterAutospacing="0"/>
        <w:ind w:firstLine="709"/>
        <w:jc w:val="both"/>
        <w:rPr>
          <w:rFonts w:asciiTheme="minorHAnsi" w:hAnsiTheme="minorHAnsi"/>
          <w:color w:val="000000"/>
        </w:rPr>
      </w:pPr>
      <w:r w:rsidRPr="00DD1F6F">
        <w:rPr>
          <w:rFonts w:asciiTheme="minorHAnsi" w:hAnsiTheme="minorHAnsi"/>
          <w:color w:val="000000"/>
        </w:rPr>
        <w:t>2. Навчити техніці виконання елементів: «горизонт», «прапорець», «силовий вихід».</w:t>
      </w:r>
    </w:p>
    <w:p w14:paraId="35F3FC10" w14:textId="77777777" w:rsidR="00CC47AF" w:rsidRPr="00DD1F6F" w:rsidRDefault="00CC47AF" w:rsidP="00FD0A48">
      <w:pPr>
        <w:pStyle w:val="af6"/>
        <w:spacing w:before="0" w:beforeAutospacing="0" w:after="0" w:afterAutospacing="0"/>
        <w:ind w:firstLine="709"/>
        <w:jc w:val="both"/>
        <w:rPr>
          <w:rFonts w:asciiTheme="minorHAnsi" w:hAnsiTheme="minorHAnsi"/>
          <w:color w:val="000000"/>
        </w:rPr>
      </w:pPr>
      <w:r w:rsidRPr="00DD1F6F">
        <w:rPr>
          <w:rFonts w:asciiTheme="minorHAnsi" w:hAnsiTheme="minorHAnsi"/>
          <w:color w:val="000000"/>
        </w:rPr>
        <w:t xml:space="preserve">3. Сприяти розвитку фізичної якості сили (елементи </w:t>
      </w:r>
      <w:proofErr w:type="spellStart"/>
      <w:r w:rsidRPr="00DD1F6F">
        <w:rPr>
          <w:rFonts w:asciiTheme="minorHAnsi" w:hAnsiTheme="minorHAnsi"/>
          <w:color w:val="000000"/>
        </w:rPr>
        <w:t>воркауту</w:t>
      </w:r>
      <w:proofErr w:type="spellEnd"/>
      <w:r w:rsidRPr="00DD1F6F">
        <w:rPr>
          <w:rFonts w:asciiTheme="minorHAnsi" w:hAnsiTheme="minorHAnsi"/>
          <w:color w:val="000000"/>
        </w:rPr>
        <w:t>).</w:t>
      </w:r>
    </w:p>
    <w:p w14:paraId="134F820F" w14:textId="0C89ABA0" w:rsidR="007E50C5" w:rsidRPr="00CC6686" w:rsidRDefault="007E50C5" w:rsidP="00FD0A48">
      <w:pPr>
        <w:pStyle w:val="af6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</w:rPr>
      </w:pPr>
      <w:r w:rsidRPr="00CC6686">
        <w:rPr>
          <w:rFonts w:asciiTheme="minorHAnsi" w:hAnsiTheme="minorHAnsi" w:cstheme="minorHAnsi"/>
          <w:color w:val="000000"/>
        </w:rPr>
        <w:t xml:space="preserve">Засоби: </w:t>
      </w:r>
      <w:r w:rsidRPr="00CC6686">
        <w:rPr>
          <w:rFonts w:asciiTheme="minorHAnsi" w:hAnsiTheme="minorHAnsi" w:cstheme="minorHAnsi"/>
        </w:rPr>
        <w:t xml:space="preserve">інтерактивні матеріали. </w:t>
      </w:r>
      <w:r w:rsidR="00CC47AF" w:rsidRPr="00730E1F">
        <w:rPr>
          <w:rFonts w:asciiTheme="minorHAnsi" w:hAnsiTheme="minorHAnsi" w:cstheme="minorHAnsi"/>
        </w:rPr>
        <w:t>Загальнорозвиваючі вправи</w:t>
      </w:r>
      <w:r w:rsidR="00CC47AF" w:rsidRPr="00730E1F">
        <w:rPr>
          <w:rFonts w:asciiTheme="minorHAnsi" w:hAnsiTheme="minorHAnsi" w:cstheme="minorHAnsi"/>
          <w:color w:val="000000"/>
        </w:rPr>
        <w:t>.</w:t>
      </w:r>
      <w:r w:rsidRPr="00CC6686">
        <w:rPr>
          <w:rFonts w:asciiTheme="minorHAnsi" w:hAnsiTheme="minorHAnsi" w:cstheme="minorHAnsi"/>
          <w:color w:val="000000"/>
        </w:rPr>
        <w:t xml:space="preserve"> Вправи на гімнастичних снарядах: юнаки</w:t>
      </w:r>
      <w:r w:rsidR="00CC47AF">
        <w:rPr>
          <w:rFonts w:asciiTheme="minorHAnsi" w:hAnsiTheme="minorHAnsi" w:cstheme="minorHAnsi"/>
          <w:color w:val="000000"/>
        </w:rPr>
        <w:t xml:space="preserve">, </w:t>
      </w:r>
      <w:r w:rsidR="00CC47AF" w:rsidRPr="00CC6686">
        <w:rPr>
          <w:rFonts w:asciiTheme="minorHAnsi" w:hAnsiTheme="minorHAnsi" w:cstheme="minorHAnsi"/>
          <w:color w:val="000000"/>
        </w:rPr>
        <w:t>дівчата</w:t>
      </w:r>
      <w:r w:rsidRPr="00CC6686">
        <w:rPr>
          <w:rFonts w:asciiTheme="minorHAnsi" w:hAnsiTheme="minorHAnsi" w:cstheme="minorHAnsi"/>
          <w:color w:val="000000"/>
        </w:rPr>
        <w:t xml:space="preserve"> – вправи на поперечині; </w:t>
      </w:r>
      <w:r w:rsidR="00CC47AF" w:rsidRPr="00CC6686">
        <w:rPr>
          <w:rFonts w:asciiTheme="minorHAnsi" w:hAnsiTheme="minorHAnsi" w:cstheme="minorHAnsi"/>
          <w:color w:val="000000"/>
        </w:rPr>
        <w:t>вправи з акробатики.</w:t>
      </w:r>
      <w:r w:rsidRPr="00CC6686">
        <w:rPr>
          <w:rFonts w:asciiTheme="minorHAnsi" w:hAnsiTheme="minorHAnsi" w:cstheme="minorHAnsi"/>
          <w:color w:val="000000"/>
        </w:rPr>
        <w:t xml:space="preserve"> Вправи для розвитку сили.</w:t>
      </w:r>
    </w:p>
    <w:p w14:paraId="6C3D36D0" w14:textId="77777777" w:rsidR="007E50C5" w:rsidRPr="00CC6686" w:rsidRDefault="007E50C5" w:rsidP="00FD0A48">
      <w:pPr>
        <w:pStyle w:val="af6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lang w:val="ru-RU"/>
        </w:rPr>
      </w:pPr>
      <w:r w:rsidRPr="00CC6686">
        <w:rPr>
          <w:rFonts w:asciiTheme="minorHAnsi" w:hAnsiTheme="minorHAnsi" w:cstheme="minorHAnsi"/>
          <w:color w:val="000000"/>
        </w:rPr>
        <w:t>Проведення експрес-опитування</w:t>
      </w:r>
      <w:r w:rsidRPr="00CC6686">
        <w:rPr>
          <w:rFonts w:asciiTheme="minorHAnsi" w:hAnsiTheme="minorHAnsi" w:cstheme="minorHAnsi"/>
          <w:color w:val="000000"/>
          <w:lang w:val="ru-RU"/>
        </w:rPr>
        <w:t xml:space="preserve"> </w:t>
      </w:r>
      <w:r w:rsidRPr="00CC6686">
        <w:rPr>
          <w:rFonts w:asciiTheme="minorHAnsi" w:hAnsiTheme="minorHAnsi" w:cstheme="minorHAnsi"/>
        </w:rPr>
        <w:t>(</w:t>
      </w:r>
      <w:r w:rsidRPr="00CC6686">
        <w:rPr>
          <w:rFonts w:asciiTheme="minorHAnsi" w:hAnsiTheme="minorHAnsi" w:cstheme="minorHAnsi"/>
          <w:bCs/>
        </w:rPr>
        <w:t>у разі дистанційного навчання</w:t>
      </w:r>
      <w:r w:rsidRPr="00CC6686">
        <w:rPr>
          <w:rFonts w:asciiTheme="minorHAnsi" w:hAnsiTheme="minorHAnsi" w:cstheme="minorHAnsi"/>
        </w:rPr>
        <w:t>).</w:t>
      </w:r>
    </w:p>
    <w:p w14:paraId="056B03DD" w14:textId="77777777" w:rsidR="00CC47AF" w:rsidRPr="00DD1F6F" w:rsidRDefault="007E50C5" w:rsidP="00FD0A48">
      <w:pPr>
        <w:pStyle w:val="af6"/>
        <w:spacing w:before="0" w:beforeAutospacing="0" w:after="0" w:afterAutospacing="0"/>
        <w:ind w:firstLine="709"/>
        <w:jc w:val="both"/>
        <w:rPr>
          <w:rFonts w:asciiTheme="minorHAnsi" w:hAnsiTheme="minorHAnsi"/>
          <w:color w:val="000000"/>
        </w:rPr>
      </w:pPr>
      <w:r w:rsidRPr="00CC6686">
        <w:rPr>
          <w:rFonts w:asciiTheme="minorHAnsi" w:hAnsiTheme="minorHAnsi" w:cstheme="minorHAnsi"/>
          <w:b/>
          <w:bCs/>
          <w:color w:val="000000"/>
        </w:rPr>
        <w:t>Практичне заняття № 10.</w:t>
      </w:r>
      <w:r w:rsidRPr="00CC6686">
        <w:rPr>
          <w:rFonts w:asciiTheme="minorHAnsi" w:hAnsiTheme="minorHAnsi" w:cstheme="minorHAnsi"/>
          <w:color w:val="000000"/>
        </w:rPr>
        <w:t xml:space="preserve"> Задачі: </w:t>
      </w:r>
      <w:r w:rsidR="00CC47AF" w:rsidRPr="00DD1F6F">
        <w:rPr>
          <w:rFonts w:asciiTheme="minorHAnsi" w:hAnsiTheme="minorHAnsi"/>
          <w:color w:val="000000"/>
        </w:rPr>
        <w:t>1.</w:t>
      </w:r>
      <w:r w:rsidR="00CC47AF" w:rsidRPr="00DD1F6F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 xml:space="preserve"> </w:t>
      </w:r>
      <w:r w:rsidR="00CC47AF" w:rsidRPr="00DD1F6F">
        <w:rPr>
          <w:rFonts w:asciiTheme="minorHAnsi" w:hAnsiTheme="minorHAnsi" w:cstheme="minorHAnsi"/>
          <w:color w:val="212529"/>
          <w:shd w:val="clear" w:color="auto" w:fill="FFFFFF"/>
        </w:rPr>
        <w:t>Ознайомити з</w:t>
      </w:r>
      <w:r w:rsidR="00CC47AF" w:rsidRPr="00DD1F6F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 xml:space="preserve"> </w:t>
      </w:r>
      <w:r w:rsidR="00CC47AF" w:rsidRPr="00DD1F6F">
        <w:rPr>
          <w:rFonts w:asciiTheme="minorHAnsi" w:hAnsiTheme="minorHAnsi" w:cstheme="minorHAnsi"/>
          <w:color w:val="212529"/>
          <w:shd w:val="clear" w:color="auto" w:fill="FFFFFF"/>
        </w:rPr>
        <w:t>допоміжними снарядами, пристроями та їх класифікацією.</w:t>
      </w:r>
    </w:p>
    <w:p w14:paraId="757FED41" w14:textId="77777777" w:rsidR="00CC47AF" w:rsidRPr="00DD1F6F" w:rsidRDefault="00CC47AF" w:rsidP="00FD0A48">
      <w:pPr>
        <w:pStyle w:val="af6"/>
        <w:spacing w:before="0" w:beforeAutospacing="0" w:after="0" w:afterAutospacing="0"/>
        <w:ind w:firstLine="709"/>
        <w:jc w:val="both"/>
        <w:rPr>
          <w:rFonts w:asciiTheme="minorHAnsi" w:hAnsiTheme="minorHAnsi"/>
          <w:color w:val="000000"/>
        </w:rPr>
      </w:pPr>
      <w:r w:rsidRPr="00DD1F6F">
        <w:rPr>
          <w:rFonts w:asciiTheme="minorHAnsi" w:hAnsiTheme="minorHAnsi"/>
          <w:color w:val="000000"/>
        </w:rPr>
        <w:t xml:space="preserve">2. Навчити техніці виконання дуги після оберту назад в упорі та техніка виконання зіскоку махом назад з поперечини. Навчити техніці виконання згинання  розгинання рук в упорі лежачі та в </w:t>
      </w:r>
      <w:proofErr w:type="spellStart"/>
      <w:r w:rsidRPr="00DD1F6F">
        <w:rPr>
          <w:rFonts w:asciiTheme="minorHAnsi" w:hAnsiTheme="minorHAnsi"/>
          <w:color w:val="000000"/>
        </w:rPr>
        <w:t>стійці</w:t>
      </w:r>
      <w:proofErr w:type="spellEnd"/>
      <w:r w:rsidRPr="00DD1F6F">
        <w:rPr>
          <w:rFonts w:asciiTheme="minorHAnsi" w:hAnsiTheme="minorHAnsi"/>
          <w:color w:val="000000"/>
        </w:rPr>
        <w:t xml:space="preserve"> на руках біля гімнастичної стінки. «Планка» та її різновиди.</w:t>
      </w:r>
    </w:p>
    <w:p w14:paraId="47BDCAC1" w14:textId="77777777" w:rsidR="00CC47AF" w:rsidRPr="00DD1F6F" w:rsidRDefault="00CC47AF" w:rsidP="00FD0A48">
      <w:pPr>
        <w:pStyle w:val="af6"/>
        <w:spacing w:before="0" w:beforeAutospacing="0" w:after="0" w:afterAutospacing="0"/>
        <w:ind w:firstLine="709"/>
        <w:jc w:val="both"/>
        <w:rPr>
          <w:rFonts w:asciiTheme="minorHAnsi" w:hAnsiTheme="minorHAnsi"/>
          <w:color w:val="000000"/>
        </w:rPr>
      </w:pPr>
      <w:r w:rsidRPr="00DD1F6F">
        <w:rPr>
          <w:rFonts w:asciiTheme="minorHAnsi" w:hAnsiTheme="minorHAnsi"/>
          <w:color w:val="000000"/>
        </w:rPr>
        <w:t xml:space="preserve">3. Елементи </w:t>
      </w:r>
      <w:proofErr w:type="spellStart"/>
      <w:r w:rsidRPr="00DD1F6F">
        <w:rPr>
          <w:rFonts w:asciiTheme="minorHAnsi" w:hAnsiTheme="minorHAnsi"/>
          <w:color w:val="000000"/>
        </w:rPr>
        <w:t>workout</w:t>
      </w:r>
      <w:proofErr w:type="spellEnd"/>
      <w:r w:rsidRPr="00DD1F6F">
        <w:rPr>
          <w:rFonts w:asciiTheme="minorHAnsi" w:hAnsiTheme="minorHAnsi"/>
          <w:color w:val="000000"/>
        </w:rPr>
        <w:t>: «ластівка» (горизонтальний вис ззаду), «вихід принца», «вихід ангела».</w:t>
      </w:r>
    </w:p>
    <w:p w14:paraId="2EF537D3" w14:textId="5226AB51" w:rsidR="007E50C5" w:rsidRPr="00CC47AF" w:rsidRDefault="00CC47AF" w:rsidP="00FD0A48">
      <w:pPr>
        <w:pStyle w:val="af6"/>
        <w:spacing w:before="0" w:beforeAutospacing="0" w:after="0" w:afterAutospacing="0"/>
        <w:ind w:firstLine="709"/>
        <w:jc w:val="both"/>
        <w:rPr>
          <w:rFonts w:asciiTheme="minorHAnsi" w:hAnsiTheme="minorHAnsi"/>
        </w:rPr>
      </w:pPr>
      <w:r w:rsidRPr="00DD1F6F">
        <w:rPr>
          <w:rFonts w:asciiTheme="minorHAnsi" w:hAnsiTheme="minorHAnsi"/>
          <w:color w:val="000000"/>
        </w:rPr>
        <w:t>4. Сприяти розвитку фізичної якості витривалості.</w:t>
      </w:r>
    </w:p>
    <w:p w14:paraId="106B7837" w14:textId="2621C6B4" w:rsidR="007E50C5" w:rsidRPr="00CC6686" w:rsidRDefault="007E50C5" w:rsidP="00FD0A48">
      <w:pPr>
        <w:pStyle w:val="af6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</w:rPr>
      </w:pPr>
      <w:r w:rsidRPr="00CC6686">
        <w:rPr>
          <w:rFonts w:asciiTheme="minorHAnsi" w:hAnsiTheme="minorHAnsi" w:cstheme="minorHAnsi"/>
          <w:color w:val="000000"/>
        </w:rPr>
        <w:t xml:space="preserve">Засоби: </w:t>
      </w:r>
      <w:r w:rsidRPr="00CC6686">
        <w:rPr>
          <w:rFonts w:asciiTheme="minorHAnsi" w:hAnsiTheme="minorHAnsi" w:cstheme="minorHAnsi"/>
        </w:rPr>
        <w:t xml:space="preserve">інтерактивні матеріали. </w:t>
      </w:r>
      <w:r w:rsidR="00CC47AF" w:rsidRPr="00730E1F">
        <w:rPr>
          <w:rFonts w:asciiTheme="minorHAnsi" w:hAnsiTheme="minorHAnsi" w:cstheme="minorHAnsi"/>
        </w:rPr>
        <w:t>Загальнорозвиваючі вправи</w:t>
      </w:r>
      <w:r w:rsidR="00CC47AF" w:rsidRPr="00730E1F">
        <w:rPr>
          <w:rFonts w:asciiTheme="minorHAnsi" w:hAnsiTheme="minorHAnsi" w:cstheme="minorHAnsi"/>
          <w:color w:val="000000"/>
        </w:rPr>
        <w:t>.</w:t>
      </w:r>
      <w:r w:rsidRPr="00CC6686">
        <w:rPr>
          <w:rFonts w:asciiTheme="minorHAnsi" w:hAnsiTheme="minorHAnsi" w:cstheme="minorHAnsi"/>
          <w:color w:val="000000"/>
        </w:rPr>
        <w:t xml:space="preserve"> Вправи на гімнастичних снарядах: юнаки</w:t>
      </w:r>
      <w:r w:rsidR="00CC47AF">
        <w:rPr>
          <w:rFonts w:asciiTheme="minorHAnsi" w:hAnsiTheme="minorHAnsi" w:cstheme="minorHAnsi"/>
          <w:color w:val="000000"/>
        </w:rPr>
        <w:t xml:space="preserve">, </w:t>
      </w:r>
      <w:r w:rsidR="00CC47AF" w:rsidRPr="00CC6686">
        <w:rPr>
          <w:rFonts w:asciiTheme="minorHAnsi" w:hAnsiTheme="minorHAnsi" w:cstheme="minorHAnsi"/>
          <w:color w:val="000000"/>
        </w:rPr>
        <w:t>дівчата</w:t>
      </w:r>
      <w:r w:rsidRPr="00CC6686">
        <w:rPr>
          <w:rFonts w:asciiTheme="minorHAnsi" w:hAnsiTheme="minorHAnsi" w:cstheme="minorHAnsi"/>
          <w:color w:val="000000"/>
        </w:rPr>
        <w:t xml:space="preserve"> – вправи на поперечині; вправи з акробатики. Вправи для розвитку витривалості.</w:t>
      </w:r>
    </w:p>
    <w:p w14:paraId="05EF924D" w14:textId="77777777" w:rsidR="007E50C5" w:rsidRPr="00CC6686" w:rsidRDefault="007E50C5" w:rsidP="00FD0A48">
      <w:pPr>
        <w:pStyle w:val="af6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lang w:val="ru-RU"/>
        </w:rPr>
      </w:pPr>
      <w:r w:rsidRPr="00CC6686">
        <w:rPr>
          <w:rFonts w:asciiTheme="minorHAnsi" w:hAnsiTheme="minorHAnsi" w:cstheme="minorHAnsi"/>
          <w:color w:val="000000"/>
        </w:rPr>
        <w:t>Проведення експрес-опитування</w:t>
      </w:r>
      <w:r w:rsidRPr="00CC6686">
        <w:rPr>
          <w:rFonts w:asciiTheme="minorHAnsi" w:hAnsiTheme="minorHAnsi" w:cstheme="minorHAnsi"/>
          <w:color w:val="000000"/>
          <w:lang w:val="ru-RU"/>
        </w:rPr>
        <w:t xml:space="preserve"> </w:t>
      </w:r>
      <w:r w:rsidRPr="00CC6686">
        <w:rPr>
          <w:rFonts w:asciiTheme="minorHAnsi" w:hAnsiTheme="minorHAnsi" w:cstheme="minorHAnsi"/>
        </w:rPr>
        <w:t>(</w:t>
      </w:r>
      <w:r w:rsidRPr="00CC6686">
        <w:rPr>
          <w:rFonts w:asciiTheme="minorHAnsi" w:hAnsiTheme="minorHAnsi" w:cstheme="minorHAnsi"/>
          <w:bCs/>
        </w:rPr>
        <w:t>у разі дистанційного навчання</w:t>
      </w:r>
      <w:r w:rsidRPr="00CC6686">
        <w:rPr>
          <w:rFonts w:asciiTheme="minorHAnsi" w:hAnsiTheme="minorHAnsi" w:cstheme="minorHAnsi"/>
        </w:rPr>
        <w:t>).</w:t>
      </w:r>
    </w:p>
    <w:p w14:paraId="2297F37D" w14:textId="77777777" w:rsidR="00727A01" w:rsidRPr="00DD1F6F" w:rsidRDefault="007E50C5" w:rsidP="00FD0A48">
      <w:pPr>
        <w:pStyle w:val="af6"/>
        <w:spacing w:before="0" w:beforeAutospacing="0" w:after="0" w:afterAutospacing="0"/>
        <w:ind w:firstLine="709"/>
        <w:jc w:val="both"/>
        <w:rPr>
          <w:rFonts w:asciiTheme="minorHAnsi" w:hAnsiTheme="minorHAnsi"/>
        </w:rPr>
      </w:pPr>
      <w:r w:rsidRPr="00CC6686">
        <w:rPr>
          <w:rFonts w:asciiTheme="minorHAnsi" w:hAnsiTheme="minorHAnsi" w:cstheme="minorHAnsi"/>
          <w:b/>
          <w:bCs/>
          <w:color w:val="000000"/>
        </w:rPr>
        <w:t>Практичне заняття № 11.</w:t>
      </w:r>
      <w:r w:rsidRPr="00CC6686">
        <w:rPr>
          <w:rFonts w:asciiTheme="minorHAnsi" w:hAnsiTheme="minorHAnsi" w:cstheme="minorHAnsi"/>
          <w:color w:val="000000"/>
        </w:rPr>
        <w:t xml:space="preserve"> Задачі: </w:t>
      </w:r>
      <w:r w:rsidR="00727A01" w:rsidRPr="00DD1F6F">
        <w:rPr>
          <w:rFonts w:asciiTheme="minorHAnsi" w:hAnsiTheme="minorHAnsi"/>
          <w:color w:val="000000"/>
        </w:rPr>
        <w:t xml:space="preserve">1. Навчити техніці виконання комплексу силових вправ на поперечині та техніка виконання кроків з </w:t>
      </w:r>
      <w:proofErr w:type="spellStart"/>
      <w:r w:rsidR="00727A01" w:rsidRPr="00DD1F6F">
        <w:rPr>
          <w:rFonts w:asciiTheme="minorHAnsi" w:hAnsiTheme="minorHAnsi"/>
          <w:color w:val="000000"/>
        </w:rPr>
        <w:t>напівприсідом</w:t>
      </w:r>
      <w:proofErr w:type="spellEnd"/>
      <w:r w:rsidR="00727A01" w:rsidRPr="00DD1F6F">
        <w:rPr>
          <w:rFonts w:asciiTheme="minorHAnsi" w:hAnsiTheme="minorHAnsi"/>
          <w:color w:val="000000"/>
        </w:rPr>
        <w:t xml:space="preserve"> і кроків «польки»</w:t>
      </w:r>
      <w:r w:rsidR="00727A01" w:rsidRPr="00DD1F6F">
        <w:rPr>
          <w:rFonts w:asciiTheme="minorHAnsi" w:hAnsiTheme="minorHAnsi"/>
          <w:color w:val="FF0000"/>
        </w:rPr>
        <w:t xml:space="preserve"> </w:t>
      </w:r>
      <w:r w:rsidR="00727A01" w:rsidRPr="00DD1F6F">
        <w:rPr>
          <w:rFonts w:asciiTheme="minorHAnsi" w:hAnsiTheme="minorHAnsi"/>
          <w:color w:val="000000"/>
        </w:rPr>
        <w:t>на колоді.</w:t>
      </w:r>
    </w:p>
    <w:p w14:paraId="3A64C459" w14:textId="77777777" w:rsidR="00727A01" w:rsidRPr="00DD1F6F" w:rsidRDefault="00727A01" w:rsidP="00FD0A48">
      <w:pPr>
        <w:pStyle w:val="af6"/>
        <w:spacing w:before="0" w:beforeAutospacing="0" w:after="0" w:afterAutospacing="0"/>
        <w:ind w:firstLine="709"/>
        <w:jc w:val="both"/>
        <w:rPr>
          <w:rFonts w:asciiTheme="minorHAnsi" w:hAnsiTheme="minorHAnsi"/>
          <w:color w:val="000000"/>
        </w:rPr>
      </w:pPr>
      <w:r w:rsidRPr="00DD1F6F">
        <w:rPr>
          <w:rFonts w:asciiTheme="minorHAnsi" w:hAnsiTheme="minorHAnsi"/>
          <w:color w:val="000000"/>
        </w:rPr>
        <w:t xml:space="preserve">2. Навчити техніці виконання </w:t>
      </w:r>
      <w:proofErr w:type="spellStart"/>
      <w:r w:rsidRPr="00DD1F6F">
        <w:rPr>
          <w:rFonts w:asciiTheme="minorHAnsi" w:hAnsiTheme="minorHAnsi"/>
          <w:color w:val="000000"/>
        </w:rPr>
        <w:t>стійки</w:t>
      </w:r>
      <w:proofErr w:type="spellEnd"/>
      <w:r w:rsidRPr="00DD1F6F">
        <w:rPr>
          <w:rFonts w:asciiTheme="minorHAnsi" w:hAnsiTheme="minorHAnsi"/>
          <w:color w:val="000000"/>
        </w:rPr>
        <w:t xml:space="preserve"> силою зігнувшись (</w:t>
      </w:r>
      <w:proofErr w:type="spellStart"/>
      <w:r w:rsidRPr="00DD1F6F">
        <w:rPr>
          <w:rFonts w:asciiTheme="minorHAnsi" w:hAnsiTheme="minorHAnsi"/>
          <w:color w:val="000000"/>
        </w:rPr>
        <w:t>спічак</w:t>
      </w:r>
      <w:proofErr w:type="spellEnd"/>
      <w:r w:rsidRPr="00DD1F6F">
        <w:rPr>
          <w:rFonts w:asciiTheme="minorHAnsi" w:hAnsiTheme="minorHAnsi"/>
          <w:color w:val="000000"/>
        </w:rPr>
        <w:t>).</w:t>
      </w:r>
    </w:p>
    <w:p w14:paraId="4874DFC3" w14:textId="4FA2C800" w:rsidR="007E50C5" w:rsidRPr="00727A01" w:rsidRDefault="00727A01" w:rsidP="00FD0A48">
      <w:pPr>
        <w:pStyle w:val="af6"/>
        <w:spacing w:before="0" w:beforeAutospacing="0" w:after="0" w:afterAutospacing="0"/>
        <w:ind w:firstLine="709"/>
        <w:jc w:val="both"/>
        <w:rPr>
          <w:rFonts w:asciiTheme="minorHAnsi" w:hAnsiTheme="minorHAnsi"/>
        </w:rPr>
      </w:pPr>
      <w:r w:rsidRPr="00DD1F6F">
        <w:rPr>
          <w:rFonts w:asciiTheme="minorHAnsi" w:hAnsiTheme="minorHAnsi"/>
          <w:color w:val="000000"/>
        </w:rPr>
        <w:t>3. Сприяти розвитку фізичної якості витривалості.</w:t>
      </w:r>
    </w:p>
    <w:p w14:paraId="46B91049" w14:textId="0CA5A5AF" w:rsidR="007E50C5" w:rsidRPr="00CC6686" w:rsidRDefault="007E50C5" w:rsidP="00FD0A48">
      <w:pPr>
        <w:pStyle w:val="af6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</w:rPr>
      </w:pPr>
      <w:r w:rsidRPr="00CC6686">
        <w:rPr>
          <w:rFonts w:asciiTheme="minorHAnsi" w:hAnsiTheme="minorHAnsi" w:cstheme="minorHAnsi"/>
          <w:color w:val="000000"/>
        </w:rPr>
        <w:t xml:space="preserve">Засоби: </w:t>
      </w:r>
      <w:r w:rsidRPr="00CC6686">
        <w:rPr>
          <w:rFonts w:asciiTheme="minorHAnsi" w:hAnsiTheme="minorHAnsi" w:cstheme="minorHAnsi"/>
        </w:rPr>
        <w:t xml:space="preserve">інтерактивні матеріали. </w:t>
      </w:r>
      <w:r w:rsidR="00727A01" w:rsidRPr="00730E1F">
        <w:rPr>
          <w:rFonts w:asciiTheme="minorHAnsi" w:hAnsiTheme="minorHAnsi" w:cstheme="minorHAnsi"/>
        </w:rPr>
        <w:t>Загальнорозвиваючі вправи</w:t>
      </w:r>
      <w:r w:rsidR="00727A01" w:rsidRPr="00730E1F">
        <w:rPr>
          <w:rFonts w:asciiTheme="minorHAnsi" w:hAnsiTheme="minorHAnsi" w:cstheme="minorHAnsi"/>
          <w:color w:val="000000"/>
        </w:rPr>
        <w:t>.</w:t>
      </w:r>
      <w:r w:rsidRPr="00CC6686">
        <w:rPr>
          <w:rFonts w:asciiTheme="minorHAnsi" w:hAnsiTheme="minorHAnsi" w:cstheme="minorHAnsi"/>
          <w:color w:val="000000"/>
        </w:rPr>
        <w:t xml:space="preserve"> Вправи на гімнастичних снарядах: юнаки</w:t>
      </w:r>
      <w:r w:rsidR="00727A01">
        <w:rPr>
          <w:rFonts w:asciiTheme="minorHAnsi" w:hAnsiTheme="minorHAnsi" w:cstheme="minorHAnsi"/>
          <w:color w:val="000000"/>
        </w:rPr>
        <w:t xml:space="preserve">, </w:t>
      </w:r>
      <w:r w:rsidR="00727A01" w:rsidRPr="00CC6686">
        <w:rPr>
          <w:rFonts w:asciiTheme="minorHAnsi" w:hAnsiTheme="minorHAnsi" w:cstheme="minorHAnsi"/>
          <w:color w:val="000000"/>
        </w:rPr>
        <w:t>дівчата</w:t>
      </w:r>
      <w:r w:rsidRPr="00CC6686">
        <w:rPr>
          <w:rFonts w:asciiTheme="minorHAnsi" w:hAnsiTheme="minorHAnsi" w:cstheme="minorHAnsi"/>
          <w:color w:val="000000"/>
        </w:rPr>
        <w:t xml:space="preserve"> – вправи на поперечині; вправи на </w:t>
      </w:r>
      <w:r w:rsidR="00727A01">
        <w:rPr>
          <w:rFonts w:asciiTheme="minorHAnsi" w:hAnsiTheme="minorHAnsi" w:cstheme="minorHAnsi"/>
          <w:color w:val="000000"/>
        </w:rPr>
        <w:t>колоді</w:t>
      </w:r>
      <w:r w:rsidRPr="00CC6686">
        <w:rPr>
          <w:rFonts w:asciiTheme="minorHAnsi" w:hAnsiTheme="minorHAnsi" w:cstheme="minorHAnsi"/>
          <w:color w:val="000000"/>
        </w:rPr>
        <w:t>. Вправи для розвитку витривалості.</w:t>
      </w:r>
    </w:p>
    <w:p w14:paraId="44B28F32" w14:textId="77777777" w:rsidR="007E50C5" w:rsidRPr="00CC6686" w:rsidRDefault="007E50C5" w:rsidP="00FD0A48">
      <w:pPr>
        <w:pStyle w:val="af6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lang w:val="ru-RU"/>
        </w:rPr>
      </w:pPr>
      <w:r w:rsidRPr="00CC6686">
        <w:rPr>
          <w:rFonts w:asciiTheme="minorHAnsi" w:hAnsiTheme="minorHAnsi" w:cstheme="minorHAnsi"/>
          <w:color w:val="000000"/>
        </w:rPr>
        <w:t>Проведення експрес-опитування</w:t>
      </w:r>
      <w:r w:rsidRPr="00CC6686">
        <w:rPr>
          <w:rFonts w:asciiTheme="minorHAnsi" w:hAnsiTheme="minorHAnsi" w:cstheme="minorHAnsi"/>
          <w:color w:val="000000"/>
          <w:lang w:val="ru-RU"/>
        </w:rPr>
        <w:t xml:space="preserve"> </w:t>
      </w:r>
      <w:r w:rsidRPr="00CC6686">
        <w:rPr>
          <w:rFonts w:asciiTheme="minorHAnsi" w:hAnsiTheme="minorHAnsi" w:cstheme="minorHAnsi"/>
        </w:rPr>
        <w:t>(</w:t>
      </w:r>
      <w:r w:rsidRPr="00CC6686">
        <w:rPr>
          <w:rFonts w:asciiTheme="minorHAnsi" w:hAnsiTheme="minorHAnsi" w:cstheme="minorHAnsi"/>
          <w:bCs/>
        </w:rPr>
        <w:t>у разі дистанційного навчання</w:t>
      </w:r>
      <w:r w:rsidRPr="00CC6686">
        <w:rPr>
          <w:rFonts w:asciiTheme="minorHAnsi" w:hAnsiTheme="minorHAnsi" w:cstheme="minorHAnsi"/>
        </w:rPr>
        <w:t>).</w:t>
      </w:r>
    </w:p>
    <w:p w14:paraId="4E083B53" w14:textId="56EDF407" w:rsidR="000F5F82" w:rsidRPr="00DD1F6F" w:rsidRDefault="007E50C5" w:rsidP="00FD0A48">
      <w:pPr>
        <w:pStyle w:val="af6"/>
        <w:spacing w:before="0" w:beforeAutospacing="0" w:after="0" w:afterAutospacing="0"/>
        <w:ind w:firstLine="709"/>
        <w:jc w:val="both"/>
        <w:rPr>
          <w:rFonts w:asciiTheme="minorHAnsi" w:hAnsiTheme="minorHAnsi"/>
        </w:rPr>
      </w:pPr>
      <w:r w:rsidRPr="00CC6686">
        <w:rPr>
          <w:rFonts w:asciiTheme="minorHAnsi" w:hAnsiTheme="minorHAnsi" w:cstheme="minorHAnsi"/>
          <w:b/>
          <w:bCs/>
          <w:color w:val="000000"/>
        </w:rPr>
        <w:t>Практичне заняття № 12.</w:t>
      </w:r>
      <w:r w:rsidRPr="00CC6686">
        <w:rPr>
          <w:rFonts w:asciiTheme="minorHAnsi" w:hAnsiTheme="minorHAnsi" w:cstheme="minorHAnsi"/>
          <w:color w:val="000000"/>
        </w:rPr>
        <w:t xml:space="preserve"> Задачі: </w:t>
      </w:r>
      <w:r w:rsidR="000F5F82" w:rsidRPr="00DD1F6F">
        <w:rPr>
          <w:rFonts w:asciiTheme="minorHAnsi" w:hAnsiTheme="minorHAnsi"/>
          <w:color w:val="000000"/>
        </w:rPr>
        <w:t>1. Навчити техніці виконання перевороту вперед та підвідних вп</w:t>
      </w:r>
      <w:r w:rsidR="000F5F82">
        <w:rPr>
          <w:rFonts w:asciiTheme="minorHAnsi" w:hAnsiTheme="minorHAnsi"/>
          <w:color w:val="000000"/>
        </w:rPr>
        <w:t>р</w:t>
      </w:r>
      <w:r w:rsidR="000F5F82" w:rsidRPr="00DD1F6F">
        <w:rPr>
          <w:rFonts w:asciiTheme="minorHAnsi" w:hAnsiTheme="minorHAnsi"/>
          <w:color w:val="000000"/>
        </w:rPr>
        <w:t>ав для акробатичних елементів «</w:t>
      </w:r>
      <w:proofErr w:type="spellStart"/>
      <w:r w:rsidR="000F5F82" w:rsidRPr="00DD1F6F">
        <w:rPr>
          <w:rFonts w:asciiTheme="minorHAnsi" w:hAnsiTheme="minorHAnsi"/>
          <w:color w:val="000000"/>
        </w:rPr>
        <w:t>фляк</w:t>
      </w:r>
      <w:proofErr w:type="spellEnd"/>
      <w:r w:rsidR="000F5F82" w:rsidRPr="00DD1F6F">
        <w:rPr>
          <w:rFonts w:asciiTheme="minorHAnsi" w:hAnsiTheme="minorHAnsi"/>
          <w:color w:val="000000"/>
        </w:rPr>
        <w:t>», «сальто».</w:t>
      </w:r>
    </w:p>
    <w:p w14:paraId="2CD8AFDA" w14:textId="77777777" w:rsidR="000F5F82" w:rsidRPr="00DD1F6F" w:rsidRDefault="000F5F82" w:rsidP="00FD0A48">
      <w:pPr>
        <w:pStyle w:val="af6"/>
        <w:spacing w:before="0" w:beforeAutospacing="0" w:after="0" w:afterAutospacing="0"/>
        <w:ind w:firstLine="709"/>
        <w:jc w:val="both"/>
        <w:rPr>
          <w:rFonts w:asciiTheme="minorHAnsi" w:hAnsiTheme="minorHAnsi"/>
          <w:color w:val="000000"/>
        </w:rPr>
      </w:pPr>
      <w:r w:rsidRPr="00DD1F6F">
        <w:rPr>
          <w:rFonts w:asciiTheme="minorHAnsi" w:hAnsiTheme="minorHAnsi"/>
          <w:color w:val="000000"/>
        </w:rPr>
        <w:t>2.Ознайомити з технікою виконання хореографічних вправ на колоді з поєднанням поворотів, рівноваги.</w:t>
      </w:r>
    </w:p>
    <w:p w14:paraId="5021FDD4" w14:textId="7A84DBA4" w:rsidR="007E50C5" w:rsidRPr="000F5F82" w:rsidRDefault="000F5F82" w:rsidP="00FD0A48">
      <w:pPr>
        <w:pStyle w:val="af6"/>
        <w:spacing w:before="0" w:beforeAutospacing="0" w:after="0" w:afterAutospacing="0"/>
        <w:ind w:firstLine="709"/>
        <w:jc w:val="both"/>
        <w:rPr>
          <w:rFonts w:asciiTheme="minorHAnsi" w:hAnsiTheme="minorHAnsi"/>
        </w:rPr>
      </w:pPr>
      <w:r w:rsidRPr="00DD1F6F">
        <w:rPr>
          <w:rFonts w:asciiTheme="minorHAnsi" w:hAnsiTheme="minorHAnsi"/>
          <w:color w:val="000000"/>
        </w:rPr>
        <w:t>3. Сприяти розвитку координаційних здібностей.</w:t>
      </w:r>
    </w:p>
    <w:p w14:paraId="43137B1E" w14:textId="2E6C259C" w:rsidR="007E50C5" w:rsidRPr="00CC6686" w:rsidRDefault="007E50C5" w:rsidP="00FD0A48">
      <w:pPr>
        <w:pStyle w:val="af6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</w:rPr>
      </w:pPr>
      <w:r w:rsidRPr="00CC6686">
        <w:rPr>
          <w:rFonts w:asciiTheme="minorHAnsi" w:hAnsiTheme="minorHAnsi" w:cstheme="minorHAnsi"/>
          <w:color w:val="000000"/>
        </w:rPr>
        <w:t xml:space="preserve">Засоби: </w:t>
      </w:r>
      <w:r w:rsidRPr="00CC6686">
        <w:rPr>
          <w:rFonts w:asciiTheme="minorHAnsi" w:hAnsiTheme="minorHAnsi" w:cstheme="minorHAnsi"/>
        </w:rPr>
        <w:t xml:space="preserve">інтерактивні матеріали. </w:t>
      </w:r>
      <w:r w:rsidR="000F5F82" w:rsidRPr="00730E1F">
        <w:rPr>
          <w:rFonts w:asciiTheme="minorHAnsi" w:hAnsiTheme="minorHAnsi" w:cstheme="minorHAnsi"/>
        </w:rPr>
        <w:t>Загальнорозвиваючі вправи</w:t>
      </w:r>
      <w:r w:rsidR="000F5F82" w:rsidRPr="00730E1F">
        <w:rPr>
          <w:rFonts w:asciiTheme="minorHAnsi" w:hAnsiTheme="minorHAnsi" w:cstheme="minorHAnsi"/>
          <w:color w:val="000000"/>
        </w:rPr>
        <w:t>.</w:t>
      </w:r>
      <w:r w:rsidRPr="00CC6686">
        <w:rPr>
          <w:rFonts w:asciiTheme="minorHAnsi" w:hAnsiTheme="minorHAnsi" w:cstheme="minorHAnsi"/>
          <w:color w:val="000000"/>
        </w:rPr>
        <w:t xml:space="preserve"> Вправи на гімнастичних снарядах: юнаки</w:t>
      </w:r>
      <w:r w:rsidR="000F5F82">
        <w:rPr>
          <w:rFonts w:asciiTheme="minorHAnsi" w:hAnsiTheme="minorHAnsi" w:cstheme="minorHAnsi"/>
          <w:color w:val="000000"/>
        </w:rPr>
        <w:t xml:space="preserve">, </w:t>
      </w:r>
      <w:r w:rsidR="000F5F82" w:rsidRPr="00CC6686">
        <w:rPr>
          <w:rFonts w:asciiTheme="minorHAnsi" w:hAnsiTheme="minorHAnsi" w:cstheme="minorHAnsi"/>
          <w:color w:val="000000"/>
        </w:rPr>
        <w:t>дівчата</w:t>
      </w:r>
      <w:r w:rsidRPr="00CC6686">
        <w:rPr>
          <w:rFonts w:asciiTheme="minorHAnsi" w:hAnsiTheme="minorHAnsi" w:cstheme="minorHAnsi"/>
          <w:color w:val="000000"/>
        </w:rPr>
        <w:t xml:space="preserve"> – </w:t>
      </w:r>
      <w:r w:rsidR="000F5F82" w:rsidRPr="00CC6686">
        <w:rPr>
          <w:rFonts w:asciiTheme="minorHAnsi" w:hAnsiTheme="minorHAnsi" w:cstheme="minorHAnsi"/>
          <w:color w:val="000000"/>
        </w:rPr>
        <w:t>вправи з акробатики</w:t>
      </w:r>
      <w:r w:rsidRPr="00CC6686">
        <w:rPr>
          <w:rFonts w:asciiTheme="minorHAnsi" w:hAnsiTheme="minorHAnsi" w:cstheme="minorHAnsi"/>
          <w:color w:val="000000"/>
        </w:rPr>
        <w:t xml:space="preserve">; </w:t>
      </w:r>
      <w:r w:rsidR="00F93507" w:rsidRPr="00CC6686">
        <w:rPr>
          <w:rFonts w:asciiTheme="minorHAnsi" w:hAnsiTheme="minorHAnsi" w:cstheme="minorHAnsi"/>
          <w:color w:val="000000"/>
        </w:rPr>
        <w:t>Вправи для розвитку координаційних здібностей.</w:t>
      </w:r>
    </w:p>
    <w:p w14:paraId="5D670437" w14:textId="77777777" w:rsidR="007E50C5" w:rsidRPr="00CC6686" w:rsidRDefault="007E50C5" w:rsidP="00FD0A48">
      <w:pPr>
        <w:pStyle w:val="af6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lang w:val="ru-RU"/>
        </w:rPr>
      </w:pPr>
      <w:r w:rsidRPr="00CC6686">
        <w:rPr>
          <w:rFonts w:asciiTheme="minorHAnsi" w:hAnsiTheme="minorHAnsi" w:cstheme="minorHAnsi"/>
          <w:color w:val="000000"/>
        </w:rPr>
        <w:t>Проведення експрес-опитування</w:t>
      </w:r>
      <w:r w:rsidRPr="00CC6686">
        <w:rPr>
          <w:rFonts w:asciiTheme="minorHAnsi" w:hAnsiTheme="minorHAnsi" w:cstheme="minorHAnsi"/>
          <w:color w:val="000000"/>
          <w:lang w:val="ru-RU"/>
        </w:rPr>
        <w:t xml:space="preserve"> </w:t>
      </w:r>
      <w:r w:rsidRPr="00CC6686">
        <w:rPr>
          <w:rFonts w:asciiTheme="minorHAnsi" w:hAnsiTheme="minorHAnsi" w:cstheme="minorHAnsi"/>
        </w:rPr>
        <w:t>(</w:t>
      </w:r>
      <w:r w:rsidRPr="00CC6686">
        <w:rPr>
          <w:rFonts w:asciiTheme="minorHAnsi" w:hAnsiTheme="minorHAnsi" w:cstheme="minorHAnsi"/>
          <w:bCs/>
        </w:rPr>
        <w:t>у разі дистанційного навчання</w:t>
      </w:r>
      <w:r w:rsidRPr="00CC6686">
        <w:rPr>
          <w:rFonts w:asciiTheme="minorHAnsi" w:hAnsiTheme="minorHAnsi" w:cstheme="minorHAnsi"/>
        </w:rPr>
        <w:t>).</w:t>
      </w:r>
    </w:p>
    <w:p w14:paraId="2CF29D2A" w14:textId="77777777" w:rsidR="00B63550" w:rsidRPr="00DD1F6F" w:rsidRDefault="007E50C5" w:rsidP="00FD0A48">
      <w:pPr>
        <w:pStyle w:val="af6"/>
        <w:spacing w:before="0" w:beforeAutospacing="0" w:after="0" w:afterAutospacing="0"/>
        <w:ind w:firstLine="709"/>
        <w:jc w:val="both"/>
        <w:rPr>
          <w:rFonts w:asciiTheme="minorHAnsi" w:hAnsiTheme="minorHAnsi"/>
        </w:rPr>
      </w:pPr>
      <w:r w:rsidRPr="00CC6686">
        <w:rPr>
          <w:rFonts w:asciiTheme="minorHAnsi" w:hAnsiTheme="minorHAnsi" w:cstheme="minorHAnsi"/>
          <w:b/>
          <w:bCs/>
          <w:color w:val="000000"/>
        </w:rPr>
        <w:t>Практичне заняття № 13.</w:t>
      </w:r>
      <w:r w:rsidRPr="00CC6686">
        <w:rPr>
          <w:rFonts w:asciiTheme="minorHAnsi" w:hAnsiTheme="minorHAnsi" w:cstheme="minorHAnsi"/>
          <w:color w:val="000000"/>
        </w:rPr>
        <w:t xml:space="preserve"> Задачі: </w:t>
      </w:r>
      <w:r w:rsidR="00B63550" w:rsidRPr="00DD1F6F">
        <w:rPr>
          <w:rFonts w:asciiTheme="minorHAnsi" w:hAnsiTheme="minorHAnsi"/>
          <w:color w:val="000000"/>
        </w:rPr>
        <w:t xml:space="preserve">1. </w:t>
      </w:r>
      <w:r w:rsidR="00B63550" w:rsidRPr="00DD1F6F">
        <w:rPr>
          <w:rFonts w:asciiTheme="minorHAnsi" w:hAnsiTheme="minorHAnsi"/>
          <w:bCs/>
        </w:rPr>
        <w:t>Навчити техніці виконання</w:t>
      </w:r>
      <w:r w:rsidR="00B63550" w:rsidRPr="00DD1F6F">
        <w:rPr>
          <w:rFonts w:asciiTheme="minorHAnsi" w:hAnsiTheme="minorHAnsi"/>
          <w:color w:val="000000"/>
        </w:rPr>
        <w:t xml:space="preserve"> перевороту боком з поворотом на 90º (</w:t>
      </w:r>
      <w:proofErr w:type="spellStart"/>
      <w:r w:rsidR="00B63550" w:rsidRPr="00DD1F6F">
        <w:rPr>
          <w:rFonts w:asciiTheme="minorHAnsi" w:hAnsiTheme="minorHAnsi"/>
          <w:color w:val="000000"/>
        </w:rPr>
        <w:t>рондат</w:t>
      </w:r>
      <w:proofErr w:type="spellEnd"/>
      <w:r w:rsidR="00B63550" w:rsidRPr="00DD1F6F">
        <w:rPr>
          <w:rFonts w:asciiTheme="minorHAnsi" w:hAnsiTheme="minorHAnsi"/>
          <w:color w:val="000000"/>
        </w:rPr>
        <w:t>).</w:t>
      </w:r>
    </w:p>
    <w:p w14:paraId="7284313E" w14:textId="77777777" w:rsidR="00B63550" w:rsidRPr="00DD1F6F" w:rsidRDefault="00B63550" w:rsidP="00FD0A48">
      <w:pPr>
        <w:pStyle w:val="af6"/>
        <w:spacing w:before="0" w:beforeAutospacing="0" w:after="0" w:afterAutospacing="0"/>
        <w:ind w:firstLine="709"/>
        <w:jc w:val="both"/>
        <w:rPr>
          <w:rFonts w:asciiTheme="minorHAnsi" w:hAnsiTheme="minorHAnsi"/>
          <w:color w:val="000000"/>
        </w:rPr>
      </w:pPr>
      <w:r w:rsidRPr="00DD1F6F">
        <w:rPr>
          <w:rFonts w:asciiTheme="minorHAnsi" w:hAnsiTheme="minorHAnsi"/>
          <w:color w:val="000000"/>
        </w:rPr>
        <w:t xml:space="preserve">2. </w:t>
      </w:r>
      <w:r w:rsidRPr="00DD1F6F">
        <w:rPr>
          <w:rFonts w:asciiTheme="minorHAnsi" w:hAnsiTheme="minorHAnsi"/>
          <w:bCs/>
        </w:rPr>
        <w:t>Навчити техніці виконання «</w:t>
      </w:r>
      <w:proofErr w:type="spellStart"/>
      <w:r w:rsidRPr="00DD1F6F">
        <w:rPr>
          <w:rFonts w:asciiTheme="minorHAnsi" w:hAnsiTheme="minorHAnsi"/>
          <w:bCs/>
        </w:rPr>
        <w:t>фляк</w:t>
      </w:r>
      <w:proofErr w:type="spellEnd"/>
      <w:r w:rsidRPr="00DD1F6F">
        <w:rPr>
          <w:rFonts w:asciiTheme="minorHAnsi" w:hAnsiTheme="minorHAnsi"/>
          <w:bCs/>
        </w:rPr>
        <w:t>», «сальто» з допомогою лонжі.</w:t>
      </w:r>
    </w:p>
    <w:p w14:paraId="490050C3" w14:textId="4ED992E9" w:rsidR="007E50C5" w:rsidRPr="00B63550" w:rsidRDefault="00B63550" w:rsidP="00FD0A48">
      <w:pPr>
        <w:pStyle w:val="af6"/>
        <w:spacing w:before="0" w:beforeAutospacing="0" w:after="0" w:afterAutospacing="0"/>
        <w:ind w:firstLine="709"/>
        <w:jc w:val="both"/>
        <w:rPr>
          <w:rFonts w:asciiTheme="minorHAnsi" w:hAnsiTheme="minorHAnsi"/>
        </w:rPr>
      </w:pPr>
      <w:r w:rsidRPr="00DD1F6F">
        <w:rPr>
          <w:rFonts w:asciiTheme="minorHAnsi" w:hAnsiTheme="minorHAnsi"/>
          <w:color w:val="000000"/>
        </w:rPr>
        <w:t>3. Сприяти розвитку координаційних здібностей.</w:t>
      </w:r>
    </w:p>
    <w:p w14:paraId="2C2720BB" w14:textId="5D2F0B4F" w:rsidR="007E50C5" w:rsidRPr="00CC6686" w:rsidRDefault="007E50C5" w:rsidP="00FD0A48">
      <w:pPr>
        <w:pStyle w:val="af6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</w:rPr>
      </w:pPr>
      <w:r w:rsidRPr="00CC6686">
        <w:rPr>
          <w:rFonts w:asciiTheme="minorHAnsi" w:hAnsiTheme="minorHAnsi" w:cstheme="minorHAnsi"/>
          <w:color w:val="000000"/>
        </w:rPr>
        <w:t xml:space="preserve">Засоби: </w:t>
      </w:r>
      <w:r w:rsidRPr="00CC6686">
        <w:rPr>
          <w:rFonts w:asciiTheme="minorHAnsi" w:hAnsiTheme="minorHAnsi" w:cstheme="minorHAnsi"/>
        </w:rPr>
        <w:t xml:space="preserve">інтерактивні матеріали. </w:t>
      </w:r>
      <w:r w:rsidR="00B63550" w:rsidRPr="00730E1F">
        <w:rPr>
          <w:rFonts w:asciiTheme="minorHAnsi" w:hAnsiTheme="minorHAnsi" w:cstheme="minorHAnsi"/>
        </w:rPr>
        <w:t>Загальнорозвиваючі вправи</w:t>
      </w:r>
      <w:r w:rsidR="00B63550" w:rsidRPr="00730E1F">
        <w:rPr>
          <w:rFonts w:asciiTheme="minorHAnsi" w:hAnsiTheme="minorHAnsi" w:cstheme="minorHAnsi"/>
          <w:color w:val="000000"/>
        </w:rPr>
        <w:t>.</w:t>
      </w:r>
      <w:r w:rsidRPr="00CC6686">
        <w:rPr>
          <w:rFonts w:asciiTheme="minorHAnsi" w:hAnsiTheme="minorHAnsi" w:cstheme="minorHAnsi"/>
          <w:color w:val="000000"/>
        </w:rPr>
        <w:t xml:space="preserve"> </w:t>
      </w:r>
      <w:r w:rsidR="00B63550" w:rsidRPr="00CC6686">
        <w:rPr>
          <w:rFonts w:asciiTheme="minorHAnsi" w:hAnsiTheme="minorHAnsi" w:cstheme="minorHAnsi"/>
          <w:color w:val="000000"/>
        </w:rPr>
        <w:t>Вправи на гімнастичних снарядах: юнаки</w:t>
      </w:r>
      <w:r w:rsidR="00B63550">
        <w:rPr>
          <w:rFonts w:asciiTheme="minorHAnsi" w:hAnsiTheme="minorHAnsi" w:cstheme="minorHAnsi"/>
          <w:color w:val="000000"/>
        </w:rPr>
        <w:t xml:space="preserve">, </w:t>
      </w:r>
      <w:r w:rsidR="00B63550" w:rsidRPr="00CC6686">
        <w:rPr>
          <w:rFonts w:asciiTheme="minorHAnsi" w:hAnsiTheme="minorHAnsi" w:cstheme="minorHAnsi"/>
          <w:color w:val="000000"/>
        </w:rPr>
        <w:t xml:space="preserve">дівчата – вправи з акробатики; </w:t>
      </w:r>
      <w:r w:rsidRPr="00CC6686">
        <w:rPr>
          <w:rFonts w:asciiTheme="minorHAnsi" w:hAnsiTheme="minorHAnsi" w:cstheme="minorHAnsi"/>
          <w:color w:val="000000"/>
        </w:rPr>
        <w:t xml:space="preserve"> Вправи для розвитку координаційних здібностей.</w:t>
      </w:r>
    </w:p>
    <w:p w14:paraId="741F823E" w14:textId="77777777" w:rsidR="007E50C5" w:rsidRPr="00CC6686" w:rsidRDefault="007E50C5" w:rsidP="00FD0A48">
      <w:pPr>
        <w:pStyle w:val="af6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lang w:val="ru-RU"/>
        </w:rPr>
      </w:pPr>
      <w:r w:rsidRPr="00CC6686">
        <w:rPr>
          <w:rFonts w:asciiTheme="minorHAnsi" w:hAnsiTheme="minorHAnsi" w:cstheme="minorHAnsi"/>
          <w:color w:val="000000"/>
        </w:rPr>
        <w:t>Проведення експрес-опитування</w:t>
      </w:r>
      <w:r w:rsidRPr="00CC6686">
        <w:rPr>
          <w:rFonts w:asciiTheme="minorHAnsi" w:hAnsiTheme="minorHAnsi" w:cstheme="minorHAnsi"/>
          <w:color w:val="000000"/>
          <w:lang w:val="ru-RU"/>
        </w:rPr>
        <w:t xml:space="preserve"> </w:t>
      </w:r>
      <w:r w:rsidRPr="00CC6686">
        <w:rPr>
          <w:rFonts w:asciiTheme="minorHAnsi" w:hAnsiTheme="minorHAnsi" w:cstheme="minorHAnsi"/>
        </w:rPr>
        <w:t>(</w:t>
      </w:r>
      <w:r w:rsidRPr="00CC6686">
        <w:rPr>
          <w:rFonts w:asciiTheme="minorHAnsi" w:hAnsiTheme="minorHAnsi" w:cstheme="minorHAnsi"/>
          <w:bCs/>
        </w:rPr>
        <w:t>у разі дистанційного навчання</w:t>
      </w:r>
      <w:r w:rsidRPr="00CC6686">
        <w:rPr>
          <w:rFonts w:asciiTheme="minorHAnsi" w:hAnsiTheme="minorHAnsi" w:cstheme="minorHAnsi"/>
        </w:rPr>
        <w:t>).</w:t>
      </w:r>
    </w:p>
    <w:p w14:paraId="77D47C55" w14:textId="756FC63F" w:rsidR="007E50C5" w:rsidRPr="00CC6686" w:rsidRDefault="007E50C5" w:rsidP="00FD0A48">
      <w:pPr>
        <w:pStyle w:val="af6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color w:val="000000"/>
        </w:rPr>
      </w:pPr>
      <w:r w:rsidRPr="00CC6686">
        <w:rPr>
          <w:rFonts w:asciiTheme="minorHAnsi" w:hAnsiTheme="minorHAnsi" w:cstheme="minorHAnsi"/>
          <w:b/>
          <w:bCs/>
          <w:color w:val="000000"/>
        </w:rPr>
        <w:t>Практичне заняття № 14.</w:t>
      </w:r>
      <w:r w:rsidRPr="00CC6686">
        <w:rPr>
          <w:rFonts w:asciiTheme="minorHAnsi" w:hAnsiTheme="minorHAnsi" w:cstheme="minorHAnsi"/>
          <w:color w:val="000000"/>
        </w:rPr>
        <w:t> Задачі: 1.</w:t>
      </w:r>
      <w:r w:rsidRPr="00CC6686">
        <w:rPr>
          <w:rFonts w:asciiTheme="minorHAnsi" w:hAnsiTheme="minorHAnsi" w:cstheme="minorHAnsi"/>
          <w:color w:val="212529"/>
          <w:sz w:val="23"/>
          <w:szCs w:val="23"/>
          <w:shd w:val="clear" w:color="auto" w:fill="FFFFFF"/>
        </w:rPr>
        <w:t xml:space="preserve"> </w:t>
      </w:r>
      <w:r w:rsidRPr="00CC6686">
        <w:rPr>
          <w:rFonts w:asciiTheme="minorHAnsi" w:hAnsiTheme="minorHAnsi" w:cstheme="minorHAnsi"/>
          <w:bCs/>
        </w:rPr>
        <w:t>Навчити техніці виконання</w:t>
      </w:r>
      <w:r w:rsidRPr="00CC6686">
        <w:rPr>
          <w:rFonts w:asciiTheme="minorHAnsi" w:hAnsiTheme="minorHAnsi" w:cstheme="minorHAnsi"/>
          <w:color w:val="212529"/>
          <w:sz w:val="23"/>
          <w:szCs w:val="23"/>
          <w:shd w:val="clear" w:color="auto" w:fill="FFFFFF"/>
        </w:rPr>
        <w:t xml:space="preserve"> </w:t>
      </w:r>
      <w:r w:rsidR="00F01460">
        <w:rPr>
          <w:rFonts w:asciiTheme="minorHAnsi" w:hAnsiTheme="minorHAnsi" w:cstheme="minorHAnsi"/>
          <w:color w:val="212529"/>
          <w:shd w:val="clear" w:color="auto" w:fill="FFFFFF"/>
        </w:rPr>
        <w:t>комплексу акробатичних вправ. (Переворот, «</w:t>
      </w:r>
      <w:proofErr w:type="spellStart"/>
      <w:r w:rsidR="00F01460">
        <w:rPr>
          <w:rFonts w:asciiTheme="minorHAnsi" w:hAnsiTheme="minorHAnsi" w:cstheme="minorHAnsi"/>
          <w:color w:val="212529"/>
          <w:shd w:val="clear" w:color="auto" w:fill="FFFFFF"/>
        </w:rPr>
        <w:t>рондат</w:t>
      </w:r>
      <w:proofErr w:type="spellEnd"/>
      <w:r w:rsidR="00F01460">
        <w:rPr>
          <w:rFonts w:asciiTheme="minorHAnsi" w:hAnsiTheme="minorHAnsi" w:cstheme="minorHAnsi"/>
          <w:color w:val="212529"/>
          <w:shd w:val="clear" w:color="auto" w:fill="FFFFFF"/>
        </w:rPr>
        <w:t>», підйом розгином з голови, «</w:t>
      </w:r>
      <w:proofErr w:type="spellStart"/>
      <w:r w:rsidR="00F01460">
        <w:rPr>
          <w:rFonts w:asciiTheme="minorHAnsi" w:hAnsiTheme="minorHAnsi" w:cstheme="minorHAnsi"/>
          <w:color w:val="212529"/>
          <w:shd w:val="clear" w:color="auto" w:fill="FFFFFF"/>
        </w:rPr>
        <w:t>фляк</w:t>
      </w:r>
      <w:proofErr w:type="spellEnd"/>
      <w:r w:rsidR="00F01460">
        <w:rPr>
          <w:rFonts w:asciiTheme="minorHAnsi" w:hAnsiTheme="minorHAnsi" w:cstheme="minorHAnsi"/>
          <w:color w:val="212529"/>
          <w:shd w:val="clear" w:color="auto" w:fill="FFFFFF"/>
        </w:rPr>
        <w:t>», «сальто».)</w:t>
      </w:r>
    </w:p>
    <w:p w14:paraId="2DB2B3CE" w14:textId="01BD0E03" w:rsidR="007E50C5" w:rsidRPr="00CC6686" w:rsidRDefault="007E50C5" w:rsidP="00FD0A48">
      <w:pPr>
        <w:pStyle w:val="af6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</w:rPr>
      </w:pPr>
      <w:r w:rsidRPr="00CC6686">
        <w:rPr>
          <w:rFonts w:asciiTheme="minorHAnsi" w:hAnsiTheme="minorHAnsi" w:cstheme="minorHAnsi"/>
          <w:color w:val="000000"/>
        </w:rPr>
        <w:t xml:space="preserve">2. </w:t>
      </w:r>
      <w:r w:rsidRPr="00CC6686">
        <w:rPr>
          <w:rFonts w:asciiTheme="minorHAnsi" w:hAnsiTheme="minorHAnsi" w:cstheme="minorHAnsi"/>
          <w:bCs/>
        </w:rPr>
        <w:t>Навчити</w:t>
      </w:r>
      <w:r w:rsidRPr="00CC6686">
        <w:rPr>
          <w:rFonts w:asciiTheme="minorHAnsi" w:hAnsiTheme="minorHAnsi" w:cstheme="minorHAnsi"/>
          <w:color w:val="000000"/>
        </w:rPr>
        <w:t xml:space="preserve"> техніці виконання </w:t>
      </w:r>
      <w:r w:rsidR="00F01460">
        <w:rPr>
          <w:rFonts w:asciiTheme="minorHAnsi" w:hAnsiTheme="minorHAnsi" w:cstheme="minorHAnsi"/>
          <w:color w:val="000000"/>
        </w:rPr>
        <w:t>комплексу на поперечині</w:t>
      </w:r>
      <w:r w:rsidR="00BA2DDC">
        <w:rPr>
          <w:rFonts w:asciiTheme="minorHAnsi" w:hAnsiTheme="minorHAnsi" w:cstheme="minorHAnsi"/>
          <w:color w:val="000000"/>
        </w:rPr>
        <w:t xml:space="preserve"> з застосуванням силових вправ.</w:t>
      </w:r>
    </w:p>
    <w:p w14:paraId="3BA8A11B" w14:textId="77777777" w:rsidR="007E50C5" w:rsidRPr="00CC6686" w:rsidRDefault="007E50C5" w:rsidP="00FD0A48">
      <w:pPr>
        <w:pStyle w:val="af6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</w:rPr>
      </w:pPr>
      <w:r w:rsidRPr="00CC6686">
        <w:rPr>
          <w:rFonts w:asciiTheme="minorHAnsi" w:hAnsiTheme="minorHAnsi" w:cstheme="minorHAnsi"/>
          <w:color w:val="000000"/>
        </w:rPr>
        <w:t>3. Сприяти розвитку координаційних здібностей.</w:t>
      </w:r>
    </w:p>
    <w:p w14:paraId="4F395649" w14:textId="6EC1739D" w:rsidR="007E50C5" w:rsidRPr="00CC6686" w:rsidRDefault="007E50C5" w:rsidP="00FD0A48">
      <w:pPr>
        <w:pStyle w:val="af6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</w:rPr>
      </w:pPr>
      <w:r w:rsidRPr="00CC6686">
        <w:rPr>
          <w:rFonts w:asciiTheme="minorHAnsi" w:hAnsiTheme="minorHAnsi" w:cstheme="minorHAnsi"/>
          <w:color w:val="000000"/>
        </w:rPr>
        <w:t xml:space="preserve">Засоби: </w:t>
      </w:r>
      <w:r w:rsidRPr="00CC6686">
        <w:rPr>
          <w:rFonts w:asciiTheme="minorHAnsi" w:hAnsiTheme="minorHAnsi" w:cstheme="minorHAnsi"/>
        </w:rPr>
        <w:t xml:space="preserve">інтерактивні матеріали. </w:t>
      </w:r>
      <w:r w:rsidR="008A5447" w:rsidRPr="00730E1F">
        <w:rPr>
          <w:rFonts w:asciiTheme="minorHAnsi" w:hAnsiTheme="minorHAnsi" w:cstheme="minorHAnsi"/>
        </w:rPr>
        <w:t>Загальнорозвиваючі вправи</w:t>
      </w:r>
      <w:r w:rsidR="008A5447" w:rsidRPr="00730E1F">
        <w:rPr>
          <w:rFonts w:asciiTheme="minorHAnsi" w:hAnsiTheme="minorHAnsi" w:cstheme="minorHAnsi"/>
          <w:color w:val="000000"/>
        </w:rPr>
        <w:t>.</w:t>
      </w:r>
      <w:r w:rsidRPr="00CC6686">
        <w:rPr>
          <w:rFonts w:asciiTheme="minorHAnsi" w:hAnsiTheme="minorHAnsi" w:cstheme="minorHAnsi"/>
          <w:color w:val="000000"/>
        </w:rPr>
        <w:t xml:space="preserve"> Вправи на гімнастичних снарядах: юнаки</w:t>
      </w:r>
      <w:r w:rsidR="008A5447">
        <w:rPr>
          <w:rFonts w:asciiTheme="minorHAnsi" w:hAnsiTheme="minorHAnsi" w:cstheme="minorHAnsi"/>
          <w:color w:val="000000"/>
        </w:rPr>
        <w:t xml:space="preserve">, </w:t>
      </w:r>
      <w:r w:rsidR="008A5447" w:rsidRPr="00CC6686">
        <w:rPr>
          <w:rFonts w:asciiTheme="minorHAnsi" w:hAnsiTheme="minorHAnsi" w:cstheme="minorHAnsi"/>
          <w:color w:val="000000"/>
        </w:rPr>
        <w:t>дівчата</w:t>
      </w:r>
      <w:r w:rsidRPr="00CC6686">
        <w:rPr>
          <w:rFonts w:asciiTheme="minorHAnsi" w:hAnsiTheme="minorHAnsi" w:cstheme="minorHAnsi"/>
          <w:color w:val="000000"/>
        </w:rPr>
        <w:t xml:space="preserve"> – </w:t>
      </w:r>
      <w:r w:rsidR="008A5447" w:rsidRPr="00CC6686">
        <w:rPr>
          <w:rFonts w:asciiTheme="minorHAnsi" w:hAnsiTheme="minorHAnsi" w:cstheme="minorHAnsi"/>
          <w:color w:val="000000"/>
        </w:rPr>
        <w:t>вправи з акробатики;</w:t>
      </w:r>
      <w:r w:rsidRPr="00CC6686">
        <w:rPr>
          <w:rFonts w:asciiTheme="minorHAnsi" w:hAnsiTheme="minorHAnsi" w:cstheme="minorHAnsi"/>
          <w:color w:val="000000"/>
        </w:rPr>
        <w:t xml:space="preserve"> </w:t>
      </w:r>
      <w:r w:rsidR="008A5447" w:rsidRPr="00CC6686">
        <w:rPr>
          <w:rFonts w:asciiTheme="minorHAnsi" w:hAnsiTheme="minorHAnsi" w:cstheme="minorHAnsi"/>
          <w:color w:val="000000"/>
        </w:rPr>
        <w:t>вправи</w:t>
      </w:r>
      <w:r w:rsidR="008A5447">
        <w:rPr>
          <w:rFonts w:asciiTheme="minorHAnsi" w:hAnsiTheme="minorHAnsi" w:cstheme="minorHAnsi"/>
          <w:color w:val="000000"/>
        </w:rPr>
        <w:t xml:space="preserve"> на поперечині</w:t>
      </w:r>
      <w:r w:rsidRPr="00CC6686">
        <w:rPr>
          <w:rFonts w:asciiTheme="minorHAnsi" w:hAnsiTheme="minorHAnsi" w:cstheme="minorHAnsi"/>
          <w:color w:val="000000"/>
        </w:rPr>
        <w:t>. Вправи для розвитку координації.</w:t>
      </w:r>
    </w:p>
    <w:p w14:paraId="65B00150" w14:textId="77777777" w:rsidR="007E50C5" w:rsidRPr="00CC6686" w:rsidRDefault="007E50C5" w:rsidP="00FD0A48">
      <w:pPr>
        <w:pStyle w:val="af6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lang w:val="ru-RU"/>
        </w:rPr>
      </w:pPr>
      <w:r w:rsidRPr="00CC6686">
        <w:rPr>
          <w:rFonts w:asciiTheme="minorHAnsi" w:hAnsiTheme="minorHAnsi" w:cstheme="minorHAnsi"/>
          <w:color w:val="000000"/>
        </w:rPr>
        <w:t>Проведення експрес-опитування</w:t>
      </w:r>
      <w:r w:rsidRPr="00CC6686">
        <w:rPr>
          <w:rFonts w:asciiTheme="minorHAnsi" w:hAnsiTheme="minorHAnsi" w:cstheme="minorHAnsi"/>
          <w:color w:val="000000"/>
          <w:lang w:val="ru-RU"/>
        </w:rPr>
        <w:t xml:space="preserve"> </w:t>
      </w:r>
      <w:r w:rsidRPr="00CC6686">
        <w:rPr>
          <w:rFonts w:asciiTheme="minorHAnsi" w:hAnsiTheme="minorHAnsi" w:cstheme="minorHAnsi"/>
        </w:rPr>
        <w:t>(</w:t>
      </w:r>
      <w:r w:rsidRPr="00CC6686">
        <w:rPr>
          <w:rFonts w:asciiTheme="minorHAnsi" w:hAnsiTheme="minorHAnsi" w:cstheme="minorHAnsi"/>
          <w:bCs/>
        </w:rPr>
        <w:t>у разі дистанційного навчання</w:t>
      </w:r>
      <w:r w:rsidRPr="00CC6686">
        <w:rPr>
          <w:rFonts w:asciiTheme="minorHAnsi" w:hAnsiTheme="minorHAnsi" w:cstheme="minorHAnsi"/>
        </w:rPr>
        <w:t>).</w:t>
      </w:r>
    </w:p>
    <w:p w14:paraId="4C47F4E9" w14:textId="751D0A24" w:rsidR="007E50C5" w:rsidRPr="00CC6686" w:rsidRDefault="007E50C5" w:rsidP="00FD0A48">
      <w:pPr>
        <w:spacing w:line="240" w:lineRule="auto"/>
        <w:ind w:firstLine="709"/>
        <w:jc w:val="both"/>
        <w:rPr>
          <w:rFonts w:asciiTheme="minorHAnsi" w:hAnsiTheme="minorHAnsi" w:cstheme="minorHAnsi"/>
          <w:b/>
          <w:spacing w:val="-3"/>
          <w:w w:val="105"/>
          <w:sz w:val="24"/>
          <w:szCs w:val="24"/>
        </w:rPr>
      </w:pPr>
      <w:r w:rsidRPr="00CC6686">
        <w:rPr>
          <w:rFonts w:asciiTheme="minorHAnsi" w:hAnsiTheme="minorHAnsi" w:cstheme="minorHAnsi"/>
          <w:b/>
          <w:spacing w:val="-3"/>
          <w:sz w:val="24"/>
          <w:szCs w:val="24"/>
        </w:rPr>
        <w:t>Практичне заняття №</w:t>
      </w:r>
      <w:r w:rsidRPr="00CC6686">
        <w:rPr>
          <w:rFonts w:asciiTheme="minorHAnsi" w:hAnsiTheme="minorHAnsi" w:cstheme="minorHAnsi"/>
          <w:b/>
          <w:bCs/>
          <w:spacing w:val="-3"/>
          <w:sz w:val="24"/>
          <w:szCs w:val="24"/>
        </w:rPr>
        <w:t xml:space="preserve"> </w:t>
      </w:r>
      <w:r w:rsidRPr="00CC6686">
        <w:rPr>
          <w:rFonts w:asciiTheme="minorHAnsi" w:hAnsiTheme="minorHAnsi" w:cstheme="minorHAnsi"/>
          <w:b/>
          <w:bCs/>
          <w:spacing w:val="-3"/>
          <w:w w:val="105"/>
          <w:sz w:val="24"/>
          <w:szCs w:val="24"/>
        </w:rPr>
        <w:t>1</w:t>
      </w:r>
      <w:r w:rsidR="00F01460">
        <w:rPr>
          <w:rFonts w:asciiTheme="minorHAnsi" w:hAnsiTheme="minorHAnsi" w:cstheme="minorHAnsi"/>
          <w:b/>
          <w:bCs/>
          <w:spacing w:val="-3"/>
          <w:w w:val="105"/>
          <w:sz w:val="24"/>
          <w:szCs w:val="24"/>
        </w:rPr>
        <w:t>5</w:t>
      </w:r>
      <w:r w:rsidRPr="00CC6686">
        <w:rPr>
          <w:rFonts w:asciiTheme="minorHAnsi" w:hAnsiTheme="minorHAnsi" w:cstheme="minorHAnsi"/>
          <w:b/>
          <w:spacing w:val="-3"/>
          <w:w w:val="105"/>
          <w:sz w:val="24"/>
          <w:szCs w:val="24"/>
        </w:rPr>
        <w:t>.</w:t>
      </w:r>
    </w:p>
    <w:p w14:paraId="7F8B5DFE" w14:textId="77777777" w:rsidR="007E50C5" w:rsidRPr="00CC6686" w:rsidRDefault="007E50C5" w:rsidP="00FD0A48">
      <w:pPr>
        <w:spacing w:line="24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CC6686">
        <w:rPr>
          <w:rFonts w:asciiTheme="minorHAnsi" w:hAnsiTheme="minorHAnsi" w:cstheme="minorHAnsi"/>
          <w:sz w:val="24"/>
          <w:szCs w:val="24"/>
        </w:rPr>
        <w:lastRenderedPageBreak/>
        <w:t>Виконання модульної контрольної роботи.</w:t>
      </w:r>
    </w:p>
    <w:p w14:paraId="1C7325F1" w14:textId="142BA007" w:rsidR="007E50C5" w:rsidRDefault="007E50C5" w:rsidP="007E50C5">
      <w:pPr>
        <w:pStyle w:val="1"/>
        <w:numPr>
          <w:ilvl w:val="0"/>
          <w:numId w:val="14"/>
        </w:numPr>
        <w:spacing w:line="240" w:lineRule="auto"/>
        <w:rPr>
          <w:rFonts w:cstheme="minorHAnsi"/>
          <w:color w:val="auto"/>
          <w:sz w:val="28"/>
          <w:szCs w:val="28"/>
        </w:rPr>
      </w:pPr>
      <w:r w:rsidRPr="009643DE">
        <w:rPr>
          <w:rFonts w:cstheme="minorHAnsi"/>
          <w:color w:val="auto"/>
          <w:sz w:val="28"/>
          <w:szCs w:val="28"/>
        </w:rPr>
        <w:t>Самостійна робота здобувача вищої освіти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7512"/>
        <w:gridCol w:w="1694"/>
      </w:tblGrid>
      <w:tr w:rsidR="001C513F" w14:paraId="3C1F1A60" w14:textId="77777777" w:rsidTr="001C513F">
        <w:tc>
          <w:tcPr>
            <w:tcW w:w="988" w:type="dxa"/>
            <w:vAlign w:val="center"/>
          </w:tcPr>
          <w:p w14:paraId="0F128791" w14:textId="33EACEBA" w:rsidR="001C513F" w:rsidRPr="001C513F" w:rsidRDefault="001C513F" w:rsidP="001C513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C513F">
              <w:rPr>
                <w:rFonts w:asciiTheme="minorHAnsi" w:hAnsiTheme="minorHAnsi" w:cstheme="minorHAnsi"/>
                <w:b/>
                <w:sz w:val="24"/>
                <w:szCs w:val="24"/>
              </w:rPr>
              <w:t>№</w:t>
            </w:r>
          </w:p>
        </w:tc>
        <w:tc>
          <w:tcPr>
            <w:tcW w:w="7512" w:type="dxa"/>
            <w:vAlign w:val="center"/>
          </w:tcPr>
          <w:p w14:paraId="54E78224" w14:textId="29926B2D" w:rsidR="001C513F" w:rsidRPr="001C513F" w:rsidRDefault="001C513F" w:rsidP="001C513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C513F">
              <w:rPr>
                <w:rFonts w:asciiTheme="minorHAnsi" w:hAnsiTheme="minorHAnsi" w:cstheme="minorHAnsi"/>
                <w:b/>
                <w:sz w:val="24"/>
                <w:szCs w:val="24"/>
              </w:rPr>
              <w:t>Назва виду СРС</w:t>
            </w:r>
          </w:p>
        </w:tc>
        <w:tc>
          <w:tcPr>
            <w:tcW w:w="1694" w:type="dxa"/>
            <w:vAlign w:val="center"/>
          </w:tcPr>
          <w:p w14:paraId="50788F52" w14:textId="5FA20DF7" w:rsidR="001C513F" w:rsidRPr="001C513F" w:rsidRDefault="001C513F" w:rsidP="001C513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C513F">
              <w:rPr>
                <w:rFonts w:asciiTheme="minorHAnsi" w:hAnsiTheme="minorHAnsi" w:cstheme="minorHAnsi"/>
                <w:b/>
                <w:sz w:val="24"/>
                <w:szCs w:val="24"/>
              </w:rPr>
              <w:t>Кількість годин СРС</w:t>
            </w:r>
          </w:p>
        </w:tc>
      </w:tr>
      <w:tr w:rsidR="001C513F" w14:paraId="3FDA9F97" w14:textId="77777777" w:rsidTr="001C513F">
        <w:tc>
          <w:tcPr>
            <w:tcW w:w="988" w:type="dxa"/>
          </w:tcPr>
          <w:p w14:paraId="1043A9B2" w14:textId="52098A77" w:rsidR="001C513F" w:rsidRPr="004D4927" w:rsidRDefault="001C513F" w:rsidP="001C513F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4D4927">
              <w:rPr>
                <w:rFonts w:asciiTheme="minorHAnsi" w:hAnsiTheme="minorHAnsi" w:cstheme="minorHAnsi"/>
                <w:i/>
                <w:sz w:val="24"/>
                <w:szCs w:val="24"/>
              </w:rPr>
              <w:t>1</w:t>
            </w:r>
          </w:p>
        </w:tc>
        <w:tc>
          <w:tcPr>
            <w:tcW w:w="7512" w:type="dxa"/>
          </w:tcPr>
          <w:p w14:paraId="0ED1DCD2" w14:textId="4167E418" w:rsidR="001C513F" w:rsidRPr="004D4927" w:rsidRDefault="001C513F" w:rsidP="001C513F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4D4927">
              <w:rPr>
                <w:rFonts w:asciiTheme="minorHAnsi" w:hAnsiTheme="minorHAnsi" w:cstheme="minorHAnsi"/>
                <w:i/>
                <w:sz w:val="24"/>
                <w:szCs w:val="24"/>
              </w:rPr>
              <w:t>Підготовка до практичних занять</w:t>
            </w:r>
          </w:p>
        </w:tc>
        <w:tc>
          <w:tcPr>
            <w:tcW w:w="1694" w:type="dxa"/>
          </w:tcPr>
          <w:p w14:paraId="24111EE3" w14:textId="1AA88D56" w:rsidR="001C513F" w:rsidRPr="004D4927" w:rsidRDefault="001C513F" w:rsidP="001C513F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4D4927">
              <w:rPr>
                <w:rFonts w:asciiTheme="minorHAnsi" w:hAnsiTheme="minorHAnsi" w:cstheme="minorHAnsi"/>
                <w:i/>
                <w:sz w:val="24"/>
                <w:szCs w:val="24"/>
              </w:rPr>
              <w:t>20</w:t>
            </w:r>
          </w:p>
        </w:tc>
      </w:tr>
      <w:tr w:rsidR="001C513F" w14:paraId="17CDB993" w14:textId="77777777" w:rsidTr="001C513F">
        <w:tc>
          <w:tcPr>
            <w:tcW w:w="988" w:type="dxa"/>
          </w:tcPr>
          <w:p w14:paraId="41293561" w14:textId="2E456345" w:rsidR="001C513F" w:rsidRPr="004D4927" w:rsidRDefault="001C513F" w:rsidP="001C513F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4D4927">
              <w:rPr>
                <w:rFonts w:asciiTheme="minorHAnsi" w:hAnsiTheme="minorHAnsi" w:cstheme="minorHAnsi"/>
                <w:i/>
                <w:sz w:val="24"/>
                <w:szCs w:val="24"/>
              </w:rPr>
              <w:t>2</w:t>
            </w:r>
          </w:p>
        </w:tc>
        <w:tc>
          <w:tcPr>
            <w:tcW w:w="7512" w:type="dxa"/>
          </w:tcPr>
          <w:p w14:paraId="64F195B0" w14:textId="2DBE09A6" w:rsidR="001C513F" w:rsidRPr="004D4927" w:rsidRDefault="001C513F" w:rsidP="001C513F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4D4927">
              <w:rPr>
                <w:rFonts w:asciiTheme="minorHAnsi" w:hAnsiTheme="minorHAnsi" w:cstheme="minorHAnsi"/>
                <w:i/>
                <w:sz w:val="24"/>
                <w:szCs w:val="24"/>
              </w:rPr>
              <w:t>Підготовка до написання модульної контрольної роботи</w:t>
            </w:r>
          </w:p>
        </w:tc>
        <w:tc>
          <w:tcPr>
            <w:tcW w:w="1694" w:type="dxa"/>
          </w:tcPr>
          <w:p w14:paraId="23087DC5" w14:textId="0DA6BFE4" w:rsidR="001C513F" w:rsidRPr="004D4927" w:rsidRDefault="001C513F" w:rsidP="001C513F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4D4927">
              <w:rPr>
                <w:rFonts w:asciiTheme="minorHAnsi" w:hAnsiTheme="minorHAnsi" w:cstheme="minorHAnsi"/>
                <w:i/>
                <w:sz w:val="24"/>
                <w:szCs w:val="24"/>
              </w:rPr>
              <w:t>4</w:t>
            </w:r>
          </w:p>
        </w:tc>
      </w:tr>
      <w:tr w:rsidR="001C513F" w14:paraId="3B90308B" w14:textId="77777777" w:rsidTr="001C513F">
        <w:tc>
          <w:tcPr>
            <w:tcW w:w="988" w:type="dxa"/>
          </w:tcPr>
          <w:p w14:paraId="4A54E90F" w14:textId="36FE1C38" w:rsidR="001C513F" w:rsidRPr="004D4927" w:rsidRDefault="001C513F" w:rsidP="001C513F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4D4927">
              <w:rPr>
                <w:rFonts w:asciiTheme="minorHAnsi" w:hAnsiTheme="minorHAnsi" w:cstheme="minorHAnsi"/>
                <w:i/>
                <w:sz w:val="24"/>
                <w:szCs w:val="24"/>
              </w:rPr>
              <w:t>3</w:t>
            </w:r>
          </w:p>
        </w:tc>
        <w:tc>
          <w:tcPr>
            <w:tcW w:w="7512" w:type="dxa"/>
          </w:tcPr>
          <w:p w14:paraId="367DC82E" w14:textId="01FBCE86" w:rsidR="001C513F" w:rsidRPr="004D4927" w:rsidRDefault="001C513F" w:rsidP="001C513F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4D4927">
              <w:rPr>
                <w:rFonts w:asciiTheme="minorHAnsi" w:hAnsiTheme="minorHAnsi" w:cstheme="minorHAnsi"/>
                <w:i/>
                <w:sz w:val="24"/>
                <w:szCs w:val="24"/>
              </w:rPr>
              <w:t>Підготовка до заліку (складання тестів з фізичної підготовки)</w:t>
            </w:r>
          </w:p>
        </w:tc>
        <w:tc>
          <w:tcPr>
            <w:tcW w:w="1694" w:type="dxa"/>
          </w:tcPr>
          <w:p w14:paraId="12755D7D" w14:textId="5B0F9D6C" w:rsidR="001C513F" w:rsidRPr="004D4927" w:rsidRDefault="001C513F" w:rsidP="001C513F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4D4927">
              <w:rPr>
                <w:rFonts w:asciiTheme="minorHAnsi" w:hAnsiTheme="minorHAnsi" w:cstheme="minorHAnsi"/>
                <w:i/>
                <w:sz w:val="24"/>
                <w:szCs w:val="24"/>
              </w:rPr>
              <w:t>6</w:t>
            </w:r>
          </w:p>
        </w:tc>
      </w:tr>
      <w:tr w:rsidR="001C513F" w14:paraId="73DBD202" w14:textId="77777777" w:rsidTr="001C513F">
        <w:tc>
          <w:tcPr>
            <w:tcW w:w="988" w:type="dxa"/>
          </w:tcPr>
          <w:p w14:paraId="25A31DD0" w14:textId="77777777" w:rsidR="001C513F" w:rsidRPr="001C513F" w:rsidRDefault="001C513F" w:rsidP="001C513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512" w:type="dxa"/>
          </w:tcPr>
          <w:p w14:paraId="7DBB7BD1" w14:textId="5DC9469C" w:rsidR="001C513F" w:rsidRPr="004D4927" w:rsidRDefault="001C513F" w:rsidP="001C513F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4D4927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Всього годин</w:t>
            </w:r>
          </w:p>
        </w:tc>
        <w:tc>
          <w:tcPr>
            <w:tcW w:w="1694" w:type="dxa"/>
          </w:tcPr>
          <w:p w14:paraId="1C89F72A" w14:textId="6D11B517" w:rsidR="001C513F" w:rsidRPr="004D4927" w:rsidRDefault="001C513F" w:rsidP="001C513F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4D4927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30</w:t>
            </w:r>
          </w:p>
        </w:tc>
      </w:tr>
    </w:tbl>
    <w:p w14:paraId="68A6DEE5" w14:textId="64C1D36D" w:rsidR="001C513F" w:rsidRDefault="001C513F" w:rsidP="001C513F"/>
    <w:p w14:paraId="7AD8ED70" w14:textId="77777777" w:rsidR="001C513F" w:rsidRPr="001C513F" w:rsidRDefault="001C513F" w:rsidP="001C513F"/>
    <w:p w14:paraId="30B0BF63" w14:textId="77777777" w:rsidR="007E50C5" w:rsidRPr="0082669A" w:rsidRDefault="007E50C5" w:rsidP="007E50C5">
      <w:pPr>
        <w:pStyle w:val="1"/>
        <w:numPr>
          <w:ilvl w:val="0"/>
          <w:numId w:val="0"/>
        </w:numPr>
        <w:shd w:val="clear" w:color="auto" w:fill="BFBFBF" w:themeFill="background1" w:themeFillShade="BF"/>
        <w:spacing w:line="240" w:lineRule="auto"/>
        <w:jc w:val="center"/>
        <w:rPr>
          <w:rFonts w:cstheme="minorHAnsi"/>
          <w:sz w:val="36"/>
          <w:szCs w:val="36"/>
        </w:rPr>
      </w:pPr>
      <w:r w:rsidRPr="0082669A">
        <w:rPr>
          <w:rFonts w:cstheme="minorHAnsi"/>
          <w:color w:val="auto"/>
          <w:sz w:val="36"/>
          <w:szCs w:val="36"/>
        </w:rPr>
        <w:t>Політика та контроль</w:t>
      </w:r>
    </w:p>
    <w:p w14:paraId="07AAFA62" w14:textId="77777777" w:rsidR="007E50C5" w:rsidRPr="00CC6686" w:rsidRDefault="007E50C5" w:rsidP="00FD0A48">
      <w:pPr>
        <w:pStyle w:val="1"/>
        <w:numPr>
          <w:ilvl w:val="0"/>
          <w:numId w:val="0"/>
        </w:numPr>
        <w:spacing w:before="0" w:after="0" w:line="240" w:lineRule="auto"/>
        <w:ind w:firstLine="709"/>
        <w:jc w:val="both"/>
        <w:rPr>
          <w:rFonts w:cstheme="minorHAnsi"/>
          <w:color w:val="auto"/>
        </w:rPr>
      </w:pPr>
      <w:r w:rsidRPr="006B573C">
        <w:rPr>
          <w:rFonts w:cstheme="minorHAnsi"/>
          <w:color w:val="auto"/>
          <w:sz w:val="28"/>
          <w:szCs w:val="28"/>
        </w:rPr>
        <w:t>7.</w:t>
      </w:r>
      <w:r w:rsidRPr="00CC6686">
        <w:rPr>
          <w:rFonts w:cstheme="minorHAnsi"/>
          <w:color w:val="auto"/>
        </w:rPr>
        <w:t xml:space="preserve"> </w:t>
      </w:r>
      <w:r w:rsidRPr="0082669A">
        <w:rPr>
          <w:rFonts w:cstheme="minorHAnsi"/>
          <w:color w:val="auto"/>
          <w:sz w:val="28"/>
          <w:szCs w:val="28"/>
        </w:rPr>
        <w:t>Політика навчальної дисципліни (освітнього компонента)</w:t>
      </w:r>
    </w:p>
    <w:p w14:paraId="455424AB" w14:textId="77777777" w:rsidR="007E50C5" w:rsidRPr="00CC6686" w:rsidRDefault="007E50C5" w:rsidP="00FD0A48">
      <w:pPr>
        <w:pStyle w:val="a0"/>
        <w:tabs>
          <w:tab w:val="left" w:pos="476"/>
        </w:tabs>
        <w:spacing w:after="120" w:line="240" w:lineRule="auto"/>
        <w:ind w:left="0" w:firstLine="709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C6686">
        <w:rPr>
          <w:rFonts w:asciiTheme="minorHAnsi" w:hAnsiTheme="minorHAnsi" w:cstheme="minorHAnsi"/>
          <w:b/>
          <w:sz w:val="24"/>
          <w:szCs w:val="24"/>
        </w:rPr>
        <w:t>1.</w:t>
      </w:r>
      <w:r w:rsidRPr="00CC6686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CC6686">
        <w:rPr>
          <w:rFonts w:asciiTheme="minorHAnsi" w:hAnsiTheme="minorHAnsi" w:cstheme="minorHAnsi"/>
          <w:b/>
          <w:sz w:val="24"/>
          <w:szCs w:val="24"/>
        </w:rPr>
        <w:t>У</w:t>
      </w:r>
      <w:r w:rsidRPr="00CC6686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CC6686">
        <w:rPr>
          <w:rFonts w:asciiTheme="minorHAnsi" w:hAnsiTheme="minorHAnsi" w:cstheme="minorHAnsi"/>
          <w:b/>
          <w:sz w:val="24"/>
          <w:szCs w:val="24"/>
        </w:rPr>
        <w:t>разі</w:t>
      </w:r>
      <w:r w:rsidRPr="00CC6686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CC6686">
        <w:rPr>
          <w:rFonts w:asciiTheme="minorHAnsi" w:hAnsiTheme="minorHAnsi" w:cstheme="minorHAnsi"/>
          <w:b/>
          <w:sz w:val="24"/>
          <w:szCs w:val="24"/>
        </w:rPr>
        <w:t>очного</w:t>
      </w:r>
      <w:r w:rsidRPr="00CC6686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CC6686">
        <w:rPr>
          <w:rFonts w:asciiTheme="minorHAnsi" w:hAnsiTheme="minorHAnsi" w:cstheme="minorHAnsi"/>
          <w:b/>
          <w:sz w:val="24"/>
          <w:szCs w:val="24"/>
        </w:rPr>
        <w:t>навчання:</w:t>
      </w:r>
    </w:p>
    <w:p w14:paraId="6F3D3860" w14:textId="77777777" w:rsidR="0082669A" w:rsidRPr="0082669A" w:rsidRDefault="0082669A" w:rsidP="007E50C5">
      <w:pPr>
        <w:spacing w:line="240" w:lineRule="auto"/>
        <w:ind w:firstLine="709"/>
        <w:jc w:val="both"/>
        <w:rPr>
          <w:rFonts w:asciiTheme="minorHAnsi" w:hAnsiTheme="minorHAnsi" w:cstheme="minorHAnsi"/>
          <w:i/>
          <w:sz w:val="24"/>
          <w:szCs w:val="24"/>
        </w:rPr>
      </w:pPr>
      <w:r w:rsidRPr="0082669A">
        <w:rPr>
          <w:rFonts w:asciiTheme="minorHAnsi" w:hAnsiTheme="minorHAnsi" w:cstheme="minorHAnsi"/>
          <w:i/>
          <w:sz w:val="24"/>
          <w:szCs w:val="24"/>
        </w:rPr>
        <w:t xml:space="preserve">Правила відвідування практичних занять: </w:t>
      </w:r>
    </w:p>
    <w:p w14:paraId="56265FB3" w14:textId="41B41002" w:rsidR="0082669A" w:rsidRPr="0082669A" w:rsidRDefault="0082669A" w:rsidP="0082669A">
      <w:pPr>
        <w:pStyle w:val="a0"/>
        <w:numPr>
          <w:ilvl w:val="0"/>
          <w:numId w:val="33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2669A">
        <w:rPr>
          <w:rFonts w:asciiTheme="minorHAnsi" w:hAnsiTheme="minorHAnsi" w:cstheme="minorHAnsi"/>
          <w:sz w:val="24"/>
          <w:szCs w:val="24"/>
        </w:rPr>
        <w:t xml:space="preserve">здобувачі вищої освіти допускаються до практичних занять за наявності у них довідки про стан здоров’я від лікаря та за наявності спортивного одягу і спортивного взуття, що відповідають гігієнічним вимогам; </w:t>
      </w:r>
    </w:p>
    <w:p w14:paraId="2B717754" w14:textId="77777777" w:rsidR="0082669A" w:rsidRPr="0082669A" w:rsidRDefault="0082669A" w:rsidP="0082669A">
      <w:pPr>
        <w:pStyle w:val="a0"/>
        <w:numPr>
          <w:ilvl w:val="0"/>
          <w:numId w:val="33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2669A">
        <w:rPr>
          <w:rFonts w:asciiTheme="minorHAnsi" w:hAnsiTheme="minorHAnsi" w:cstheme="minorHAnsi"/>
          <w:sz w:val="24"/>
          <w:szCs w:val="24"/>
        </w:rPr>
        <w:t xml:space="preserve">здобувачі вищої освіти, котрі спізнилися на заняття, до них не допускаються. </w:t>
      </w:r>
    </w:p>
    <w:p w14:paraId="17004DFB" w14:textId="29F4B286" w:rsidR="0082669A" w:rsidRPr="0082669A" w:rsidRDefault="0082669A" w:rsidP="007E50C5">
      <w:pPr>
        <w:spacing w:line="240" w:lineRule="auto"/>
        <w:ind w:firstLine="709"/>
        <w:jc w:val="both"/>
        <w:rPr>
          <w:rFonts w:asciiTheme="minorHAnsi" w:hAnsiTheme="minorHAnsi" w:cstheme="minorHAnsi"/>
          <w:i/>
          <w:sz w:val="24"/>
          <w:szCs w:val="24"/>
        </w:rPr>
      </w:pPr>
      <w:r w:rsidRPr="0082669A">
        <w:rPr>
          <w:rFonts w:asciiTheme="minorHAnsi" w:hAnsiTheme="minorHAnsi" w:cstheme="minorHAnsi"/>
          <w:i/>
          <w:sz w:val="24"/>
          <w:szCs w:val="24"/>
        </w:rPr>
        <w:t xml:space="preserve">Правила поведінки на заняттях: </w:t>
      </w:r>
    </w:p>
    <w:p w14:paraId="358E4762" w14:textId="57E6540C" w:rsidR="0082669A" w:rsidRPr="0082669A" w:rsidRDefault="0082669A" w:rsidP="0082669A">
      <w:pPr>
        <w:pStyle w:val="a0"/>
        <w:numPr>
          <w:ilvl w:val="0"/>
          <w:numId w:val="34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2669A">
        <w:rPr>
          <w:rFonts w:asciiTheme="minorHAnsi" w:hAnsiTheme="minorHAnsi" w:cstheme="minorHAnsi"/>
          <w:sz w:val="24"/>
          <w:szCs w:val="24"/>
        </w:rPr>
        <w:t xml:space="preserve">вимкнення телефонів; </w:t>
      </w:r>
    </w:p>
    <w:p w14:paraId="03677BA5" w14:textId="3A332BEC" w:rsidR="0082669A" w:rsidRPr="0082669A" w:rsidRDefault="0082669A" w:rsidP="0082669A">
      <w:pPr>
        <w:pStyle w:val="a0"/>
        <w:numPr>
          <w:ilvl w:val="0"/>
          <w:numId w:val="34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2669A">
        <w:rPr>
          <w:rFonts w:asciiTheme="minorHAnsi" w:hAnsiTheme="minorHAnsi" w:cstheme="minorHAnsi"/>
          <w:sz w:val="24"/>
          <w:szCs w:val="24"/>
        </w:rPr>
        <w:t xml:space="preserve">дотримання вимог з техніки безпеки перебування у спортивній залі. </w:t>
      </w:r>
    </w:p>
    <w:p w14:paraId="30DB3920" w14:textId="16101E4F" w:rsidR="0082669A" w:rsidRPr="0082669A" w:rsidRDefault="0082669A" w:rsidP="007E50C5">
      <w:pPr>
        <w:spacing w:line="240" w:lineRule="auto"/>
        <w:ind w:firstLine="709"/>
        <w:jc w:val="both"/>
        <w:rPr>
          <w:rFonts w:asciiTheme="minorHAnsi" w:hAnsiTheme="minorHAnsi" w:cstheme="minorHAnsi"/>
          <w:i/>
          <w:sz w:val="24"/>
          <w:szCs w:val="24"/>
        </w:rPr>
      </w:pPr>
      <w:r w:rsidRPr="0082669A">
        <w:rPr>
          <w:rFonts w:asciiTheme="minorHAnsi" w:hAnsiTheme="minorHAnsi" w:cstheme="minorHAnsi"/>
          <w:i/>
          <w:sz w:val="24"/>
          <w:szCs w:val="24"/>
        </w:rPr>
        <w:t xml:space="preserve">Правила захисту індивідуальних завдань: </w:t>
      </w:r>
    </w:p>
    <w:p w14:paraId="4ABED577" w14:textId="3188D967" w:rsidR="0082669A" w:rsidRPr="0082669A" w:rsidRDefault="0082669A" w:rsidP="0082669A">
      <w:pPr>
        <w:pStyle w:val="a0"/>
        <w:numPr>
          <w:ilvl w:val="0"/>
          <w:numId w:val="35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2669A">
        <w:rPr>
          <w:rFonts w:asciiTheme="minorHAnsi" w:hAnsiTheme="minorHAnsi" w:cstheme="minorHAnsi"/>
          <w:sz w:val="24"/>
          <w:szCs w:val="24"/>
        </w:rPr>
        <w:t xml:space="preserve">дотримання принципів академічної доброчесності; </w:t>
      </w:r>
    </w:p>
    <w:p w14:paraId="4DE57015" w14:textId="77777777" w:rsidR="00DF6BFD" w:rsidRDefault="0082669A" w:rsidP="0082669A">
      <w:pPr>
        <w:pStyle w:val="a0"/>
        <w:numPr>
          <w:ilvl w:val="0"/>
          <w:numId w:val="35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2669A">
        <w:rPr>
          <w:rFonts w:asciiTheme="minorHAnsi" w:hAnsiTheme="minorHAnsi" w:cstheme="minorHAnsi"/>
          <w:sz w:val="24"/>
          <w:szCs w:val="24"/>
        </w:rPr>
        <w:t xml:space="preserve">під час складання тестів з фізичної підготовки здобувачам вищої освіти слід дотримуватися правил техніки безпеки. </w:t>
      </w:r>
    </w:p>
    <w:p w14:paraId="5A85227A" w14:textId="5CE8111D" w:rsidR="0082669A" w:rsidRPr="00DF6BFD" w:rsidRDefault="0082669A" w:rsidP="00DF6BFD">
      <w:pPr>
        <w:spacing w:line="240" w:lineRule="auto"/>
        <w:ind w:firstLine="709"/>
        <w:jc w:val="both"/>
        <w:rPr>
          <w:rFonts w:asciiTheme="minorHAnsi" w:hAnsiTheme="minorHAnsi" w:cstheme="minorHAnsi"/>
          <w:i/>
          <w:sz w:val="24"/>
          <w:szCs w:val="24"/>
        </w:rPr>
      </w:pPr>
      <w:r w:rsidRPr="00DF6BFD">
        <w:rPr>
          <w:rFonts w:asciiTheme="minorHAnsi" w:hAnsiTheme="minorHAnsi" w:cstheme="minorHAnsi"/>
          <w:i/>
          <w:sz w:val="24"/>
          <w:szCs w:val="24"/>
        </w:rPr>
        <w:t xml:space="preserve">Політика дедлайнів та перескладань: </w:t>
      </w:r>
    </w:p>
    <w:p w14:paraId="5029B5E4" w14:textId="0C77DADB" w:rsidR="0082669A" w:rsidRPr="00DF6BFD" w:rsidRDefault="0082669A" w:rsidP="00DF6BFD">
      <w:pPr>
        <w:pStyle w:val="a0"/>
        <w:numPr>
          <w:ilvl w:val="0"/>
          <w:numId w:val="36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F6BFD">
        <w:rPr>
          <w:rFonts w:asciiTheme="minorHAnsi" w:hAnsiTheme="minorHAnsi" w:cstheme="minorHAnsi"/>
          <w:sz w:val="24"/>
          <w:szCs w:val="24"/>
        </w:rPr>
        <w:t xml:space="preserve">бали за практичні заняття, що </w:t>
      </w:r>
      <w:proofErr w:type="spellStart"/>
      <w:r w:rsidRPr="00DF6BFD">
        <w:rPr>
          <w:rFonts w:asciiTheme="minorHAnsi" w:hAnsiTheme="minorHAnsi" w:cstheme="minorHAnsi"/>
          <w:sz w:val="24"/>
          <w:szCs w:val="24"/>
        </w:rPr>
        <w:t>пропущено</w:t>
      </w:r>
      <w:proofErr w:type="spellEnd"/>
      <w:r w:rsidRPr="00DF6BFD">
        <w:rPr>
          <w:rFonts w:asciiTheme="minorHAnsi" w:hAnsiTheme="minorHAnsi" w:cstheme="minorHAnsi"/>
          <w:sz w:val="24"/>
          <w:szCs w:val="24"/>
        </w:rPr>
        <w:t xml:space="preserve"> через хворобу та підтверджено листком непрацездатності (форма 0-95) або з поважної причини (відсутність електроенергії, чи Інтернету), можна отримати, створивши презентацію (12-15 слайдів) в програмі PowerPoint, згідно з тематикою пропущених практичних занять; </w:t>
      </w:r>
    </w:p>
    <w:p w14:paraId="3ED96446" w14:textId="2B30459D" w:rsidR="0082669A" w:rsidRPr="00DF6BFD" w:rsidRDefault="0082669A" w:rsidP="00DF6BFD">
      <w:pPr>
        <w:pStyle w:val="a0"/>
        <w:numPr>
          <w:ilvl w:val="0"/>
          <w:numId w:val="36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F6BFD">
        <w:rPr>
          <w:rFonts w:asciiTheme="minorHAnsi" w:hAnsiTheme="minorHAnsi" w:cstheme="minorHAnsi"/>
          <w:sz w:val="24"/>
          <w:szCs w:val="24"/>
        </w:rPr>
        <w:t xml:space="preserve">у здобувачів вищої освіти є можливість двох перескладань у присутності комісії; </w:t>
      </w:r>
    </w:p>
    <w:p w14:paraId="7C239255" w14:textId="77777777" w:rsidR="00DF6BFD" w:rsidRPr="00DF6BFD" w:rsidRDefault="0082669A" w:rsidP="00DF6BFD">
      <w:pPr>
        <w:pStyle w:val="a0"/>
        <w:numPr>
          <w:ilvl w:val="0"/>
          <w:numId w:val="36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F6BFD">
        <w:rPr>
          <w:rFonts w:asciiTheme="minorHAnsi" w:hAnsiTheme="minorHAnsi" w:cstheme="minorHAnsi"/>
          <w:sz w:val="24"/>
          <w:szCs w:val="24"/>
        </w:rPr>
        <w:t xml:space="preserve">інші вимоги, що не суперечать положенням чинного законодавства України та положенням локальних актів Університету. </w:t>
      </w:r>
    </w:p>
    <w:p w14:paraId="5379495F" w14:textId="77777777" w:rsidR="00DF6BFD" w:rsidRDefault="0082669A" w:rsidP="007E50C5">
      <w:pPr>
        <w:spacing w:line="24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DF6BFD">
        <w:rPr>
          <w:rFonts w:asciiTheme="minorHAnsi" w:hAnsiTheme="minorHAnsi" w:cstheme="minorHAnsi"/>
          <w:i/>
          <w:sz w:val="24"/>
          <w:szCs w:val="24"/>
        </w:rPr>
        <w:t>Правила призначення заохочувальних балів:</w:t>
      </w:r>
      <w:r w:rsidRPr="0082669A">
        <w:rPr>
          <w:rFonts w:asciiTheme="minorHAnsi" w:hAnsiTheme="minorHAnsi" w:cstheme="minorHAnsi"/>
          <w:sz w:val="24"/>
          <w:szCs w:val="24"/>
        </w:rPr>
        <w:t xml:space="preserve"> заохочувальні бали нараховуються за участь у змаганнях, спортивно-оздоровчих заходах за планом кафедри, факультету, університету (5…+7 балів); участь у міських, республіканських або міжнародних змаганнях (5…+7 балів), за складання та виконання комплексу фізичних вправ, спрямованого на розвиток певних фізичних якостей або м’язових груп (10 балів). </w:t>
      </w:r>
    </w:p>
    <w:p w14:paraId="07824448" w14:textId="2B823754" w:rsidR="00DF6BFD" w:rsidRPr="00DF6BFD" w:rsidRDefault="0082669A" w:rsidP="00DF6BFD">
      <w:pPr>
        <w:spacing w:line="240" w:lineRule="auto"/>
        <w:ind w:firstLine="709"/>
        <w:jc w:val="center"/>
        <w:rPr>
          <w:rFonts w:asciiTheme="minorHAnsi" w:hAnsiTheme="minorHAnsi" w:cstheme="minorHAnsi"/>
          <w:i/>
          <w:sz w:val="24"/>
          <w:szCs w:val="24"/>
          <w:u w:val="single"/>
        </w:rPr>
      </w:pPr>
      <w:r w:rsidRPr="00DF6BFD">
        <w:rPr>
          <w:rFonts w:asciiTheme="minorHAnsi" w:hAnsiTheme="minorHAnsi" w:cstheme="minorHAnsi"/>
          <w:i/>
          <w:sz w:val="24"/>
          <w:szCs w:val="24"/>
          <w:u w:val="single"/>
        </w:rPr>
        <w:t xml:space="preserve">Сума заохочувальних балів не може перевищувати </w:t>
      </w:r>
      <w:r w:rsidRPr="00DF6BFD">
        <w:rPr>
          <w:rFonts w:asciiTheme="minorHAnsi" w:hAnsiTheme="minorHAnsi" w:cstheme="minorHAnsi"/>
          <w:b/>
          <w:i/>
          <w:sz w:val="24"/>
          <w:szCs w:val="24"/>
          <w:u w:val="single"/>
        </w:rPr>
        <w:t>10 балів</w:t>
      </w:r>
      <w:r w:rsidRPr="00DF6BFD">
        <w:rPr>
          <w:rFonts w:asciiTheme="minorHAnsi" w:hAnsiTheme="minorHAnsi" w:cstheme="minorHAnsi"/>
          <w:i/>
          <w:sz w:val="24"/>
          <w:szCs w:val="24"/>
          <w:u w:val="single"/>
        </w:rPr>
        <w:t>.</w:t>
      </w:r>
    </w:p>
    <w:p w14:paraId="5AEE5F88" w14:textId="6F00A9E2" w:rsidR="0082669A" w:rsidRPr="00DF6BFD" w:rsidRDefault="0082669A" w:rsidP="007E50C5">
      <w:pPr>
        <w:spacing w:line="240" w:lineRule="auto"/>
        <w:ind w:firstLine="709"/>
        <w:jc w:val="both"/>
        <w:rPr>
          <w:rFonts w:asciiTheme="minorHAnsi" w:hAnsiTheme="minorHAnsi" w:cstheme="minorHAnsi"/>
          <w:i/>
          <w:sz w:val="24"/>
          <w:szCs w:val="24"/>
        </w:rPr>
      </w:pPr>
      <w:r w:rsidRPr="00DF6BFD">
        <w:rPr>
          <w:rFonts w:asciiTheme="minorHAnsi" w:hAnsiTheme="minorHAnsi" w:cstheme="minorHAnsi"/>
          <w:i/>
          <w:sz w:val="24"/>
          <w:szCs w:val="24"/>
        </w:rPr>
        <w:t xml:space="preserve">Політика щодо академічної доброчесності: </w:t>
      </w:r>
    </w:p>
    <w:p w14:paraId="0822BF11" w14:textId="38081AB0" w:rsidR="007E50C5" w:rsidRPr="00DF6BFD" w:rsidRDefault="0082669A" w:rsidP="00DF6BFD">
      <w:pPr>
        <w:pStyle w:val="a0"/>
        <w:numPr>
          <w:ilvl w:val="0"/>
          <w:numId w:val="37"/>
        </w:numPr>
        <w:spacing w:line="240" w:lineRule="auto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DF6BFD">
        <w:rPr>
          <w:rFonts w:asciiTheme="minorHAnsi" w:hAnsiTheme="minorHAnsi" w:cstheme="minorHAnsi"/>
          <w:sz w:val="24"/>
          <w:szCs w:val="24"/>
        </w:rPr>
        <w:t xml:space="preserve">політика, принципи академічної доброчесності та норми етичної поведінки здобувачів вищої освіти і працівників Університету визначено положеннями Кодексу честі КПІ ім. Ігоря Сікорського (див: </w:t>
      </w:r>
      <w:proofErr w:type="spellStart"/>
      <w:r w:rsidRPr="00DF6BFD">
        <w:rPr>
          <w:rFonts w:asciiTheme="minorHAnsi" w:hAnsiTheme="minorHAnsi" w:cstheme="minorHAnsi"/>
          <w:sz w:val="24"/>
          <w:szCs w:val="24"/>
        </w:rPr>
        <w:t>https</w:t>
      </w:r>
      <w:proofErr w:type="spellEnd"/>
      <w:r w:rsidRPr="00DF6BFD">
        <w:rPr>
          <w:rFonts w:asciiTheme="minorHAnsi" w:hAnsiTheme="minorHAnsi" w:cstheme="minorHAnsi"/>
          <w:sz w:val="24"/>
          <w:szCs w:val="24"/>
        </w:rPr>
        <w:t>//kpi.ua/</w:t>
      </w:r>
      <w:proofErr w:type="spellStart"/>
      <w:r w:rsidRPr="00DF6BFD">
        <w:rPr>
          <w:rFonts w:asciiTheme="minorHAnsi" w:hAnsiTheme="minorHAnsi" w:cstheme="minorHAnsi"/>
          <w:sz w:val="24"/>
          <w:szCs w:val="24"/>
        </w:rPr>
        <w:t>code</w:t>
      </w:r>
      <w:proofErr w:type="spellEnd"/>
      <w:r w:rsidRPr="00DF6BFD">
        <w:rPr>
          <w:rFonts w:asciiTheme="minorHAnsi" w:hAnsiTheme="minorHAnsi" w:cstheme="minorHAnsi"/>
          <w:sz w:val="24"/>
          <w:szCs w:val="24"/>
        </w:rPr>
        <w:t>).</w:t>
      </w:r>
    </w:p>
    <w:p w14:paraId="3808ADAB" w14:textId="77777777" w:rsidR="007E50C5" w:rsidRPr="00DF6BFD" w:rsidRDefault="007E50C5" w:rsidP="007E50C5">
      <w:pPr>
        <w:spacing w:after="120" w:line="240" w:lineRule="auto"/>
        <w:ind w:firstLine="709"/>
        <w:jc w:val="both"/>
        <w:rPr>
          <w:rFonts w:asciiTheme="minorHAnsi" w:hAnsiTheme="minorHAnsi" w:cstheme="minorHAnsi"/>
          <w:b/>
        </w:rPr>
      </w:pPr>
      <w:r w:rsidRPr="00DF6BFD">
        <w:rPr>
          <w:rFonts w:asciiTheme="minorHAnsi" w:hAnsiTheme="minorHAnsi" w:cstheme="minorHAnsi"/>
          <w:b/>
        </w:rPr>
        <w:t>2.</w:t>
      </w:r>
      <w:r w:rsidRPr="00DF6BFD">
        <w:rPr>
          <w:rFonts w:asciiTheme="minorHAnsi" w:hAnsiTheme="minorHAnsi" w:cstheme="minorHAnsi"/>
          <w:b/>
          <w:spacing w:val="-2"/>
        </w:rPr>
        <w:t xml:space="preserve"> </w:t>
      </w:r>
      <w:r w:rsidRPr="00DF6BFD">
        <w:rPr>
          <w:rFonts w:asciiTheme="minorHAnsi" w:hAnsiTheme="minorHAnsi" w:cstheme="minorHAnsi"/>
          <w:b/>
        </w:rPr>
        <w:t>У</w:t>
      </w:r>
      <w:r w:rsidRPr="00DF6BFD">
        <w:rPr>
          <w:rFonts w:asciiTheme="minorHAnsi" w:hAnsiTheme="minorHAnsi" w:cstheme="minorHAnsi"/>
          <w:b/>
          <w:spacing w:val="-3"/>
        </w:rPr>
        <w:t xml:space="preserve"> </w:t>
      </w:r>
      <w:r w:rsidRPr="00DF6BFD">
        <w:rPr>
          <w:rFonts w:asciiTheme="minorHAnsi" w:hAnsiTheme="minorHAnsi" w:cstheme="minorHAnsi"/>
          <w:b/>
        </w:rPr>
        <w:t>разі</w:t>
      </w:r>
      <w:r w:rsidRPr="00DF6BFD">
        <w:rPr>
          <w:rFonts w:asciiTheme="minorHAnsi" w:hAnsiTheme="minorHAnsi" w:cstheme="minorHAnsi"/>
          <w:b/>
          <w:spacing w:val="1"/>
        </w:rPr>
        <w:t xml:space="preserve"> </w:t>
      </w:r>
      <w:r w:rsidRPr="00DF6BFD">
        <w:rPr>
          <w:rFonts w:asciiTheme="minorHAnsi" w:hAnsiTheme="minorHAnsi" w:cstheme="minorHAnsi"/>
          <w:b/>
        </w:rPr>
        <w:t>дистанційного</w:t>
      </w:r>
      <w:r w:rsidRPr="00DF6BFD">
        <w:rPr>
          <w:rFonts w:asciiTheme="minorHAnsi" w:hAnsiTheme="minorHAnsi" w:cstheme="minorHAnsi"/>
          <w:b/>
          <w:spacing w:val="-3"/>
        </w:rPr>
        <w:t xml:space="preserve"> </w:t>
      </w:r>
      <w:r w:rsidRPr="00DF6BFD">
        <w:rPr>
          <w:rFonts w:asciiTheme="minorHAnsi" w:hAnsiTheme="minorHAnsi" w:cstheme="minorHAnsi"/>
          <w:b/>
        </w:rPr>
        <w:t>навчання:</w:t>
      </w:r>
    </w:p>
    <w:p w14:paraId="16AA8119" w14:textId="77777777" w:rsidR="0001039D" w:rsidRDefault="007E50C5" w:rsidP="007E50C5">
      <w:pPr>
        <w:spacing w:line="240" w:lineRule="auto"/>
        <w:ind w:firstLine="709"/>
        <w:jc w:val="both"/>
        <w:rPr>
          <w:rFonts w:asciiTheme="minorHAnsi" w:hAnsiTheme="minorHAnsi" w:cstheme="minorHAnsi"/>
          <w:i/>
          <w:spacing w:val="-3"/>
          <w:sz w:val="24"/>
          <w:szCs w:val="24"/>
        </w:rPr>
      </w:pPr>
      <w:r w:rsidRPr="00CC6686">
        <w:rPr>
          <w:rFonts w:asciiTheme="minorHAnsi" w:hAnsiTheme="minorHAnsi" w:cstheme="minorHAnsi"/>
          <w:i/>
          <w:sz w:val="24"/>
          <w:szCs w:val="24"/>
        </w:rPr>
        <w:t>Правила</w:t>
      </w:r>
      <w:r w:rsidRPr="00CC6686">
        <w:rPr>
          <w:rFonts w:asciiTheme="minorHAnsi" w:hAnsiTheme="minorHAnsi" w:cstheme="minorHAnsi"/>
          <w:i/>
          <w:spacing w:val="-6"/>
          <w:sz w:val="24"/>
          <w:szCs w:val="24"/>
        </w:rPr>
        <w:t xml:space="preserve"> </w:t>
      </w:r>
      <w:r w:rsidRPr="00CC6686">
        <w:rPr>
          <w:rFonts w:asciiTheme="minorHAnsi" w:hAnsiTheme="minorHAnsi" w:cstheme="minorHAnsi"/>
          <w:i/>
          <w:sz w:val="24"/>
          <w:szCs w:val="24"/>
        </w:rPr>
        <w:t>захисту</w:t>
      </w:r>
      <w:r w:rsidRPr="00CC6686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CC6686">
        <w:rPr>
          <w:rFonts w:asciiTheme="minorHAnsi" w:hAnsiTheme="minorHAnsi" w:cstheme="minorHAnsi"/>
          <w:i/>
          <w:sz w:val="24"/>
          <w:szCs w:val="24"/>
        </w:rPr>
        <w:t>індивідуальних</w:t>
      </w:r>
      <w:r w:rsidRPr="00CC6686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Pr="00CC6686">
        <w:rPr>
          <w:rFonts w:asciiTheme="minorHAnsi" w:hAnsiTheme="minorHAnsi" w:cstheme="minorHAnsi"/>
          <w:i/>
          <w:sz w:val="24"/>
          <w:szCs w:val="24"/>
        </w:rPr>
        <w:t>завдань:</w:t>
      </w:r>
      <w:r w:rsidRPr="00CC6686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</w:p>
    <w:p w14:paraId="0CDDFFF7" w14:textId="5780E006" w:rsidR="0001039D" w:rsidRDefault="007E50C5" w:rsidP="0001039D">
      <w:pPr>
        <w:pStyle w:val="a0"/>
        <w:numPr>
          <w:ilvl w:val="0"/>
          <w:numId w:val="37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1039D">
        <w:rPr>
          <w:rFonts w:asciiTheme="minorHAnsi" w:hAnsiTheme="minorHAnsi" w:cstheme="minorHAnsi"/>
          <w:sz w:val="24"/>
          <w:szCs w:val="24"/>
        </w:rPr>
        <w:t>дотримання</w:t>
      </w:r>
      <w:r w:rsidRPr="0001039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1039D">
        <w:rPr>
          <w:rFonts w:asciiTheme="minorHAnsi" w:hAnsiTheme="minorHAnsi" w:cstheme="minorHAnsi"/>
          <w:sz w:val="24"/>
          <w:szCs w:val="24"/>
        </w:rPr>
        <w:t>принципів</w:t>
      </w:r>
      <w:r w:rsidRPr="0001039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1039D">
        <w:rPr>
          <w:rFonts w:asciiTheme="minorHAnsi" w:hAnsiTheme="minorHAnsi" w:cstheme="minorHAnsi"/>
          <w:sz w:val="24"/>
          <w:szCs w:val="24"/>
        </w:rPr>
        <w:t>академічної</w:t>
      </w:r>
      <w:r w:rsidRPr="0001039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1039D">
        <w:rPr>
          <w:rFonts w:asciiTheme="minorHAnsi" w:hAnsiTheme="minorHAnsi" w:cstheme="minorHAnsi"/>
          <w:sz w:val="24"/>
          <w:szCs w:val="24"/>
        </w:rPr>
        <w:t>доброчесності.</w:t>
      </w:r>
    </w:p>
    <w:p w14:paraId="061F208C" w14:textId="3F3D7B62" w:rsidR="00DD15AC" w:rsidRPr="00DD15AC" w:rsidRDefault="00DD15AC" w:rsidP="00DD15AC">
      <w:pPr>
        <w:spacing w:line="240" w:lineRule="auto"/>
        <w:ind w:firstLine="720"/>
        <w:jc w:val="both"/>
        <w:rPr>
          <w:rFonts w:asciiTheme="minorHAnsi" w:hAnsiTheme="minorHAnsi" w:cstheme="minorHAnsi"/>
          <w:i/>
          <w:sz w:val="24"/>
          <w:szCs w:val="24"/>
        </w:rPr>
      </w:pPr>
      <w:r w:rsidRPr="00DD15AC">
        <w:rPr>
          <w:rFonts w:asciiTheme="minorHAnsi" w:hAnsiTheme="minorHAnsi" w:cstheme="minorHAnsi"/>
          <w:i/>
          <w:sz w:val="24"/>
          <w:szCs w:val="24"/>
        </w:rPr>
        <w:lastRenderedPageBreak/>
        <w:t>Політика дедлайнів та перескладань:</w:t>
      </w:r>
    </w:p>
    <w:p w14:paraId="48FE3C89" w14:textId="77777777" w:rsidR="0001039D" w:rsidRDefault="0001039D" w:rsidP="0001039D">
      <w:pPr>
        <w:pStyle w:val="a0"/>
        <w:numPr>
          <w:ilvl w:val="0"/>
          <w:numId w:val="37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1039D">
        <w:rPr>
          <w:rFonts w:asciiTheme="minorHAnsi" w:hAnsiTheme="minorHAnsi" w:cstheme="minorHAnsi"/>
          <w:sz w:val="24"/>
          <w:szCs w:val="24"/>
        </w:rPr>
        <w:t xml:space="preserve">бали за практичні заняття, що </w:t>
      </w:r>
      <w:proofErr w:type="spellStart"/>
      <w:r w:rsidRPr="0001039D">
        <w:rPr>
          <w:rFonts w:asciiTheme="minorHAnsi" w:hAnsiTheme="minorHAnsi" w:cstheme="minorHAnsi"/>
          <w:sz w:val="24"/>
          <w:szCs w:val="24"/>
        </w:rPr>
        <w:t>пропущено</w:t>
      </w:r>
      <w:proofErr w:type="spellEnd"/>
      <w:r w:rsidRPr="0001039D">
        <w:rPr>
          <w:rFonts w:asciiTheme="minorHAnsi" w:hAnsiTheme="minorHAnsi" w:cstheme="minorHAnsi"/>
          <w:sz w:val="24"/>
          <w:szCs w:val="24"/>
        </w:rPr>
        <w:t xml:space="preserve">, через хворобу та підтверджено листком непрацездатності (форма 0-95) або з поважної причини (відсутність електроенергії, чи Інтернету), можна отримати, створивши презентацію (12-15 слайдів) в програмі PowerPoint, згідно з тематикою пропущених практичних занять; </w:t>
      </w:r>
    </w:p>
    <w:p w14:paraId="3C6FE273" w14:textId="77777777" w:rsidR="0001039D" w:rsidRDefault="0001039D" w:rsidP="0001039D">
      <w:pPr>
        <w:pStyle w:val="a0"/>
        <w:numPr>
          <w:ilvl w:val="0"/>
          <w:numId w:val="37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1039D">
        <w:rPr>
          <w:rFonts w:asciiTheme="minorHAnsi" w:hAnsiTheme="minorHAnsi" w:cstheme="minorHAnsi"/>
          <w:sz w:val="24"/>
          <w:szCs w:val="24"/>
        </w:rPr>
        <w:t xml:space="preserve">у здобувачів вищої освіти є можливість двох перескладань у присутності комісії; </w:t>
      </w:r>
    </w:p>
    <w:p w14:paraId="45822CDC" w14:textId="17081BE7" w:rsidR="0001039D" w:rsidRPr="0001039D" w:rsidRDefault="0001039D" w:rsidP="0001039D">
      <w:pPr>
        <w:pStyle w:val="a0"/>
        <w:numPr>
          <w:ilvl w:val="0"/>
          <w:numId w:val="37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1039D">
        <w:rPr>
          <w:rFonts w:asciiTheme="minorHAnsi" w:hAnsiTheme="minorHAnsi" w:cstheme="minorHAnsi"/>
          <w:sz w:val="24"/>
          <w:szCs w:val="24"/>
        </w:rPr>
        <w:t>інші вимоги, що не суперечать положенням чинного законодавства України та локальним актам Університету.</w:t>
      </w:r>
    </w:p>
    <w:p w14:paraId="24B95AED" w14:textId="582C0316" w:rsidR="007E50C5" w:rsidRPr="002119AB" w:rsidRDefault="007E50C5" w:rsidP="00FD0A48">
      <w:pPr>
        <w:pStyle w:val="af4"/>
        <w:ind w:firstLine="709"/>
        <w:jc w:val="both"/>
        <w:rPr>
          <w:rFonts w:asciiTheme="minorHAnsi" w:hAnsiTheme="minorHAnsi" w:cstheme="minorHAnsi"/>
          <w:i/>
          <w:spacing w:val="1"/>
          <w:sz w:val="24"/>
          <w:szCs w:val="24"/>
        </w:rPr>
      </w:pPr>
      <w:r w:rsidRPr="00CC6686">
        <w:rPr>
          <w:rFonts w:asciiTheme="minorHAnsi" w:hAnsiTheme="minorHAnsi" w:cstheme="minorHAnsi"/>
          <w:i/>
          <w:sz w:val="24"/>
          <w:szCs w:val="24"/>
        </w:rPr>
        <w:t>Правила</w:t>
      </w:r>
      <w:r w:rsidRPr="00CC6686">
        <w:rPr>
          <w:rFonts w:asciiTheme="minorHAnsi" w:hAnsiTheme="minorHAnsi" w:cstheme="minorHAnsi"/>
          <w:i/>
          <w:spacing w:val="1"/>
          <w:sz w:val="24"/>
          <w:szCs w:val="24"/>
        </w:rPr>
        <w:t xml:space="preserve"> </w:t>
      </w:r>
      <w:r w:rsidRPr="00CC6686">
        <w:rPr>
          <w:rFonts w:asciiTheme="minorHAnsi" w:hAnsiTheme="minorHAnsi" w:cstheme="minorHAnsi"/>
          <w:i/>
          <w:sz w:val="24"/>
          <w:szCs w:val="24"/>
        </w:rPr>
        <w:t>призначення</w:t>
      </w:r>
      <w:r w:rsidRPr="00CC6686">
        <w:rPr>
          <w:rFonts w:asciiTheme="minorHAnsi" w:hAnsiTheme="minorHAnsi" w:cstheme="minorHAnsi"/>
          <w:i/>
          <w:spacing w:val="1"/>
          <w:sz w:val="24"/>
          <w:szCs w:val="24"/>
        </w:rPr>
        <w:t xml:space="preserve"> </w:t>
      </w:r>
      <w:r w:rsidRPr="00CC6686">
        <w:rPr>
          <w:rFonts w:asciiTheme="minorHAnsi" w:hAnsiTheme="minorHAnsi" w:cstheme="minorHAnsi"/>
          <w:i/>
          <w:sz w:val="24"/>
          <w:szCs w:val="24"/>
        </w:rPr>
        <w:t>заохочувальних</w:t>
      </w:r>
      <w:r w:rsidRPr="00CC6686">
        <w:rPr>
          <w:rFonts w:asciiTheme="minorHAnsi" w:hAnsiTheme="minorHAnsi" w:cstheme="minorHAnsi"/>
          <w:i/>
          <w:spacing w:val="1"/>
          <w:sz w:val="24"/>
          <w:szCs w:val="24"/>
        </w:rPr>
        <w:t xml:space="preserve"> </w:t>
      </w:r>
      <w:r w:rsidRPr="00CC6686">
        <w:rPr>
          <w:rFonts w:asciiTheme="minorHAnsi" w:hAnsiTheme="minorHAnsi" w:cstheme="minorHAnsi"/>
          <w:i/>
          <w:sz w:val="24"/>
          <w:szCs w:val="24"/>
        </w:rPr>
        <w:t>балів:</w:t>
      </w:r>
      <w:r w:rsidRPr="00CC6686">
        <w:rPr>
          <w:rFonts w:asciiTheme="minorHAnsi" w:hAnsiTheme="minorHAnsi" w:cstheme="minorHAnsi"/>
          <w:i/>
          <w:spacing w:val="1"/>
          <w:sz w:val="24"/>
          <w:szCs w:val="24"/>
        </w:rPr>
        <w:t xml:space="preserve"> </w:t>
      </w:r>
      <w:r w:rsidRPr="00CC6686">
        <w:rPr>
          <w:rFonts w:asciiTheme="minorHAnsi" w:hAnsiTheme="minorHAnsi" w:cstheme="minorHAnsi"/>
          <w:sz w:val="24"/>
          <w:szCs w:val="24"/>
        </w:rPr>
        <w:t>заохочувальні</w:t>
      </w:r>
      <w:r w:rsidRPr="00CC668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C6686">
        <w:rPr>
          <w:rFonts w:asciiTheme="minorHAnsi" w:hAnsiTheme="minorHAnsi" w:cstheme="minorHAnsi"/>
          <w:sz w:val="24"/>
          <w:szCs w:val="24"/>
        </w:rPr>
        <w:t>бали</w:t>
      </w:r>
      <w:r w:rsidRPr="00CC668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C6686">
        <w:rPr>
          <w:rFonts w:asciiTheme="minorHAnsi" w:hAnsiTheme="minorHAnsi" w:cstheme="minorHAnsi"/>
          <w:sz w:val="24"/>
          <w:szCs w:val="24"/>
        </w:rPr>
        <w:t>нараховуються</w:t>
      </w:r>
      <w:r w:rsidRPr="00CC668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C6686">
        <w:rPr>
          <w:rFonts w:asciiTheme="minorHAnsi" w:hAnsiTheme="minorHAnsi" w:cstheme="minorHAnsi"/>
          <w:sz w:val="24"/>
          <w:szCs w:val="24"/>
        </w:rPr>
        <w:t>за</w:t>
      </w:r>
      <w:r w:rsidRPr="00CC668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C6686">
        <w:rPr>
          <w:rFonts w:asciiTheme="minorHAnsi" w:hAnsiTheme="minorHAnsi" w:cstheme="minorHAnsi"/>
          <w:sz w:val="24"/>
          <w:szCs w:val="24"/>
        </w:rPr>
        <w:t>участь</w:t>
      </w:r>
      <w:r w:rsidRPr="00CC668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C6686">
        <w:rPr>
          <w:rFonts w:asciiTheme="minorHAnsi" w:hAnsiTheme="minorHAnsi" w:cstheme="minorHAnsi"/>
          <w:sz w:val="24"/>
          <w:szCs w:val="24"/>
        </w:rPr>
        <w:t>у</w:t>
      </w:r>
      <w:r w:rsidRPr="00CC668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C6686">
        <w:rPr>
          <w:rFonts w:asciiTheme="minorHAnsi" w:hAnsiTheme="minorHAnsi" w:cstheme="minorHAnsi"/>
          <w:sz w:val="24"/>
          <w:szCs w:val="24"/>
        </w:rPr>
        <w:t>змаганнях,</w:t>
      </w:r>
      <w:r w:rsidRPr="00CC668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C6686">
        <w:rPr>
          <w:rFonts w:asciiTheme="minorHAnsi" w:hAnsiTheme="minorHAnsi" w:cstheme="minorHAnsi"/>
          <w:sz w:val="24"/>
          <w:szCs w:val="24"/>
        </w:rPr>
        <w:t>спортивно-оздоровчих</w:t>
      </w:r>
      <w:r w:rsidRPr="00CC668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C6686">
        <w:rPr>
          <w:rFonts w:asciiTheme="minorHAnsi" w:hAnsiTheme="minorHAnsi" w:cstheme="minorHAnsi"/>
          <w:sz w:val="24"/>
          <w:szCs w:val="24"/>
        </w:rPr>
        <w:t>заходах</w:t>
      </w:r>
      <w:r w:rsidRPr="00CC668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C6686">
        <w:rPr>
          <w:rFonts w:asciiTheme="minorHAnsi" w:hAnsiTheme="minorHAnsi" w:cstheme="minorHAnsi"/>
          <w:sz w:val="24"/>
          <w:szCs w:val="24"/>
        </w:rPr>
        <w:t>за</w:t>
      </w:r>
      <w:r w:rsidRPr="00CC668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C6686">
        <w:rPr>
          <w:rFonts w:asciiTheme="minorHAnsi" w:hAnsiTheme="minorHAnsi" w:cstheme="minorHAnsi"/>
          <w:sz w:val="24"/>
          <w:szCs w:val="24"/>
        </w:rPr>
        <w:t>планом</w:t>
      </w:r>
      <w:r w:rsidRPr="00CC668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C6686">
        <w:rPr>
          <w:rFonts w:asciiTheme="minorHAnsi" w:hAnsiTheme="minorHAnsi" w:cstheme="minorHAnsi"/>
          <w:sz w:val="24"/>
          <w:szCs w:val="24"/>
        </w:rPr>
        <w:t>кафедри,</w:t>
      </w:r>
      <w:r w:rsidRPr="00CC668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C6686">
        <w:rPr>
          <w:rFonts w:asciiTheme="minorHAnsi" w:hAnsiTheme="minorHAnsi" w:cstheme="minorHAnsi"/>
          <w:sz w:val="24"/>
          <w:szCs w:val="24"/>
        </w:rPr>
        <w:t>факультету,</w:t>
      </w:r>
      <w:r w:rsidRPr="00CC668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C6686">
        <w:rPr>
          <w:rFonts w:asciiTheme="minorHAnsi" w:hAnsiTheme="minorHAnsi" w:cstheme="minorHAnsi"/>
          <w:sz w:val="24"/>
          <w:szCs w:val="24"/>
        </w:rPr>
        <w:t>університету</w:t>
      </w:r>
      <w:r w:rsidRPr="00CC668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C6686">
        <w:rPr>
          <w:rFonts w:asciiTheme="minorHAnsi" w:hAnsiTheme="minorHAnsi" w:cstheme="minorHAnsi"/>
          <w:sz w:val="24"/>
          <w:szCs w:val="24"/>
        </w:rPr>
        <w:t>(5…+7</w:t>
      </w:r>
      <w:r w:rsidRPr="00CC6686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CC6686">
        <w:rPr>
          <w:rFonts w:asciiTheme="minorHAnsi" w:hAnsiTheme="minorHAnsi" w:cstheme="minorHAnsi"/>
          <w:sz w:val="24"/>
          <w:szCs w:val="24"/>
        </w:rPr>
        <w:t>балів); участь у міських, республіканських або міжнародних змаганнях (5…+7 балів), за складання</w:t>
      </w:r>
      <w:r w:rsidRPr="00CC668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C6686">
        <w:rPr>
          <w:rFonts w:asciiTheme="minorHAnsi" w:hAnsiTheme="minorHAnsi" w:cstheme="minorHAnsi"/>
          <w:sz w:val="24"/>
          <w:szCs w:val="24"/>
        </w:rPr>
        <w:t>комплексу фізичних вправ для самостійного виконання з метою розвитку певних фізичних якостей</w:t>
      </w:r>
      <w:r w:rsidRPr="00CC668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C6686">
        <w:rPr>
          <w:rFonts w:asciiTheme="minorHAnsi" w:hAnsiTheme="minorHAnsi" w:cstheme="minorHAnsi"/>
          <w:sz w:val="24"/>
          <w:szCs w:val="24"/>
        </w:rPr>
        <w:t>або м’язових груп</w:t>
      </w:r>
      <w:r w:rsidRPr="00CC66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C6686">
        <w:rPr>
          <w:rFonts w:asciiTheme="minorHAnsi" w:hAnsiTheme="minorHAnsi" w:cstheme="minorHAnsi"/>
          <w:sz w:val="24"/>
          <w:szCs w:val="24"/>
        </w:rPr>
        <w:t>(10</w:t>
      </w:r>
      <w:r w:rsidRPr="00CC668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C6686">
        <w:rPr>
          <w:rFonts w:asciiTheme="minorHAnsi" w:hAnsiTheme="minorHAnsi" w:cstheme="minorHAnsi"/>
          <w:sz w:val="24"/>
          <w:szCs w:val="24"/>
        </w:rPr>
        <w:t>балів).</w:t>
      </w:r>
    </w:p>
    <w:p w14:paraId="75E1EEAA" w14:textId="77777777" w:rsidR="007E50C5" w:rsidRPr="00CC6686" w:rsidRDefault="007E50C5" w:rsidP="00FD0A48">
      <w:pPr>
        <w:pStyle w:val="af1"/>
        <w:tabs>
          <w:tab w:val="left" w:pos="284"/>
        </w:tabs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uk-UA"/>
        </w:rPr>
      </w:pPr>
      <w:r w:rsidRPr="00CC6686">
        <w:rPr>
          <w:rFonts w:asciiTheme="minorHAnsi" w:eastAsia="Times New Roman" w:hAnsiTheme="minorHAnsi" w:cstheme="minorHAnsi"/>
          <w:sz w:val="24"/>
          <w:szCs w:val="24"/>
          <w:lang w:eastAsia="uk-UA"/>
        </w:rPr>
        <w:t>Нарахування штрафних балів в межах навчальної дисципліни не передбачено.</w:t>
      </w:r>
    </w:p>
    <w:p w14:paraId="778DF547" w14:textId="77777777" w:rsidR="007E50C5" w:rsidRPr="00CC6686" w:rsidRDefault="007E50C5" w:rsidP="00FD0A48">
      <w:pPr>
        <w:spacing w:before="120" w:after="120" w:line="240" w:lineRule="auto"/>
        <w:ind w:firstLine="709"/>
        <w:jc w:val="center"/>
        <w:rPr>
          <w:rFonts w:asciiTheme="minorHAnsi" w:hAnsiTheme="minorHAnsi" w:cstheme="minorHAnsi"/>
          <w:b/>
          <w:i/>
          <w:sz w:val="24"/>
          <w:szCs w:val="24"/>
          <w:u w:val="single"/>
        </w:rPr>
      </w:pPr>
      <w:r w:rsidRPr="00CC6686">
        <w:rPr>
          <w:rFonts w:asciiTheme="minorHAnsi" w:hAnsiTheme="minorHAnsi" w:cstheme="minorHAnsi"/>
          <w:i/>
          <w:sz w:val="24"/>
          <w:szCs w:val="24"/>
          <w:u w:val="single"/>
        </w:rPr>
        <w:t>Сума</w:t>
      </w:r>
      <w:r w:rsidRPr="00CC6686">
        <w:rPr>
          <w:rFonts w:asciiTheme="minorHAnsi" w:hAnsiTheme="minorHAnsi" w:cstheme="minorHAnsi"/>
          <w:i/>
          <w:spacing w:val="-4"/>
          <w:sz w:val="24"/>
          <w:szCs w:val="24"/>
          <w:u w:val="single"/>
        </w:rPr>
        <w:t xml:space="preserve"> </w:t>
      </w:r>
      <w:r w:rsidRPr="00CC6686">
        <w:rPr>
          <w:rFonts w:asciiTheme="minorHAnsi" w:hAnsiTheme="minorHAnsi" w:cstheme="minorHAnsi"/>
          <w:i/>
          <w:sz w:val="24"/>
          <w:szCs w:val="24"/>
          <w:u w:val="single"/>
        </w:rPr>
        <w:t>заохочувальних</w:t>
      </w:r>
      <w:r w:rsidRPr="00CC6686">
        <w:rPr>
          <w:rFonts w:asciiTheme="minorHAnsi" w:hAnsiTheme="minorHAnsi" w:cstheme="minorHAnsi"/>
          <w:i/>
          <w:spacing w:val="-3"/>
          <w:sz w:val="24"/>
          <w:szCs w:val="24"/>
          <w:u w:val="single"/>
        </w:rPr>
        <w:t xml:space="preserve"> </w:t>
      </w:r>
      <w:r w:rsidRPr="00CC6686">
        <w:rPr>
          <w:rFonts w:asciiTheme="minorHAnsi" w:hAnsiTheme="minorHAnsi" w:cstheme="minorHAnsi"/>
          <w:i/>
          <w:sz w:val="24"/>
          <w:szCs w:val="24"/>
          <w:u w:val="single"/>
        </w:rPr>
        <w:t>балів</w:t>
      </w:r>
      <w:r w:rsidRPr="00CC6686">
        <w:rPr>
          <w:rFonts w:asciiTheme="minorHAnsi" w:hAnsiTheme="minorHAnsi" w:cstheme="minorHAnsi"/>
          <w:i/>
          <w:spacing w:val="-2"/>
          <w:sz w:val="24"/>
          <w:szCs w:val="24"/>
          <w:u w:val="single"/>
        </w:rPr>
        <w:t xml:space="preserve"> </w:t>
      </w:r>
      <w:r w:rsidRPr="00CC6686">
        <w:rPr>
          <w:rFonts w:asciiTheme="minorHAnsi" w:hAnsiTheme="minorHAnsi" w:cstheme="minorHAnsi"/>
          <w:i/>
          <w:sz w:val="24"/>
          <w:szCs w:val="24"/>
          <w:u w:val="single"/>
        </w:rPr>
        <w:t>не</w:t>
      </w:r>
      <w:r w:rsidRPr="00CC6686">
        <w:rPr>
          <w:rFonts w:asciiTheme="minorHAnsi" w:hAnsiTheme="minorHAnsi" w:cstheme="minorHAnsi"/>
          <w:i/>
          <w:spacing w:val="-1"/>
          <w:sz w:val="24"/>
          <w:szCs w:val="24"/>
          <w:u w:val="single"/>
        </w:rPr>
        <w:t xml:space="preserve"> </w:t>
      </w:r>
      <w:r w:rsidRPr="00CC6686">
        <w:rPr>
          <w:rFonts w:asciiTheme="minorHAnsi" w:hAnsiTheme="minorHAnsi" w:cstheme="minorHAnsi"/>
          <w:i/>
          <w:sz w:val="24"/>
          <w:szCs w:val="24"/>
          <w:u w:val="single"/>
        </w:rPr>
        <w:t>може</w:t>
      </w:r>
      <w:r w:rsidRPr="00CC6686">
        <w:rPr>
          <w:rFonts w:asciiTheme="minorHAnsi" w:hAnsiTheme="minorHAnsi" w:cstheme="minorHAnsi"/>
          <w:i/>
          <w:spacing w:val="-2"/>
          <w:sz w:val="24"/>
          <w:szCs w:val="24"/>
          <w:u w:val="single"/>
        </w:rPr>
        <w:t xml:space="preserve"> </w:t>
      </w:r>
      <w:r w:rsidRPr="00CC6686">
        <w:rPr>
          <w:rFonts w:asciiTheme="minorHAnsi" w:hAnsiTheme="minorHAnsi" w:cstheme="minorHAnsi"/>
          <w:i/>
          <w:sz w:val="24"/>
          <w:szCs w:val="24"/>
          <w:u w:val="single"/>
        </w:rPr>
        <w:t>перевищувати</w:t>
      </w:r>
      <w:r w:rsidRPr="00CC6686">
        <w:rPr>
          <w:rFonts w:asciiTheme="minorHAnsi" w:hAnsiTheme="minorHAnsi" w:cstheme="minorHAnsi"/>
          <w:i/>
          <w:spacing w:val="-3"/>
          <w:sz w:val="24"/>
          <w:szCs w:val="24"/>
          <w:u w:val="single"/>
        </w:rPr>
        <w:t xml:space="preserve"> </w:t>
      </w:r>
      <w:r w:rsidRPr="00CC6686">
        <w:rPr>
          <w:rFonts w:asciiTheme="minorHAnsi" w:hAnsiTheme="minorHAnsi" w:cstheme="minorHAnsi"/>
          <w:b/>
          <w:i/>
          <w:sz w:val="24"/>
          <w:szCs w:val="24"/>
          <w:u w:val="single"/>
        </w:rPr>
        <w:t>10</w:t>
      </w:r>
      <w:r w:rsidRPr="00CC6686">
        <w:rPr>
          <w:rFonts w:asciiTheme="minorHAnsi" w:hAnsiTheme="minorHAnsi" w:cstheme="minorHAnsi"/>
          <w:b/>
          <w:i/>
          <w:spacing w:val="-2"/>
          <w:sz w:val="24"/>
          <w:szCs w:val="24"/>
          <w:u w:val="single"/>
        </w:rPr>
        <w:t xml:space="preserve"> </w:t>
      </w:r>
      <w:r w:rsidRPr="00CC6686">
        <w:rPr>
          <w:rFonts w:asciiTheme="minorHAnsi" w:hAnsiTheme="minorHAnsi" w:cstheme="minorHAnsi"/>
          <w:b/>
          <w:i/>
          <w:sz w:val="24"/>
          <w:szCs w:val="24"/>
          <w:u w:val="single"/>
        </w:rPr>
        <w:t>балів.</w:t>
      </w:r>
    </w:p>
    <w:p w14:paraId="4BEBA1F0" w14:textId="77777777" w:rsidR="002119AB" w:rsidRDefault="007E50C5" w:rsidP="00FD0A48">
      <w:pPr>
        <w:pStyle w:val="af4"/>
        <w:ind w:firstLine="709"/>
        <w:jc w:val="both"/>
        <w:rPr>
          <w:rFonts w:asciiTheme="minorHAnsi" w:hAnsiTheme="minorHAnsi" w:cstheme="minorHAnsi"/>
          <w:i/>
          <w:spacing w:val="1"/>
          <w:sz w:val="24"/>
          <w:szCs w:val="24"/>
        </w:rPr>
      </w:pPr>
      <w:r w:rsidRPr="00CC6686">
        <w:rPr>
          <w:rFonts w:asciiTheme="minorHAnsi" w:hAnsiTheme="minorHAnsi" w:cstheme="minorHAnsi"/>
          <w:i/>
          <w:sz w:val="24"/>
          <w:szCs w:val="24"/>
        </w:rPr>
        <w:t>Політика</w:t>
      </w:r>
      <w:r w:rsidRPr="00CC6686">
        <w:rPr>
          <w:rFonts w:asciiTheme="minorHAnsi" w:hAnsiTheme="minorHAnsi" w:cstheme="minorHAnsi"/>
          <w:i/>
          <w:spacing w:val="1"/>
          <w:sz w:val="24"/>
          <w:szCs w:val="24"/>
        </w:rPr>
        <w:t xml:space="preserve"> </w:t>
      </w:r>
      <w:r w:rsidRPr="00CC6686">
        <w:rPr>
          <w:rFonts w:asciiTheme="minorHAnsi" w:hAnsiTheme="minorHAnsi" w:cstheme="minorHAnsi"/>
          <w:i/>
          <w:sz w:val="24"/>
          <w:szCs w:val="24"/>
        </w:rPr>
        <w:t>щодо</w:t>
      </w:r>
      <w:r w:rsidRPr="00CC6686">
        <w:rPr>
          <w:rFonts w:asciiTheme="minorHAnsi" w:hAnsiTheme="minorHAnsi" w:cstheme="minorHAnsi"/>
          <w:i/>
          <w:spacing w:val="1"/>
          <w:sz w:val="24"/>
          <w:szCs w:val="24"/>
        </w:rPr>
        <w:t xml:space="preserve"> </w:t>
      </w:r>
      <w:r w:rsidRPr="00CC6686">
        <w:rPr>
          <w:rFonts w:asciiTheme="minorHAnsi" w:hAnsiTheme="minorHAnsi" w:cstheme="minorHAnsi"/>
          <w:i/>
          <w:sz w:val="24"/>
          <w:szCs w:val="24"/>
        </w:rPr>
        <w:t>академічної</w:t>
      </w:r>
      <w:r w:rsidRPr="00CC6686">
        <w:rPr>
          <w:rFonts w:asciiTheme="minorHAnsi" w:hAnsiTheme="minorHAnsi" w:cstheme="minorHAnsi"/>
          <w:i/>
          <w:spacing w:val="1"/>
          <w:sz w:val="24"/>
          <w:szCs w:val="24"/>
        </w:rPr>
        <w:t xml:space="preserve"> </w:t>
      </w:r>
      <w:r w:rsidRPr="00CC6686">
        <w:rPr>
          <w:rFonts w:asciiTheme="minorHAnsi" w:hAnsiTheme="minorHAnsi" w:cstheme="minorHAnsi"/>
          <w:i/>
          <w:sz w:val="24"/>
          <w:szCs w:val="24"/>
        </w:rPr>
        <w:t>доброчесності:</w:t>
      </w:r>
      <w:r w:rsidRPr="00CC6686">
        <w:rPr>
          <w:rFonts w:asciiTheme="minorHAnsi" w:hAnsiTheme="minorHAnsi" w:cstheme="minorHAnsi"/>
          <w:i/>
          <w:spacing w:val="1"/>
          <w:sz w:val="24"/>
          <w:szCs w:val="24"/>
        </w:rPr>
        <w:t xml:space="preserve"> </w:t>
      </w:r>
    </w:p>
    <w:p w14:paraId="6A85B113" w14:textId="2B7F40F4" w:rsidR="007E50C5" w:rsidRPr="00CC6686" w:rsidRDefault="007E50C5" w:rsidP="00FD0A48">
      <w:pPr>
        <w:pStyle w:val="af4"/>
        <w:numPr>
          <w:ilvl w:val="0"/>
          <w:numId w:val="38"/>
        </w:numPr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CC6686">
        <w:rPr>
          <w:rFonts w:asciiTheme="minorHAnsi" w:hAnsiTheme="minorHAnsi" w:cstheme="minorHAnsi"/>
          <w:sz w:val="24"/>
          <w:szCs w:val="24"/>
        </w:rPr>
        <w:t>політика,</w:t>
      </w:r>
      <w:r w:rsidRPr="00CC668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C6686">
        <w:rPr>
          <w:rFonts w:asciiTheme="minorHAnsi" w:hAnsiTheme="minorHAnsi" w:cstheme="minorHAnsi"/>
          <w:sz w:val="24"/>
          <w:szCs w:val="24"/>
        </w:rPr>
        <w:t>принципи</w:t>
      </w:r>
      <w:r w:rsidRPr="00CC668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C6686">
        <w:rPr>
          <w:rFonts w:asciiTheme="minorHAnsi" w:hAnsiTheme="minorHAnsi" w:cstheme="minorHAnsi"/>
          <w:sz w:val="24"/>
          <w:szCs w:val="24"/>
        </w:rPr>
        <w:t>академічної</w:t>
      </w:r>
      <w:r w:rsidRPr="00CC668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C6686">
        <w:rPr>
          <w:rFonts w:asciiTheme="minorHAnsi" w:hAnsiTheme="minorHAnsi" w:cstheme="minorHAnsi"/>
          <w:sz w:val="24"/>
          <w:szCs w:val="24"/>
        </w:rPr>
        <w:t>доброчесності</w:t>
      </w:r>
      <w:r w:rsidRPr="00CC668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C6686">
        <w:rPr>
          <w:rFonts w:asciiTheme="minorHAnsi" w:hAnsiTheme="minorHAnsi" w:cstheme="minorHAnsi"/>
          <w:sz w:val="24"/>
          <w:szCs w:val="24"/>
        </w:rPr>
        <w:t>та</w:t>
      </w:r>
      <w:r w:rsidRPr="00CC668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C6686">
        <w:rPr>
          <w:rFonts w:asciiTheme="minorHAnsi" w:hAnsiTheme="minorHAnsi" w:cstheme="minorHAnsi"/>
          <w:sz w:val="24"/>
          <w:szCs w:val="24"/>
        </w:rPr>
        <w:t>норми етичної поведінки здобувачів вищої освіти і працівників Університету визначені у кодексі честі КПІ ім. Ігоря</w:t>
      </w:r>
      <w:r w:rsidRPr="00CC6686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CC6686">
        <w:rPr>
          <w:rFonts w:asciiTheme="minorHAnsi" w:hAnsiTheme="minorHAnsi" w:cstheme="minorHAnsi"/>
          <w:sz w:val="24"/>
          <w:szCs w:val="24"/>
        </w:rPr>
        <w:t>Сікорського (див:</w:t>
      </w:r>
      <w:r w:rsidRPr="00CC66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CC6686">
        <w:rPr>
          <w:rFonts w:asciiTheme="minorHAnsi" w:hAnsiTheme="minorHAnsi" w:cstheme="minorHAnsi"/>
          <w:sz w:val="24"/>
          <w:szCs w:val="24"/>
        </w:rPr>
        <w:t>https</w:t>
      </w:r>
      <w:proofErr w:type="spellEnd"/>
      <w:r w:rsidRPr="00CC6686">
        <w:rPr>
          <w:rFonts w:asciiTheme="minorHAnsi" w:hAnsiTheme="minorHAnsi" w:cstheme="minorHAnsi"/>
          <w:sz w:val="24"/>
          <w:szCs w:val="24"/>
        </w:rPr>
        <w:t>//kpi.ua/</w:t>
      </w:r>
      <w:proofErr w:type="spellStart"/>
      <w:r w:rsidRPr="00CC6686">
        <w:rPr>
          <w:rFonts w:asciiTheme="minorHAnsi" w:hAnsiTheme="minorHAnsi" w:cstheme="minorHAnsi"/>
          <w:sz w:val="24"/>
          <w:szCs w:val="24"/>
        </w:rPr>
        <w:t>code</w:t>
      </w:r>
      <w:proofErr w:type="spellEnd"/>
      <w:r w:rsidRPr="00CC6686">
        <w:rPr>
          <w:rFonts w:asciiTheme="minorHAnsi" w:hAnsiTheme="minorHAnsi" w:cstheme="minorHAnsi"/>
          <w:sz w:val="24"/>
          <w:szCs w:val="24"/>
        </w:rPr>
        <w:t>).</w:t>
      </w:r>
    </w:p>
    <w:p w14:paraId="25E70D75" w14:textId="77777777" w:rsidR="007E50C5" w:rsidRPr="00CC6686" w:rsidRDefault="007E50C5" w:rsidP="00FD0A48">
      <w:pPr>
        <w:spacing w:line="24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</w:p>
    <w:p w14:paraId="2BFBF608" w14:textId="77777777" w:rsidR="007E50C5" w:rsidRPr="002119AB" w:rsidRDefault="007E50C5" w:rsidP="00FD0A48">
      <w:pPr>
        <w:pStyle w:val="1"/>
        <w:numPr>
          <w:ilvl w:val="0"/>
          <w:numId w:val="0"/>
        </w:numPr>
        <w:spacing w:line="240" w:lineRule="auto"/>
        <w:ind w:firstLine="709"/>
        <w:jc w:val="both"/>
        <w:rPr>
          <w:rFonts w:cstheme="minorHAnsi"/>
          <w:color w:val="auto"/>
          <w:sz w:val="28"/>
          <w:szCs w:val="28"/>
        </w:rPr>
      </w:pPr>
      <w:r w:rsidRPr="002119AB">
        <w:rPr>
          <w:rFonts w:cstheme="minorHAnsi"/>
          <w:color w:val="auto"/>
          <w:sz w:val="28"/>
          <w:szCs w:val="28"/>
        </w:rPr>
        <w:t>8. Види контролю та рейтингова система оцінювання результатів навчання (РСО)</w:t>
      </w:r>
    </w:p>
    <w:p w14:paraId="7C1A510B" w14:textId="77777777" w:rsidR="007E50C5" w:rsidRPr="00CC6686" w:rsidRDefault="007E50C5" w:rsidP="00FD0A48">
      <w:pPr>
        <w:spacing w:before="123" w:line="240" w:lineRule="auto"/>
        <w:ind w:firstLine="709"/>
        <w:jc w:val="both"/>
        <w:rPr>
          <w:rFonts w:asciiTheme="minorHAnsi" w:hAnsiTheme="minorHAnsi" w:cstheme="minorHAnsi"/>
          <w:b/>
          <w:i/>
          <w:color w:val="000000" w:themeColor="text1"/>
          <w:sz w:val="24"/>
        </w:rPr>
      </w:pPr>
      <w:r w:rsidRPr="00CC6686">
        <w:rPr>
          <w:rFonts w:asciiTheme="minorHAnsi" w:hAnsiTheme="minorHAnsi" w:cstheme="minorHAnsi"/>
          <w:b/>
          <w:i/>
          <w:color w:val="000000" w:themeColor="text1"/>
          <w:sz w:val="24"/>
        </w:rPr>
        <w:t>Поточний</w:t>
      </w:r>
      <w:r w:rsidRPr="00CC6686">
        <w:rPr>
          <w:rFonts w:asciiTheme="minorHAnsi" w:hAnsiTheme="minorHAnsi" w:cstheme="minorHAnsi"/>
          <w:b/>
          <w:i/>
          <w:color w:val="000000" w:themeColor="text1"/>
          <w:spacing w:val="-4"/>
          <w:sz w:val="24"/>
        </w:rPr>
        <w:t xml:space="preserve"> </w:t>
      </w:r>
      <w:r w:rsidRPr="00CC6686">
        <w:rPr>
          <w:rFonts w:asciiTheme="minorHAnsi" w:hAnsiTheme="minorHAnsi" w:cstheme="minorHAnsi"/>
          <w:b/>
          <w:i/>
          <w:color w:val="000000" w:themeColor="text1"/>
          <w:sz w:val="24"/>
        </w:rPr>
        <w:t>контроль:</w:t>
      </w:r>
    </w:p>
    <w:p w14:paraId="18A3FF6C" w14:textId="77777777" w:rsidR="007E50C5" w:rsidRPr="00CC6686" w:rsidRDefault="007E50C5" w:rsidP="00FD0A48">
      <w:pPr>
        <w:pStyle w:val="a0"/>
        <w:snapToGrid w:val="0"/>
        <w:spacing w:after="120" w:line="240" w:lineRule="auto"/>
        <w:ind w:left="0" w:firstLine="709"/>
        <w:contextualSpacing w:val="0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ru-RU"/>
        </w:rPr>
      </w:pPr>
      <w:r w:rsidRPr="00CC6686">
        <w:rPr>
          <w:rFonts w:asciiTheme="minorHAnsi" w:hAnsiTheme="minorHAnsi" w:cstheme="minorHAnsi"/>
          <w:b/>
          <w:color w:val="000000" w:themeColor="text1"/>
          <w:sz w:val="24"/>
        </w:rPr>
        <w:t>1. У</w:t>
      </w:r>
      <w:r w:rsidRPr="00CC6686">
        <w:rPr>
          <w:rFonts w:asciiTheme="minorHAnsi" w:hAnsiTheme="minorHAnsi" w:cstheme="minorHAnsi"/>
          <w:b/>
          <w:color w:val="000000" w:themeColor="text1"/>
          <w:spacing w:val="-2"/>
          <w:sz w:val="24"/>
        </w:rPr>
        <w:t xml:space="preserve"> </w:t>
      </w:r>
      <w:r w:rsidRPr="00CC6686">
        <w:rPr>
          <w:rFonts w:asciiTheme="minorHAnsi" w:hAnsiTheme="minorHAnsi" w:cstheme="minorHAnsi"/>
          <w:b/>
          <w:color w:val="000000" w:themeColor="text1"/>
          <w:sz w:val="24"/>
        </w:rPr>
        <w:t>разі</w:t>
      </w:r>
      <w:r w:rsidRPr="00CC6686">
        <w:rPr>
          <w:rFonts w:asciiTheme="minorHAnsi" w:hAnsiTheme="minorHAnsi" w:cstheme="minorHAnsi"/>
          <w:b/>
          <w:color w:val="000000" w:themeColor="text1"/>
          <w:spacing w:val="-3"/>
          <w:sz w:val="24"/>
        </w:rPr>
        <w:t xml:space="preserve"> </w:t>
      </w:r>
      <w:r w:rsidRPr="00CC6686">
        <w:rPr>
          <w:rFonts w:asciiTheme="minorHAnsi" w:hAnsiTheme="minorHAnsi" w:cstheme="minorHAnsi"/>
          <w:b/>
          <w:color w:val="000000" w:themeColor="text1"/>
          <w:sz w:val="24"/>
        </w:rPr>
        <w:t>очного</w:t>
      </w:r>
      <w:r w:rsidRPr="00CC6686">
        <w:rPr>
          <w:rFonts w:asciiTheme="minorHAnsi" w:hAnsiTheme="minorHAnsi" w:cstheme="minorHAnsi"/>
          <w:b/>
          <w:color w:val="000000" w:themeColor="text1"/>
          <w:spacing w:val="-1"/>
          <w:sz w:val="24"/>
        </w:rPr>
        <w:t xml:space="preserve"> </w:t>
      </w:r>
      <w:r w:rsidRPr="00CC6686">
        <w:rPr>
          <w:rFonts w:asciiTheme="minorHAnsi" w:hAnsiTheme="minorHAnsi" w:cstheme="minorHAnsi"/>
          <w:b/>
          <w:color w:val="000000" w:themeColor="text1"/>
          <w:sz w:val="24"/>
        </w:rPr>
        <w:t>навчання:</w:t>
      </w:r>
    </w:p>
    <w:p w14:paraId="668A7F6A" w14:textId="77777777" w:rsidR="007E50C5" w:rsidRPr="00CC6686" w:rsidRDefault="007E50C5" w:rsidP="00FD0A48">
      <w:pPr>
        <w:pStyle w:val="a0"/>
        <w:snapToGrid w:val="0"/>
        <w:spacing w:after="120" w:line="240" w:lineRule="auto"/>
        <w:ind w:left="0" w:firstLine="709"/>
        <w:contextualSpacing w:val="0"/>
        <w:rPr>
          <w:rFonts w:asciiTheme="minorHAnsi" w:eastAsia="Times New Roman" w:hAnsiTheme="minorHAnsi" w:cstheme="minorHAnsi"/>
          <w:i/>
          <w:iCs/>
          <w:color w:val="000000" w:themeColor="text1"/>
          <w:sz w:val="24"/>
          <w:szCs w:val="24"/>
          <w:u w:val="single"/>
          <w:lang w:eastAsia="ru-RU"/>
        </w:rPr>
      </w:pPr>
      <w:proofErr w:type="spellStart"/>
      <w:r w:rsidRPr="00CC6686">
        <w:rPr>
          <w:rFonts w:asciiTheme="minorHAnsi" w:eastAsia="Times New Roman" w:hAnsiTheme="minorHAnsi" w:cstheme="minorHAnsi"/>
          <w:i/>
          <w:iCs/>
          <w:color w:val="000000" w:themeColor="text1"/>
          <w:sz w:val="24"/>
          <w:szCs w:val="24"/>
          <w:u w:val="single"/>
          <w:lang w:eastAsia="ru-RU"/>
        </w:rPr>
        <w:t>Рейтинг</w:t>
      </w:r>
      <w:proofErr w:type="spellEnd"/>
      <w:r w:rsidRPr="00CC6686">
        <w:rPr>
          <w:rFonts w:asciiTheme="minorHAnsi" w:eastAsia="Times New Roman" w:hAnsiTheme="minorHAnsi" w:cstheme="minorHAnsi"/>
          <w:i/>
          <w:iCs/>
          <w:color w:val="000000" w:themeColor="text1"/>
          <w:sz w:val="24"/>
          <w:szCs w:val="24"/>
          <w:u w:val="single"/>
          <w:lang w:eastAsia="ru-RU"/>
        </w:rPr>
        <w:t xml:space="preserve"> здобувача вищої освіти з обраної дисципліни складається з балів, отриманих за:</w:t>
      </w:r>
    </w:p>
    <w:p w14:paraId="6A46F3A6" w14:textId="77777777" w:rsidR="007E50C5" w:rsidRPr="00CC6686" w:rsidRDefault="007E50C5" w:rsidP="00FD0A48">
      <w:pPr>
        <w:pStyle w:val="a0"/>
        <w:spacing w:line="240" w:lineRule="auto"/>
        <w:ind w:left="0" w:firstLine="709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ru-RU"/>
        </w:rPr>
      </w:pPr>
      <w:r w:rsidRPr="00CC6686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ru-RU"/>
        </w:rPr>
        <w:t>1. виконання завдань, передбачених практичними заняттями – практична та теоретична складові;</w:t>
      </w:r>
    </w:p>
    <w:p w14:paraId="3EFE27F5" w14:textId="77777777" w:rsidR="007E50C5" w:rsidRPr="00CC6686" w:rsidRDefault="007E50C5" w:rsidP="00FD0A48">
      <w:pPr>
        <w:pStyle w:val="a0"/>
        <w:spacing w:line="240" w:lineRule="auto"/>
        <w:ind w:left="0" w:firstLine="709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ru-RU"/>
        </w:rPr>
      </w:pPr>
      <w:r w:rsidRPr="00CC6686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ru-RU"/>
        </w:rPr>
        <w:t xml:space="preserve">2. </w:t>
      </w:r>
      <w:r w:rsidRPr="00CC668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виконання </w:t>
      </w:r>
      <w:proofErr w:type="spellStart"/>
      <w:r w:rsidRPr="00CC6686">
        <w:rPr>
          <w:rFonts w:asciiTheme="minorHAnsi" w:hAnsiTheme="minorHAnsi" w:cstheme="minorHAnsi"/>
          <w:color w:val="000000" w:themeColor="text1"/>
          <w:sz w:val="24"/>
          <w:szCs w:val="24"/>
        </w:rPr>
        <w:t>модульноі</w:t>
      </w:r>
      <w:proofErr w:type="spellEnd"/>
      <w:r w:rsidRPr="00CC668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̈ </w:t>
      </w:r>
      <w:proofErr w:type="spellStart"/>
      <w:r w:rsidRPr="00CC6686">
        <w:rPr>
          <w:rFonts w:asciiTheme="minorHAnsi" w:hAnsiTheme="minorHAnsi" w:cstheme="minorHAnsi"/>
          <w:color w:val="000000" w:themeColor="text1"/>
          <w:sz w:val="24"/>
          <w:szCs w:val="24"/>
        </w:rPr>
        <w:t>контрольноі</w:t>
      </w:r>
      <w:proofErr w:type="spellEnd"/>
      <w:r w:rsidRPr="00CC6686">
        <w:rPr>
          <w:rFonts w:asciiTheme="minorHAnsi" w:hAnsiTheme="minorHAnsi" w:cstheme="minorHAnsi"/>
          <w:color w:val="000000" w:themeColor="text1"/>
          <w:sz w:val="24"/>
          <w:szCs w:val="24"/>
        </w:rPr>
        <w:t>̈ роботи;</w:t>
      </w:r>
    </w:p>
    <w:p w14:paraId="374FB720" w14:textId="77777777" w:rsidR="007E50C5" w:rsidRPr="00CC6686" w:rsidRDefault="007E50C5" w:rsidP="00FD0A48">
      <w:pPr>
        <w:pStyle w:val="a0"/>
        <w:spacing w:line="240" w:lineRule="auto"/>
        <w:ind w:left="0"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C6686">
        <w:rPr>
          <w:rFonts w:asciiTheme="minorHAnsi" w:hAnsiTheme="minorHAnsi" w:cstheme="minorHAnsi"/>
          <w:color w:val="000000" w:themeColor="text1"/>
          <w:sz w:val="24"/>
          <w:szCs w:val="24"/>
        </w:rPr>
        <w:t>3. складання тестів з метою оцінки рівня фізичної підготовленості здобувачів вищої освіти.</w:t>
      </w:r>
    </w:p>
    <w:p w14:paraId="0831074B" w14:textId="77777777" w:rsidR="007E50C5" w:rsidRPr="00CC6686" w:rsidRDefault="007E50C5" w:rsidP="00FD0A48">
      <w:pPr>
        <w:spacing w:before="120" w:after="120" w:line="240" w:lineRule="auto"/>
        <w:ind w:firstLine="709"/>
        <w:rPr>
          <w:rFonts w:asciiTheme="minorHAnsi" w:hAnsiTheme="minorHAnsi" w:cstheme="minorHAnsi"/>
          <w:bCs/>
          <w:i/>
          <w:color w:val="000000" w:themeColor="text1"/>
          <w:sz w:val="24"/>
          <w:szCs w:val="24"/>
          <w:u w:val="single"/>
          <w:lang w:eastAsia="uk-UA"/>
        </w:rPr>
      </w:pPr>
      <w:r w:rsidRPr="00CC6686">
        <w:rPr>
          <w:rFonts w:asciiTheme="minorHAnsi" w:hAnsiTheme="minorHAnsi" w:cstheme="minorHAnsi"/>
          <w:bCs/>
          <w:i/>
          <w:color w:val="000000" w:themeColor="text1"/>
          <w:sz w:val="24"/>
          <w:szCs w:val="24"/>
          <w:u w:val="single"/>
          <w:lang w:eastAsia="uk-UA"/>
        </w:rPr>
        <w:t>Система рейтингових (вагових) балів та критерії оцінювання:</w:t>
      </w:r>
    </w:p>
    <w:p w14:paraId="5BF1725B" w14:textId="30DD5E27" w:rsidR="007E50C5" w:rsidRPr="00CC6686" w:rsidRDefault="007E50C5" w:rsidP="00FD0A48">
      <w:pPr>
        <w:spacing w:line="240" w:lineRule="auto"/>
        <w:ind w:firstLine="709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  <w:u w:val="single"/>
          <w:lang w:eastAsia="uk-UA"/>
        </w:rPr>
      </w:pPr>
      <w:r w:rsidRPr="00CC6686">
        <w:rPr>
          <w:rFonts w:asciiTheme="minorHAnsi" w:hAnsiTheme="minorHAnsi" w:cstheme="minorHAnsi"/>
          <w:bCs/>
          <w:color w:val="000000" w:themeColor="text1"/>
          <w:sz w:val="24"/>
          <w:szCs w:val="24"/>
          <w:lang w:eastAsia="uk-UA"/>
        </w:rPr>
        <w:t xml:space="preserve">1. </w:t>
      </w:r>
      <w:r w:rsidRPr="00CC6686">
        <w:rPr>
          <w:rFonts w:asciiTheme="minorHAnsi" w:hAnsiTheme="minorHAnsi" w:cstheme="minorHAnsi"/>
          <w:sz w:val="24"/>
          <w:szCs w:val="24"/>
          <w:u w:val="single" w:color="000000"/>
        </w:rPr>
        <w:t>Виконання завдань на практичних заняттях</w:t>
      </w:r>
      <w:r w:rsidRPr="00CC6686">
        <w:rPr>
          <w:rFonts w:asciiTheme="minorHAnsi" w:hAnsiTheme="minorHAnsi" w:cstheme="minorHAnsi"/>
          <w:bCs/>
          <w:color w:val="000000" w:themeColor="text1"/>
          <w:sz w:val="24"/>
          <w:szCs w:val="24"/>
          <w:u w:val="single"/>
          <w:lang w:eastAsia="uk-UA"/>
        </w:rPr>
        <w:t xml:space="preserve"> 1 – 1</w:t>
      </w:r>
      <w:r w:rsidR="008431F3">
        <w:rPr>
          <w:rFonts w:asciiTheme="minorHAnsi" w:hAnsiTheme="minorHAnsi" w:cstheme="minorHAnsi"/>
          <w:bCs/>
          <w:color w:val="000000" w:themeColor="text1"/>
          <w:sz w:val="24"/>
          <w:szCs w:val="24"/>
          <w:u w:val="single"/>
          <w:lang w:eastAsia="uk-UA"/>
        </w:rPr>
        <w:t>4</w:t>
      </w:r>
      <w:r w:rsidRPr="00CC6686">
        <w:rPr>
          <w:rFonts w:asciiTheme="minorHAnsi" w:hAnsiTheme="minorHAnsi" w:cstheme="minorHAnsi"/>
          <w:bCs/>
          <w:color w:val="000000" w:themeColor="text1"/>
          <w:sz w:val="24"/>
          <w:szCs w:val="24"/>
          <w:u w:val="single"/>
          <w:lang w:eastAsia="uk-UA"/>
        </w:rPr>
        <w:t>:</w:t>
      </w:r>
    </w:p>
    <w:p w14:paraId="7E654E96" w14:textId="77777777" w:rsidR="008431F3" w:rsidRDefault="007E50C5" w:rsidP="00FD0A48">
      <w:pPr>
        <w:spacing w:line="240" w:lineRule="auto"/>
        <w:ind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uk-UA"/>
        </w:rPr>
      </w:pPr>
      <w:r w:rsidRPr="00CC6686">
        <w:rPr>
          <w:rFonts w:asciiTheme="minorHAnsi" w:hAnsiTheme="minorHAnsi" w:cstheme="minorHAnsi"/>
          <w:color w:val="000000" w:themeColor="text1"/>
          <w:sz w:val="24"/>
          <w:szCs w:val="24"/>
          <w:lang w:eastAsia="uk-UA"/>
        </w:rPr>
        <w:t>1.1. Практична складова</w:t>
      </w:r>
      <w:r w:rsidR="008431F3">
        <w:rPr>
          <w:rFonts w:asciiTheme="minorHAnsi" w:hAnsiTheme="minorHAnsi" w:cstheme="minorHAnsi"/>
          <w:color w:val="000000" w:themeColor="text1"/>
          <w:sz w:val="24"/>
          <w:szCs w:val="24"/>
          <w:lang w:eastAsia="uk-UA"/>
        </w:rPr>
        <w:t>:</w:t>
      </w:r>
    </w:p>
    <w:p w14:paraId="0FB45A87" w14:textId="77777777" w:rsidR="008431F3" w:rsidRDefault="008431F3" w:rsidP="00FD0A48">
      <w:pPr>
        <w:spacing w:line="240" w:lineRule="auto"/>
        <w:ind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uk-UA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eastAsia="uk-UA"/>
        </w:rPr>
        <w:t xml:space="preserve">- </w:t>
      </w:r>
      <w:r w:rsidR="007E50C5" w:rsidRPr="00CC6686">
        <w:rPr>
          <w:rFonts w:asciiTheme="minorHAnsi" w:hAnsiTheme="minorHAnsi" w:cstheme="minorHAnsi"/>
          <w:color w:val="000000" w:themeColor="text1"/>
          <w:sz w:val="24"/>
          <w:szCs w:val="24"/>
          <w:lang w:eastAsia="uk-UA"/>
        </w:rPr>
        <w:t xml:space="preserve">у разі виконання завдань практичного заняття - 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eastAsia="uk-UA"/>
        </w:rPr>
        <w:t>2</w:t>
      </w:r>
      <w:r w:rsidR="007E50C5" w:rsidRPr="00CC6686">
        <w:rPr>
          <w:rFonts w:asciiTheme="minorHAnsi" w:hAnsiTheme="minorHAnsi" w:cstheme="minorHAnsi"/>
          <w:color w:val="000000" w:themeColor="text1"/>
          <w:sz w:val="24"/>
          <w:szCs w:val="24"/>
          <w:lang w:eastAsia="uk-UA"/>
        </w:rPr>
        <w:t xml:space="preserve"> бал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eastAsia="uk-UA"/>
        </w:rPr>
        <w:t>и;</w:t>
      </w:r>
    </w:p>
    <w:p w14:paraId="2F6DB422" w14:textId="79D6E73A" w:rsidR="008431F3" w:rsidRPr="008431F3" w:rsidRDefault="008431F3" w:rsidP="00FD0A48">
      <w:pPr>
        <w:spacing w:line="240" w:lineRule="auto"/>
        <w:ind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uk-UA"/>
        </w:rPr>
      </w:pPr>
      <w:r>
        <w:rPr>
          <w:rFonts w:asciiTheme="minorHAnsi" w:hAnsiTheme="minorHAnsi" w:cstheme="minorHAnsi"/>
          <w:sz w:val="24"/>
          <w:szCs w:val="24"/>
        </w:rPr>
        <w:t xml:space="preserve">- </w:t>
      </w:r>
      <w:r w:rsidRPr="008431F3">
        <w:rPr>
          <w:rFonts w:asciiTheme="minorHAnsi" w:hAnsiTheme="minorHAnsi" w:cstheme="minorHAnsi"/>
          <w:sz w:val="24"/>
          <w:szCs w:val="24"/>
        </w:rPr>
        <w:t>не виконані завдання практичного заняття – 0 балів.</w:t>
      </w:r>
    </w:p>
    <w:p w14:paraId="626B91CB" w14:textId="4D3C9DEF" w:rsidR="007E50C5" w:rsidRPr="008431F3" w:rsidRDefault="008431F3" w:rsidP="00FD0A48">
      <w:pPr>
        <w:spacing w:line="240" w:lineRule="auto"/>
        <w:ind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uk-UA"/>
        </w:rPr>
      </w:pPr>
      <w:r w:rsidRPr="008431F3">
        <w:rPr>
          <w:rFonts w:asciiTheme="minorHAnsi" w:hAnsiTheme="minorHAnsi" w:cstheme="minorHAnsi"/>
          <w:sz w:val="24"/>
          <w:szCs w:val="24"/>
        </w:rPr>
        <w:t>Максимальна кількість балів – 14 практичних занять х 2 бали = 28 балів.</w:t>
      </w:r>
    </w:p>
    <w:p w14:paraId="584828AD" w14:textId="77777777" w:rsidR="003522EB" w:rsidRDefault="008431F3" w:rsidP="00FD0A48">
      <w:pPr>
        <w:pStyle w:val="a0"/>
        <w:spacing w:before="60" w:after="60"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8431F3">
        <w:rPr>
          <w:rFonts w:asciiTheme="minorHAnsi" w:hAnsiTheme="minorHAnsi" w:cstheme="minorHAnsi"/>
          <w:sz w:val="24"/>
          <w:szCs w:val="24"/>
        </w:rPr>
        <w:t xml:space="preserve">1.2. Виконання тестових завдань з метою оцінки залишкових знань з теорії та методики обраного виду спорту або рухової активності (по 5 тестових запитань згідно з тематикою практичного заняття). Кожне тестове запитання містить 3-5 варіантів відповіді, серед яких правильною є лише одна. </w:t>
      </w:r>
    </w:p>
    <w:p w14:paraId="28DEBB74" w14:textId="77777777" w:rsidR="003522EB" w:rsidRDefault="008431F3" w:rsidP="00FD0A48">
      <w:pPr>
        <w:pStyle w:val="a0"/>
        <w:spacing w:before="60" w:after="60"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8431F3">
        <w:rPr>
          <w:rFonts w:asciiTheme="minorHAnsi" w:hAnsiTheme="minorHAnsi" w:cstheme="minorHAnsi"/>
          <w:sz w:val="24"/>
          <w:szCs w:val="24"/>
        </w:rPr>
        <w:t xml:space="preserve">Ваговий бал за кожне тестове завдання із 5-ти запитань – 2 бали (5 запитань по 0,4 бали за кожну правильну відповідь). Тривалість тесту (тестового завдання, яке складається з 5-ти запитань – 15 хвилин. </w:t>
      </w:r>
    </w:p>
    <w:p w14:paraId="7D3EB818" w14:textId="77777777" w:rsidR="003522EB" w:rsidRDefault="008431F3" w:rsidP="00FD0A48">
      <w:pPr>
        <w:pStyle w:val="a0"/>
        <w:spacing w:before="60" w:after="60"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8431F3">
        <w:rPr>
          <w:rFonts w:asciiTheme="minorHAnsi" w:hAnsiTheme="minorHAnsi" w:cstheme="minorHAnsi"/>
          <w:sz w:val="24"/>
          <w:szCs w:val="24"/>
        </w:rPr>
        <w:t xml:space="preserve">Максимальна кількість балів за теоретичну складову – 14 тестових завдань х 2 бали (5 запитань х 0,4 бали) = 28 балів. </w:t>
      </w:r>
    </w:p>
    <w:p w14:paraId="52E39F39" w14:textId="77777777" w:rsidR="003522EB" w:rsidRDefault="008431F3" w:rsidP="00FD0A48">
      <w:pPr>
        <w:pStyle w:val="a0"/>
        <w:spacing w:before="60" w:after="60"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8431F3">
        <w:rPr>
          <w:rFonts w:asciiTheme="minorHAnsi" w:hAnsiTheme="minorHAnsi" w:cstheme="minorHAnsi"/>
          <w:sz w:val="24"/>
          <w:szCs w:val="24"/>
        </w:rPr>
        <w:t xml:space="preserve">Максимальна кількість балів за виконання завдань практичних занять 1 - 14 (практична та теоретична складові) – 56 балів (по 28 балів за кожну складову). </w:t>
      </w:r>
    </w:p>
    <w:p w14:paraId="1F6313BD" w14:textId="77777777" w:rsidR="003522EB" w:rsidRDefault="003522EB" w:rsidP="00FD0A48">
      <w:pPr>
        <w:pStyle w:val="a0"/>
        <w:spacing w:before="60" w:after="60"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</w:p>
    <w:p w14:paraId="6097DA81" w14:textId="45B08174" w:rsidR="003522EB" w:rsidRDefault="008431F3" w:rsidP="00FD0A48">
      <w:pPr>
        <w:pStyle w:val="a0"/>
        <w:spacing w:before="60" w:after="60"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8431F3">
        <w:rPr>
          <w:rFonts w:asciiTheme="minorHAnsi" w:hAnsiTheme="minorHAnsi" w:cstheme="minorHAnsi"/>
          <w:sz w:val="24"/>
          <w:szCs w:val="24"/>
        </w:rPr>
        <w:lastRenderedPageBreak/>
        <w:t xml:space="preserve">2. </w:t>
      </w:r>
      <w:r w:rsidRPr="003522EB">
        <w:rPr>
          <w:rFonts w:asciiTheme="minorHAnsi" w:hAnsiTheme="minorHAnsi" w:cstheme="minorHAnsi"/>
          <w:sz w:val="24"/>
          <w:szCs w:val="24"/>
          <w:u w:val="single"/>
        </w:rPr>
        <w:t>Виконання модульної контрольної роботи.</w:t>
      </w:r>
      <w:r w:rsidRPr="008431F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87C3822" w14:textId="77777777" w:rsidR="003522EB" w:rsidRDefault="008431F3" w:rsidP="00FD0A48">
      <w:pPr>
        <w:pStyle w:val="a0"/>
        <w:spacing w:before="60" w:after="60"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8431F3">
        <w:rPr>
          <w:rFonts w:asciiTheme="minorHAnsi" w:hAnsiTheme="minorHAnsi" w:cstheme="minorHAnsi"/>
          <w:sz w:val="24"/>
          <w:szCs w:val="24"/>
        </w:rPr>
        <w:t xml:space="preserve">Модульна контрольна робота проводиться на 15-му практичному занятті у формі тестування. </w:t>
      </w:r>
    </w:p>
    <w:p w14:paraId="1478A80A" w14:textId="77777777" w:rsidR="003522EB" w:rsidRDefault="008431F3" w:rsidP="00FD0A48">
      <w:pPr>
        <w:pStyle w:val="a0"/>
        <w:spacing w:before="60" w:after="60"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8431F3">
        <w:rPr>
          <w:rFonts w:asciiTheme="minorHAnsi" w:hAnsiTheme="minorHAnsi" w:cstheme="minorHAnsi"/>
          <w:sz w:val="24"/>
          <w:szCs w:val="24"/>
        </w:rPr>
        <w:t xml:space="preserve">Усього здобувачі вищої освіти мають відповісти на 48 тестових запитань, що демонструються </w:t>
      </w:r>
      <w:proofErr w:type="spellStart"/>
      <w:r w:rsidRPr="008431F3">
        <w:rPr>
          <w:rFonts w:asciiTheme="minorHAnsi" w:hAnsiTheme="minorHAnsi" w:cstheme="minorHAnsi"/>
          <w:sz w:val="24"/>
          <w:szCs w:val="24"/>
        </w:rPr>
        <w:t>рандомно</w:t>
      </w:r>
      <w:proofErr w:type="spellEnd"/>
      <w:r w:rsidRPr="008431F3">
        <w:rPr>
          <w:rFonts w:asciiTheme="minorHAnsi" w:hAnsiTheme="minorHAnsi" w:cstheme="minorHAnsi"/>
          <w:sz w:val="24"/>
          <w:szCs w:val="24"/>
        </w:rPr>
        <w:t xml:space="preserve">. Кожне із запитань містить 3-5 варіантів відповіді, серед яких правильною є лише одна. (тривалість МКР – 90 хвилин). </w:t>
      </w:r>
    </w:p>
    <w:p w14:paraId="0CBFCE1E" w14:textId="77777777" w:rsidR="003522EB" w:rsidRDefault="008431F3" w:rsidP="00FD0A48">
      <w:pPr>
        <w:pStyle w:val="a0"/>
        <w:spacing w:before="60" w:after="60"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8431F3">
        <w:rPr>
          <w:rFonts w:asciiTheme="minorHAnsi" w:hAnsiTheme="minorHAnsi" w:cstheme="minorHAnsi"/>
          <w:sz w:val="24"/>
          <w:szCs w:val="24"/>
        </w:rPr>
        <w:t xml:space="preserve">Ваговий бал за кожну правильну відповідь – 0,5 </w:t>
      </w:r>
      <w:proofErr w:type="spellStart"/>
      <w:r w:rsidRPr="008431F3">
        <w:rPr>
          <w:rFonts w:asciiTheme="minorHAnsi" w:hAnsiTheme="minorHAnsi" w:cstheme="minorHAnsi"/>
          <w:sz w:val="24"/>
          <w:szCs w:val="24"/>
        </w:rPr>
        <w:t>бала</w:t>
      </w:r>
      <w:proofErr w:type="spellEnd"/>
      <w:r w:rsidRPr="008431F3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03DFC79" w14:textId="77777777" w:rsidR="003522EB" w:rsidRDefault="008431F3" w:rsidP="00FD0A48">
      <w:pPr>
        <w:pStyle w:val="a0"/>
        <w:spacing w:before="60" w:after="60"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8431F3">
        <w:rPr>
          <w:rFonts w:asciiTheme="minorHAnsi" w:hAnsiTheme="minorHAnsi" w:cstheme="minorHAnsi"/>
          <w:sz w:val="24"/>
          <w:szCs w:val="24"/>
        </w:rPr>
        <w:t xml:space="preserve">Максимальна кількість балів за виконання модульної контрольної роботи - 24. </w:t>
      </w:r>
    </w:p>
    <w:p w14:paraId="29B2A6AA" w14:textId="77777777" w:rsidR="003522EB" w:rsidRDefault="003522EB" w:rsidP="00FD0A48">
      <w:pPr>
        <w:pStyle w:val="a0"/>
        <w:spacing w:before="60" w:after="60"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</w:p>
    <w:p w14:paraId="586517C3" w14:textId="20850236" w:rsidR="003522EB" w:rsidRDefault="008431F3" w:rsidP="00FD0A48">
      <w:pPr>
        <w:pStyle w:val="a0"/>
        <w:spacing w:before="60" w:after="60"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8431F3">
        <w:rPr>
          <w:rFonts w:asciiTheme="minorHAnsi" w:hAnsiTheme="minorHAnsi" w:cstheme="minorHAnsi"/>
          <w:sz w:val="24"/>
          <w:szCs w:val="24"/>
        </w:rPr>
        <w:t xml:space="preserve">3. </w:t>
      </w:r>
      <w:r w:rsidRPr="003522EB">
        <w:rPr>
          <w:rFonts w:asciiTheme="minorHAnsi" w:hAnsiTheme="minorHAnsi" w:cstheme="minorHAnsi"/>
          <w:sz w:val="24"/>
          <w:szCs w:val="24"/>
          <w:u w:val="single"/>
        </w:rPr>
        <w:t>Тести, що спрямовані на перевірку рівня фізичної підготовленості здобувачів вищої освіти.</w:t>
      </w:r>
      <w:r w:rsidRPr="008431F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DB6FFEC" w14:textId="77777777" w:rsidR="003522EB" w:rsidRDefault="003522EB" w:rsidP="00FD0A48">
      <w:pPr>
        <w:pStyle w:val="a0"/>
        <w:spacing w:before="60" w:after="60"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</w:p>
    <w:p w14:paraId="18886284" w14:textId="750B9521" w:rsidR="008431F3" w:rsidRPr="008431F3" w:rsidRDefault="008431F3" w:rsidP="00FD0A48">
      <w:pPr>
        <w:pStyle w:val="a0"/>
        <w:spacing w:before="60" w:after="60" w:line="240" w:lineRule="auto"/>
        <w:ind w:left="0" w:firstLine="709"/>
        <w:jc w:val="both"/>
        <w:rPr>
          <w:rFonts w:asciiTheme="minorHAnsi" w:hAnsiTheme="minorHAnsi" w:cstheme="minorHAnsi"/>
          <w:noProof/>
          <w:color w:val="000000" w:themeColor="text1"/>
          <w:sz w:val="24"/>
          <w:szCs w:val="24"/>
        </w:rPr>
      </w:pPr>
      <w:r w:rsidRPr="008431F3">
        <w:rPr>
          <w:rFonts w:asciiTheme="minorHAnsi" w:hAnsiTheme="minorHAnsi" w:cstheme="minorHAnsi"/>
          <w:sz w:val="24"/>
          <w:szCs w:val="24"/>
        </w:rPr>
        <w:t>Ваговий бал – 5. Максимальна кількість балів 5 балів х 4 контрольних нормативи з фізичної підготовки = 20 балів.</w:t>
      </w:r>
    </w:p>
    <w:p w14:paraId="485961AA" w14:textId="77777777" w:rsidR="008431F3" w:rsidRPr="00A3742C" w:rsidRDefault="008431F3" w:rsidP="00A3742C">
      <w:pPr>
        <w:spacing w:before="60" w:after="60" w:line="240" w:lineRule="auto"/>
        <w:rPr>
          <w:rFonts w:asciiTheme="minorHAnsi" w:hAnsiTheme="minorHAnsi" w:cstheme="minorHAnsi"/>
          <w:noProof/>
          <w:color w:val="000000" w:themeColor="text1"/>
          <w:sz w:val="24"/>
          <w:szCs w:val="24"/>
        </w:rPr>
      </w:pPr>
    </w:p>
    <w:p w14:paraId="7C639349" w14:textId="5E4CEE28" w:rsidR="007E50C5" w:rsidRPr="00CC6686" w:rsidRDefault="007E50C5" w:rsidP="007E50C5">
      <w:pPr>
        <w:pStyle w:val="a0"/>
        <w:spacing w:before="60" w:after="60" w:line="240" w:lineRule="auto"/>
        <w:ind w:left="0" w:firstLine="709"/>
        <w:rPr>
          <w:rFonts w:asciiTheme="minorHAnsi" w:hAnsiTheme="minorHAnsi" w:cstheme="minorHAnsi"/>
          <w:noProof/>
          <w:color w:val="000000" w:themeColor="text1"/>
          <w:sz w:val="24"/>
          <w:szCs w:val="24"/>
        </w:rPr>
      </w:pPr>
      <w:r w:rsidRPr="00CC6686"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w:t>Стрибок вгору з місця (см)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  <w:gridCol w:w="1134"/>
      </w:tblGrid>
      <w:tr w:rsidR="00A3742C" w:rsidRPr="00CC6686" w14:paraId="31BD46C5" w14:textId="77777777" w:rsidTr="00FD0A48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644C5" w14:textId="77777777" w:rsidR="00A3742C" w:rsidRPr="00A3742C" w:rsidRDefault="00A3742C" w:rsidP="004B4E28">
            <w:pPr>
              <w:jc w:val="center"/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A3742C"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  <w:lang w:eastAsia="ru-RU"/>
              </w:rPr>
              <w:t>Чол.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8E6BF" w14:textId="77777777" w:rsidR="00A3742C" w:rsidRPr="00A3742C" w:rsidRDefault="00A3742C" w:rsidP="004B4E28">
            <w:pPr>
              <w:jc w:val="center"/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</w:rPr>
            </w:pPr>
            <w:r w:rsidRPr="00A3742C"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91B88" w14:textId="77777777" w:rsidR="00A3742C" w:rsidRPr="00A3742C" w:rsidRDefault="00A3742C" w:rsidP="004B4E28">
            <w:pPr>
              <w:jc w:val="center"/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</w:rPr>
            </w:pPr>
            <w:r w:rsidRPr="00A3742C"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20AB2" w14:textId="36DBAE10" w:rsidR="00A3742C" w:rsidRPr="00A3742C" w:rsidRDefault="00A3742C" w:rsidP="004B4E28">
            <w:pPr>
              <w:jc w:val="center"/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</w:rPr>
            </w:pPr>
            <w:r w:rsidRPr="00A3742C"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123C8" w14:textId="4762D4AF" w:rsidR="00A3742C" w:rsidRPr="00A3742C" w:rsidRDefault="00A3742C" w:rsidP="004B4E28">
            <w:pPr>
              <w:jc w:val="center"/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</w:rPr>
            </w:pPr>
            <w:r w:rsidRPr="00A3742C"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696B0" w14:textId="74EF4729" w:rsidR="00A3742C" w:rsidRPr="00A3742C" w:rsidRDefault="00A3742C" w:rsidP="004B4E28">
            <w:pPr>
              <w:jc w:val="center"/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</w:rPr>
            </w:pPr>
            <w:r w:rsidRPr="00A3742C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 w:eastAsia="ru-RU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31159" w14:textId="73701AFC" w:rsidR="00A3742C" w:rsidRPr="00A3742C" w:rsidRDefault="00A3742C" w:rsidP="004B4E28">
            <w:pPr>
              <w:jc w:val="center"/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A3742C">
              <w:rPr>
                <w:rStyle w:val="xfm69039722"/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</w:rPr>
              <w:t>≤4</w:t>
            </w:r>
            <w:r w:rsidRPr="00A3742C">
              <w:rPr>
                <w:rStyle w:val="xfm69039722"/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</w:tr>
      <w:tr w:rsidR="00A3742C" w:rsidRPr="00CC6686" w14:paraId="33132103" w14:textId="77777777" w:rsidTr="00FD0A48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0B953" w14:textId="77777777" w:rsidR="00A3742C" w:rsidRPr="00CC6686" w:rsidRDefault="00A3742C" w:rsidP="004B4E28">
            <w:pPr>
              <w:jc w:val="center"/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CC6686"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  <w:lang w:eastAsia="ru-RU"/>
              </w:rPr>
              <w:t>Жін.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2831D" w14:textId="77777777" w:rsidR="00A3742C" w:rsidRPr="00CC6686" w:rsidRDefault="00A3742C" w:rsidP="004B4E28">
            <w:pPr>
              <w:jc w:val="center"/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CC6686"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CC0D5" w14:textId="77777777" w:rsidR="00A3742C" w:rsidRPr="00CC6686" w:rsidRDefault="00A3742C" w:rsidP="004B4E28">
            <w:pPr>
              <w:jc w:val="center"/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CC6686"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E884B" w14:textId="77777777" w:rsidR="00A3742C" w:rsidRPr="00CC6686" w:rsidRDefault="00A3742C" w:rsidP="004B4E28">
            <w:pPr>
              <w:jc w:val="center"/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CC6686"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F61B6" w14:textId="77777777" w:rsidR="00A3742C" w:rsidRPr="00CC6686" w:rsidRDefault="00A3742C" w:rsidP="004B4E28">
            <w:pPr>
              <w:jc w:val="center"/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CC6686"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4735D" w14:textId="77777777" w:rsidR="00A3742C" w:rsidRPr="00CC6686" w:rsidRDefault="00A3742C" w:rsidP="004B4E28">
            <w:pPr>
              <w:jc w:val="center"/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CC668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 w:eastAsia="ru-RU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B178C" w14:textId="20010C32" w:rsidR="00A3742C" w:rsidRPr="00CC6686" w:rsidRDefault="00A3742C" w:rsidP="004B4E28">
            <w:pPr>
              <w:jc w:val="center"/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CC6686">
              <w:rPr>
                <w:rStyle w:val="xfm69039722"/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</w:rPr>
              <w:t>≤</w:t>
            </w:r>
            <w:r>
              <w:rPr>
                <w:rStyle w:val="xfm69039722"/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</w:rPr>
              <w:t>32</w:t>
            </w:r>
          </w:p>
        </w:tc>
      </w:tr>
      <w:tr w:rsidR="00A3742C" w:rsidRPr="00CC6686" w14:paraId="71D280FB" w14:textId="77777777" w:rsidTr="00FD0A48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FE6510B" w14:textId="77777777" w:rsidR="00A3742C" w:rsidRPr="00CC6686" w:rsidRDefault="00A3742C" w:rsidP="004B4E28">
            <w:pPr>
              <w:jc w:val="center"/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CC6686"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  <w:lang w:eastAsia="ru-RU"/>
              </w:rPr>
              <w:t>Бали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1C014D9" w14:textId="4E9FF985" w:rsidR="00A3742C" w:rsidRPr="00CC6686" w:rsidRDefault="00A3742C" w:rsidP="004B4E28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0EC9A6F" w14:textId="73DE1963" w:rsidR="00A3742C" w:rsidRPr="00CC6686" w:rsidRDefault="00A3742C" w:rsidP="004B4E28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FED4063" w14:textId="2C46BF57" w:rsidR="00A3742C" w:rsidRPr="00CC6686" w:rsidRDefault="00A3742C" w:rsidP="004B4E28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BCBC1F4" w14:textId="465CA7E9" w:rsidR="00A3742C" w:rsidRPr="00CC6686" w:rsidRDefault="00A3742C" w:rsidP="004B4E28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2DC5E27" w14:textId="52C98C24" w:rsidR="00A3742C" w:rsidRPr="00CC6686" w:rsidRDefault="00A3742C" w:rsidP="004B4E28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0149CDC" w14:textId="77777777" w:rsidR="00A3742C" w:rsidRPr="00CC6686" w:rsidRDefault="00A3742C" w:rsidP="004B4E28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CC6686"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4"/>
                <w:szCs w:val="24"/>
                <w:lang w:eastAsia="uk-UA"/>
              </w:rPr>
              <w:t>0</w:t>
            </w:r>
          </w:p>
        </w:tc>
      </w:tr>
    </w:tbl>
    <w:p w14:paraId="33AB0DF4" w14:textId="77777777" w:rsidR="007E50C5" w:rsidRPr="00CC6686" w:rsidRDefault="007E50C5" w:rsidP="007E50C5">
      <w:pPr>
        <w:pStyle w:val="a0"/>
        <w:spacing w:before="60" w:after="60" w:line="240" w:lineRule="auto"/>
        <w:ind w:left="0" w:firstLine="709"/>
        <w:rPr>
          <w:rFonts w:asciiTheme="minorHAnsi" w:hAnsiTheme="minorHAnsi" w:cstheme="minorHAnsi"/>
          <w:noProof/>
          <w:color w:val="000000" w:themeColor="text1"/>
          <w:sz w:val="24"/>
          <w:szCs w:val="24"/>
          <w:lang w:eastAsia="ru-RU"/>
        </w:rPr>
      </w:pPr>
      <w:r w:rsidRPr="00CC6686"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w:t>Човниковий біг 4 х 9 м (сек)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  <w:gridCol w:w="1134"/>
      </w:tblGrid>
      <w:tr w:rsidR="00A3742C" w:rsidRPr="00CC6686" w14:paraId="1B6A2216" w14:textId="77777777" w:rsidTr="00FD0A48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30B5A" w14:textId="77777777" w:rsidR="00A3742C" w:rsidRPr="00CC6686" w:rsidRDefault="00A3742C" w:rsidP="004B4E28">
            <w:pPr>
              <w:jc w:val="center"/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CC6686"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  <w:lang w:eastAsia="ru-RU"/>
              </w:rPr>
              <w:t>Чол.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760FF" w14:textId="77777777" w:rsidR="00A3742C" w:rsidRPr="00CC6686" w:rsidRDefault="00A3742C" w:rsidP="004B4E28">
            <w:pPr>
              <w:jc w:val="center"/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</w:rPr>
            </w:pPr>
            <w:r w:rsidRPr="00CC6686"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</w:rPr>
              <w:t>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106A8" w14:textId="77777777" w:rsidR="00A3742C" w:rsidRPr="00CC6686" w:rsidRDefault="00A3742C" w:rsidP="004B4E28">
            <w:pPr>
              <w:jc w:val="center"/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</w:rPr>
            </w:pPr>
            <w:r w:rsidRPr="00CC6686"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</w:rPr>
              <w:t>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923B5" w14:textId="77777777" w:rsidR="00A3742C" w:rsidRPr="00CC6686" w:rsidRDefault="00A3742C" w:rsidP="004B4E28">
            <w:pPr>
              <w:jc w:val="center"/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</w:rPr>
            </w:pPr>
            <w:r w:rsidRPr="00CC6686"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</w:rPr>
              <w:t>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BDE4D" w14:textId="77777777" w:rsidR="00A3742C" w:rsidRPr="00CC6686" w:rsidRDefault="00A3742C" w:rsidP="004B4E28">
            <w:pPr>
              <w:jc w:val="center"/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</w:rPr>
            </w:pPr>
            <w:r w:rsidRPr="00CC6686"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</w:rPr>
              <w:t>10,3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BFA14" w14:textId="77777777" w:rsidR="00A3742C" w:rsidRPr="00CC6686" w:rsidRDefault="00A3742C" w:rsidP="004B4E28">
            <w:pPr>
              <w:jc w:val="center"/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</w:rPr>
            </w:pPr>
            <w:r w:rsidRPr="00CC6686"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</w:rPr>
              <w:t>10,8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3F426" w14:textId="322AEF24" w:rsidR="00A3742C" w:rsidRPr="00CC6686" w:rsidRDefault="00A3742C" w:rsidP="004B4E28">
            <w:pPr>
              <w:jc w:val="center"/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CC6686"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  <w:lang w:eastAsia="uk-UA"/>
              </w:rPr>
              <w:t>&gt;1</w:t>
            </w:r>
            <w:r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  <w:lang w:eastAsia="uk-UA"/>
              </w:rPr>
              <w:t>0</w:t>
            </w:r>
            <w:r w:rsidRPr="00CC6686"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  <w:lang w:eastAsia="uk-UA"/>
              </w:rPr>
              <w:t>,</w:t>
            </w:r>
            <w:r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  <w:lang w:eastAsia="uk-UA"/>
              </w:rPr>
              <w:t>9</w:t>
            </w:r>
          </w:p>
        </w:tc>
      </w:tr>
      <w:tr w:rsidR="00A3742C" w:rsidRPr="00CC6686" w14:paraId="404CED37" w14:textId="77777777" w:rsidTr="00FD0A48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A5605" w14:textId="77777777" w:rsidR="00A3742C" w:rsidRPr="00CC6686" w:rsidRDefault="00A3742C" w:rsidP="004B4E28">
            <w:pPr>
              <w:jc w:val="center"/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CC6686"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  <w:lang w:eastAsia="ru-RU"/>
              </w:rPr>
              <w:t>Жін.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2E838" w14:textId="77777777" w:rsidR="00A3742C" w:rsidRPr="00CC6686" w:rsidRDefault="00A3742C" w:rsidP="004B4E28">
            <w:pPr>
              <w:jc w:val="center"/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CC6686"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</w:rPr>
              <w:t>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35D20" w14:textId="77777777" w:rsidR="00A3742C" w:rsidRPr="00CC6686" w:rsidRDefault="00A3742C" w:rsidP="004B4E28">
            <w:pPr>
              <w:jc w:val="center"/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CC6686"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</w:rPr>
              <w:t>10,7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8519E" w14:textId="77777777" w:rsidR="00A3742C" w:rsidRPr="00CC6686" w:rsidRDefault="00A3742C" w:rsidP="004B4E28">
            <w:pPr>
              <w:jc w:val="center"/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CC6686"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</w:rPr>
              <w:t>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FEEB1" w14:textId="77777777" w:rsidR="00A3742C" w:rsidRPr="00CC6686" w:rsidRDefault="00A3742C" w:rsidP="004B4E28">
            <w:pPr>
              <w:jc w:val="center"/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CC6686"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</w:rPr>
              <w:t>11,6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4EEDD" w14:textId="77777777" w:rsidR="00A3742C" w:rsidRPr="00CC6686" w:rsidRDefault="00A3742C" w:rsidP="004B4E28">
            <w:pPr>
              <w:jc w:val="center"/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CC6686"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9C30E" w14:textId="0A8114D3" w:rsidR="00A3742C" w:rsidRPr="00CC6686" w:rsidRDefault="00A3742C" w:rsidP="004B4E28">
            <w:pPr>
              <w:jc w:val="center"/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CC6686"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  <w:lang w:eastAsia="uk-UA"/>
              </w:rPr>
              <w:t>&gt;12,</w:t>
            </w:r>
            <w:r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  <w:lang w:eastAsia="uk-UA"/>
              </w:rPr>
              <w:t>1</w:t>
            </w:r>
          </w:p>
        </w:tc>
      </w:tr>
      <w:tr w:rsidR="00A3742C" w:rsidRPr="00CC6686" w14:paraId="161C78B2" w14:textId="77777777" w:rsidTr="00FD0A48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2353E01" w14:textId="77777777" w:rsidR="00A3742C" w:rsidRPr="00CC6686" w:rsidRDefault="00A3742C" w:rsidP="004B4E28">
            <w:pPr>
              <w:jc w:val="center"/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CC6686"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  <w:lang w:eastAsia="ru-RU"/>
              </w:rPr>
              <w:t>Бали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F98A333" w14:textId="08A49CEF" w:rsidR="00A3742C" w:rsidRPr="00CC6686" w:rsidRDefault="00A3742C" w:rsidP="004B4E28">
            <w:pPr>
              <w:jc w:val="center"/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DB9B884" w14:textId="667DEBD4" w:rsidR="00A3742C" w:rsidRPr="00CC6686" w:rsidRDefault="00A3742C" w:rsidP="004B4E28">
            <w:pPr>
              <w:jc w:val="center"/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8E86364" w14:textId="616F66FC" w:rsidR="00A3742C" w:rsidRPr="00CC6686" w:rsidRDefault="00A3742C" w:rsidP="004B4E28">
            <w:pPr>
              <w:jc w:val="center"/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639B915" w14:textId="58DC8346" w:rsidR="00A3742C" w:rsidRPr="00CC6686" w:rsidRDefault="00A3742C" w:rsidP="004B4E28">
            <w:pPr>
              <w:jc w:val="center"/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F7E5EF4" w14:textId="397511CE" w:rsidR="00A3742C" w:rsidRPr="00CC6686" w:rsidRDefault="00A3742C" w:rsidP="004B4E28">
            <w:pPr>
              <w:jc w:val="center"/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82A9ED6" w14:textId="77777777" w:rsidR="00A3742C" w:rsidRPr="00CC6686" w:rsidRDefault="00A3742C" w:rsidP="004B4E28">
            <w:pPr>
              <w:jc w:val="center"/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</w:rPr>
            </w:pPr>
            <w:r w:rsidRPr="00CC6686"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4"/>
                <w:szCs w:val="24"/>
                <w:lang w:eastAsia="uk-UA"/>
              </w:rPr>
              <w:t>0</w:t>
            </w:r>
          </w:p>
        </w:tc>
      </w:tr>
    </w:tbl>
    <w:p w14:paraId="5D4F0F5E" w14:textId="77777777" w:rsidR="007E50C5" w:rsidRPr="00CC6686" w:rsidRDefault="007E50C5" w:rsidP="007E50C5">
      <w:pPr>
        <w:pStyle w:val="a0"/>
        <w:spacing w:before="60" w:after="60" w:line="240" w:lineRule="auto"/>
        <w:ind w:left="0" w:firstLine="709"/>
        <w:rPr>
          <w:rFonts w:asciiTheme="minorHAnsi" w:hAnsiTheme="minorHAnsi" w:cstheme="minorHAnsi"/>
          <w:i/>
          <w:noProof/>
          <w:color w:val="000000" w:themeColor="text1"/>
          <w:sz w:val="24"/>
          <w:szCs w:val="24"/>
          <w:lang w:eastAsia="ru-RU"/>
        </w:rPr>
      </w:pPr>
      <w:r w:rsidRPr="00CC6686">
        <w:rPr>
          <w:rFonts w:asciiTheme="minorHAnsi" w:hAnsiTheme="minorHAnsi" w:cstheme="minorHAnsi"/>
          <w:noProof/>
          <w:color w:val="000000" w:themeColor="text1"/>
          <w:sz w:val="24"/>
          <w:szCs w:val="24"/>
          <w:lang w:eastAsia="ru-RU"/>
        </w:rPr>
        <w:t>Силова вправа: чоловіки, жінки – згинання-розгинання рук в упорі лежачи (разів)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  <w:gridCol w:w="1134"/>
      </w:tblGrid>
      <w:tr w:rsidR="00CB1ADF" w:rsidRPr="00CC6686" w14:paraId="55B879A1" w14:textId="77777777" w:rsidTr="00FD0A48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D66A9" w14:textId="77777777" w:rsidR="00CB1ADF" w:rsidRPr="00CB1ADF" w:rsidRDefault="00CB1ADF" w:rsidP="004B4E28">
            <w:pPr>
              <w:jc w:val="center"/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CB1ADF"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  <w:lang w:eastAsia="ru-RU"/>
              </w:rPr>
              <w:t>Чол.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82F3F" w14:textId="77777777" w:rsidR="00CB1ADF" w:rsidRPr="00CB1ADF" w:rsidRDefault="00CB1ADF" w:rsidP="004B4E28">
            <w:pPr>
              <w:jc w:val="center"/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CB1ADF"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9532A" w14:textId="5D6F5BDD" w:rsidR="00CB1ADF" w:rsidRPr="00CB1ADF" w:rsidRDefault="00CB1ADF" w:rsidP="004B4E28">
            <w:pPr>
              <w:jc w:val="center"/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CB1ADF"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82C7B" w14:textId="77777777" w:rsidR="00CB1ADF" w:rsidRPr="00CB1ADF" w:rsidRDefault="00CB1ADF" w:rsidP="004B4E28">
            <w:pPr>
              <w:jc w:val="center"/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CB1ADF"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F2355" w14:textId="77777777" w:rsidR="00CB1ADF" w:rsidRPr="00CB1ADF" w:rsidRDefault="00CB1ADF" w:rsidP="004B4E28">
            <w:pPr>
              <w:jc w:val="center"/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CB1ADF"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B33A5" w14:textId="44DBEC2D" w:rsidR="00CB1ADF" w:rsidRPr="00CB1ADF" w:rsidRDefault="00CB1ADF" w:rsidP="004B4E28">
            <w:pPr>
              <w:jc w:val="center"/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CB1ADF"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57864" w14:textId="3DC2C2C1" w:rsidR="00CB1ADF" w:rsidRPr="00CB1ADF" w:rsidRDefault="00CB1ADF" w:rsidP="004B4E28">
            <w:pPr>
              <w:jc w:val="center"/>
              <w:rPr>
                <w:rStyle w:val="xfm69039722"/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</w:rPr>
            </w:pPr>
            <w:r w:rsidRPr="00CB1ADF"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  <w:lang w:eastAsia="uk-UA"/>
              </w:rPr>
              <w:t>&lt;1</w:t>
            </w:r>
            <w:r w:rsidRPr="00CB1ADF">
              <w:rPr>
                <w:rFonts w:asciiTheme="minorHAnsi" w:hAnsiTheme="minorHAnsi" w:cstheme="minorHAnsi"/>
                <w:sz w:val="24"/>
                <w:szCs w:val="24"/>
                <w:lang w:eastAsia="uk-UA"/>
              </w:rPr>
              <w:t>9</w:t>
            </w:r>
          </w:p>
        </w:tc>
      </w:tr>
      <w:tr w:rsidR="00CB1ADF" w:rsidRPr="00CC6686" w14:paraId="680EBC47" w14:textId="77777777" w:rsidTr="00FD0A48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F0582" w14:textId="77777777" w:rsidR="00CB1ADF" w:rsidRPr="00CC6686" w:rsidRDefault="00CB1ADF" w:rsidP="004B4E28">
            <w:pPr>
              <w:jc w:val="center"/>
              <w:rPr>
                <w:rFonts w:asciiTheme="minorHAnsi" w:hAnsiTheme="minorHAnsi" w:cstheme="minorHAnsi"/>
                <w:noProof/>
                <w:color w:val="000000" w:themeColor="text1"/>
                <w:lang w:eastAsia="ru-RU"/>
              </w:rPr>
            </w:pPr>
            <w:r w:rsidRPr="00CC6686"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  <w:lang w:eastAsia="ru-RU"/>
              </w:rPr>
              <w:t>Жін.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314E8" w14:textId="77777777" w:rsidR="00CB1ADF" w:rsidRPr="00CC6686" w:rsidRDefault="00CB1ADF" w:rsidP="004B4E28">
            <w:pPr>
              <w:jc w:val="center"/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CC6686"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5E976" w14:textId="58758FFB" w:rsidR="00CB1ADF" w:rsidRPr="00CC6686" w:rsidRDefault="00CB1ADF" w:rsidP="004B4E28">
            <w:pPr>
              <w:jc w:val="center"/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CC6686"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A4443" w14:textId="77777777" w:rsidR="00CB1ADF" w:rsidRPr="00CC6686" w:rsidRDefault="00CB1ADF" w:rsidP="004B4E28">
            <w:pPr>
              <w:jc w:val="center"/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CC6686"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98380" w14:textId="77777777" w:rsidR="00CB1ADF" w:rsidRPr="00CC6686" w:rsidRDefault="00CB1ADF" w:rsidP="004B4E28">
            <w:pPr>
              <w:jc w:val="center"/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CC6686"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69213" w14:textId="77777777" w:rsidR="00CB1ADF" w:rsidRPr="00CC6686" w:rsidRDefault="00CB1ADF" w:rsidP="004B4E28">
            <w:pPr>
              <w:jc w:val="center"/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CC6686"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4AC9D" w14:textId="77777777" w:rsidR="00CB1ADF" w:rsidRPr="00CC6686" w:rsidRDefault="00CB1ADF" w:rsidP="004B4E28">
            <w:pPr>
              <w:jc w:val="center"/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CC6686"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  <w:lang w:eastAsia="uk-UA"/>
              </w:rPr>
              <w:t>&lt;7</w:t>
            </w:r>
          </w:p>
        </w:tc>
      </w:tr>
      <w:tr w:rsidR="00CB1ADF" w:rsidRPr="00CC6686" w14:paraId="67A8BB3F" w14:textId="77777777" w:rsidTr="00FD0A48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859E74E" w14:textId="77777777" w:rsidR="00CB1ADF" w:rsidRPr="00CC6686" w:rsidRDefault="00CB1ADF" w:rsidP="00CB1ADF">
            <w:pPr>
              <w:jc w:val="center"/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CC6686"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  <w:lang w:eastAsia="ru-RU"/>
              </w:rPr>
              <w:t>Бали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C0B6A4F" w14:textId="45A136DD" w:rsidR="00CB1ADF" w:rsidRPr="00CC6686" w:rsidRDefault="00CB1ADF" w:rsidP="00CB1ADF">
            <w:pPr>
              <w:jc w:val="center"/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CFA43C5" w14:textId="46540ED3" w:rsidR="00CB1ADF" w:rsidRPr="00CC6686" w:rsidRDefault="00CB1ADF" w:rsidP="00CB1ADF">
            <w:pPr>
              <w:jc w:val="center"/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806CC0F" w14:textId="4D9FDB9B" w:rsidR="00CB1ADF" w:rsidRPr="00CC6686" w:rsidRDefault="00CB1ADF" w:rsidP="00CB1ADF">
            <w:pPr>
              <w:jc w:val="center"/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7CF4015" w14:textId="312EF9C2" w:rsidR="00CB1ADF" w:rsidRPr="00CC6686" w:rsidRDefault="00CB1ADF" w:rsidP="00CB1ADF">
            <w:pPr>
              <w:jc w:val="center"/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4DA16F0" w14:textId="43FB5EA4" w:rsidR="00CB1ADF" w:rsidRPr="00CC6686" w:rsidRDefault="00CB1ADF" w:rsidP="00CB1ADF">
            <w:pPr>
              <w:jc w:val="center"/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DC6333E" w14:textId="1F01E663" w:rsidR="00CB1ADF" w:rsidRPr="00CC6686" w:rsidRDefault="00CB1ADF" w:rsidP="00CB1ADF">
            <w:pPr>
              <w:jc w:val="center"/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CC6686"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4"/>
                <w:szCs w:val="24"/>
                <w:lang w:eastAsia="uk-UA"/>
              </w:rPr>
              <w:t>0</w:t>
            </w:r>
          </w:p>
        </w:tc>
      </w:tr>
    </w:tbl>
    <w:p w14:paraId="4F24451D" w14:textId="77777777" w:rsidR="007E50C5" w:rsidRPr="00CC6686" w:rsidRDefault="007E50C5" w:rsidP="007E50C5">
      <w:pPr>
        <w:pStyle w:val="a0"/>
        <w:spacing w:before="60" w:after="60" w:line="240" w:lineRule="auto"/>
        <w:ind w:left="0" w:firstLine="709"/>
        <w:rPr>
          <w:rFonts w:asciiTheme="minorHAnsi" w:hAnsiTheme="minorHAnsi" w:cstheme="minorHAnsi"/>
          <w:i/>
          <w:noProof/>
          <w:color w:val="000000" w:themeColor="text1"/>
          <w:sz w:val="24"/>
          <w:szCs w:val="24"/>
          <w:lang w:eastAsia="ru-RU"/>
        </w:rPr>
      </w:pPr>
      <w:r w:rsidRPr="00CC6686">
        <w:rPr>
          <w:rFonts w:asciiTheme="minorHAnsi" w:hAnsiTheme="minorHAnsi" w:cstheme="minorHAnsi"/>
          <w:noProof/>
          <w:color w:val="000000" w:themeColor="text1"/>
          <w:sz w:val="24"/>
          <w:szCs w:val="24"/>
          <w:lang w:eastAsia="ru-RU"/>
        </w:rPr>
        <w:t>Вправа на гнучкість (см)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  <w:gridCol w:w="1134"/>
      </w:tblGrid>
      <w:tr w:rsidR="00CB1ADF" w:rsidRPr="00CC6686" w14:paraId="56B53420" w14:textId="77777777" w:rsidTr="00FD0A48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C5296" w14:textId="77777777" w:rsidR="00CB1ADF" w:rsidRPr="00CC6686" w:rsidRDefault="00CB1ADF" w:rsidP="004B4E28">
            <w:pPr>
              <w:jc w:val="center"/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CC6686"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  <w:lang w:eastAsia="ru-RU"/>
              </w:rPr>
              <w:t>Чол.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9114B" w14:textId="77777777" w:rsidR="00CB1ADF" w:rsidRPr="00CC6686" w:rsidRDefault="00CB1ADF" w:rsidP="004B4E28">
            <w:pPr>
              <w:jc w:val="center"/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CC6686"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94B0D" w14:textId="77777777" w:rsidR="00CB1ADF" w:rsidRPr="00CC6686" w:rsidRDefault="00CB1ADF" w:rsidP="004B4E28">
            <w:pPr>
              <w:jc w:val="center"/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CC6686"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125A3" w14:textId="77777777" w:rsidR="00CB1ADF" w:rsidRPr="00CC6686" w:rsidRDefault="00CB1ADF" w:rsidP="004B4E28">
            <w:pPr>
              <w:jc w:val="center"/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CC6686"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DB80E" w14:textId="77777777" w:rsidR="00CB1ADF" w:rsidRPr="00CC6686" w:rsidRDefault="00CB1ADF" w:rsidP="004B4E28">
            <w:pPr>
              <w:jc w:val="center"/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CC6686"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AC2C3" w14:textId="77777777" w:rsidR="00CB1ADF" w:rsidRPr="00CC6686" w:rsidRDefault="00CB1ADF" w:rsidP="004B4E28">
            <w:pPr>
              <w:jc w:val="center"/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CC6686"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6C3DF" w14:textId="1288240A" w:rsidR="00CB1ADF" w:rsidRPr="00CC6686" w:rsidRDefault="00CB1ADF" w:rsidP="004B4E28">
            <w:pPr>
              <w:jc w:val="center"/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CC6686"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  <w:lang w:eastAsia="uk-UA"/>
              </w:rPr>
              <w:t>&lt;</w:t>
            </w:r>
            <w:r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  <w:lang w:eastAsia="uk-UA"/>
              </w:rPr>
              <w:t>4</w:t>
            </w:r>
          </w:p>
        </w:tc>
      </w:tr>
      <w:tr w:rsidR="00CB1ADF" w:rsidRPr="00CC6686" w14:paraId="544124D7" w14:textId="77777777" w:rsidTr="00FD0A48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DA1F8" w14:textId="77777777" w:rsidR="00CB1ADF" w:rsidRPr="00CC6686" w:rsidRDefault="00CB1ADF" w:rsidP="004B4E28">
            <w:pPr>
              <w:jc w:val="center"/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CC6686"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  <w:lang w:eastAsia="ru-RU"/>
              </w:rPr>
              <w:t>Жін.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B619D" w14:textId="77777777" w:rsidR="00CB1ADF" w:rsidRPr="00CC6686" w:rsidRDefault="00CB1ADF" w:rsidP="004B4E28">
            <w:pPr>
              <w:jc w:val="center"/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</w:rPr>
            </w:pPr>
            <w:r w:rsidRPr="00CC6686"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C988E" w14:textId="77777777" w:rsidR="00CB1ADF" w:rsidRPr="00CC6686" w:rsidRDefault="00CB1ADF" w:rsidP="004B4E28">
            <w:pPr>
              <w:jc w:val="center"/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</w:rPr>
            </w:pPr>
            <w:r w:rsidRPr="00CC6686"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560B2" w14:textId="77777777" w:rsidR="00CB1ADF" w:rsidRPr="00CC6686" w:rsidRDefault="00CB1ADF" w:rsidP="004B4E28">
            <w:pPr>
              <w:jc w:val="center"/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</w:rPr>
            </w:pPr>
            <w:r w:rsidRPr="00CC6686"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B4FBA" w14:textId="77777777" w:rsidR="00CB1ADF" w:rsidRPr="00CC6686" w:rsidRDefault="00CB1ADF" w:rsidP="004B4E28">
            <w:pPr>
              <w:jc w:val="center"/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</w:rPr>
            </w:pPr>
            <w:r w:rsidRPr="00CC6686"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E5BDA" w14:textId="77777777" w:rsidR="00CB1ADF" w:rsidRPr="00CC6686" w:rsidRDefault="00CB1ADF" w:rsidP="004B4E28">
            <w:pPr>
              <w:jc w:val="center"/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</w:rPr>
            </w:pPr>
            <w:r w:rsidRPr="00CC6686"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EC67B" w14:textId="75DC537F" w:rsidR="00CB1ADF" w:rsidRPr="00CC6686" w:rsidRDefault="00CB1ADF" w:rsidP="004B4E28">
            <w:pPr>
              <w:jc w:val="center"/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</w:rPr>
            </w:pPr>
            <w:r w:rsidRPr="00CC6686"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  <w:lang w:eastAsia="uk-UA"/>
              </w:rPr>
              <w:t>&lt;</w:t>
            </w:r>
            <w:r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  <w:lang w:eastAsia="uk-UA"/>
              </w:rPr>
              <w:t>7</w:t>
            </w:r>
          </w:p>
        </w:tc>
      </w:tr>
      <w:tr w:rsidR="00CB1ADF" w:rsidRPr="00CC6686" w14:paraId="0DF703E9" w14:textId="77777777" w:rsidTr="00FD0A48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22F22DF" w14:textId="77777777" w:rsidR="00CB1ADF" w:rsidRPr="00CC6686" w:rsidRDefault="00CB1ADF" w:rsidP="00CB1ADF">
            <w:pPr>
              <w:jc w:val="center"/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CC6686"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  <w:lang w:eastAsia="ru-RU"/>
              </w:rPr>
              <w:t>Бали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559ABE3" w14:textId="22A5C0CD" w:rsidR="00CB1ADF" w:rsidRPr="00CC6686" w:rsidRDefault="00CB1ADF" w:rsidP="00CB1ADF">
            <w:pPr>
              <w:jc w:val="center"/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C240C5E" w14:textId="44209CDF" w:rsidR="00CB1ADF" w:rsidRPr="00CC6686" w:rsidRDefault="00CB1ADF" w:rsidP="00CB1ADF">
            <w:pPr>
              <w:jc w:val="center"/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DFB3104" w14:textId="504D50AC" w:rsidR="00CB1ADF" w:rsidRPr="00CC6686" w:rsidRDefault="00CB1ADF" w:rsidP="00CB1ADF">
            <w:pPr>
              <w:jc w:val="center"/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8942924" w14:textId="07EC8C11" w:rsidR="00CB1ADF" w:rsidRPr="00CC6686" w:rsidRDefault="00CB1ADF" w:rsidP="00CB1ADF">
            <w:pPr>
              <w:jc w:val="center"/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6FB16E2" w14:textId="00F2006F" w:rsidR="00CB1ADF" w:rsidRPr="00CC6686" w:rsidRDefault="00CB1ADF" w:rsidP="00CB1ADF">
            <w:pPr>
              <w:jc w:val="center"/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A014669" w14:textId="36767687" w:rsidR="00CB1ADF" w:rsidRPr="00CC6686" w:rsidRDefault="00CB1ADF" w:rsidP="00CB1ADF">
            <w:pPr>
              <w:jc w:val="center"/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CC6686"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4"/>
                <w:szCs w:val="24"/>
                <w:lang w:eastAsia="uk-UA"/>
              </w:rPr>
              <w:t>0</w:t>
            </w:r>
          </w:p>
        </w:tc>
      </w:tr>
    </w:tbl>
    <w:p w14:paraId="585DCC59" w14:textId="77777777" w:rsidR="007E50C5" w:rsidRPr="00CC6686" w:rsidRDefault="007E50C5" w:rsidP="007E50C5">
      <w:pPr>
        <w:tabs>
          <w:tab w:val="left" w:pos="540"/>
        </w:tabs>
        <w:spacing w:line="240" w:lineRule="auto"/>
        <w:jc w:val="both"/>
        <w:rPr>
          <w:rFonts w:asciiTheme="minorHAnsi" w:hAnsiTheme="minorHAnsi" w:cstheme="minorHAnsi"/>
          <w:noProof/>
          <w:color w:val="000000" w:themeColor="text1"/>
          <w:spacing w:val="-2"/>
          <w:sz w:val="24"/>
          <w:szCs w:val="24"/>
          <w:lang w:eastAsia="uk-UA"/>
        </w:rPr>
      </w:pPr>
    </w:p>
    <w:p w14:paraId="21754FD8" w14:textId="77777777" w:rsidR="007E50C5" w:rsidRPr="00CC6686" w:rsidRDefault="007E50C5" w:rsidP="00FD0A48">
      <w:pPr>
        <w:spacing w:before="120" w:after="120" w:line="240" w:lineRule="auto"/>
        <w:ind w:firstLine="709"/>
        <w:jc w:val="center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ru-RU"/>
        </w:rPr>
      </w:pPr>
      <w:r w:rsidRPr="00CC6686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ru-RU"/>
        </w:rPr>
        <w:t xml:space="preserve">Розрахунок шкали (R) </w:t>
      </w:r>
      <w:proofErr w:type="spellStart"/>
      <w:r w:rsidRPr="00CC6686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ru-RU"/>
        </w:rPr>
        <w:t>рейтингу</w:t>
      </w:r>
      <w:proofErr w:type="spellEnd"/>
    </w:p>
    <w:p w14:paraId="2C84DF52" w14:textId="6EACA61E" w:rsidR="007E50C5" w:rsidRPr="00CC6686" w:rsidRDefault="007E50C5" w:rsidP="00FD0A48">
      <w:pPr>
        <w:spacing w:line="240" w:lineRule="auto"/>
        <w:ind w:firstLine="709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ru-RU"/>
        </w:rPr>
      </w:pPr>
      <w:proofErr w:type="spellStart"/>
      <w:r w:rsidRPr="00CC6686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ru-RU"/>
        </w:rPr>
        <w:t>Рейтингова</w:t>
      </w:r>
      <w:proofErr w:type="spellEnd"/>
      <w:r w:rsidRPr="00CC6686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ru-RU"/>
        </w:rPr>
        <w:t xml:space="preserve"> шкала дисципліни (RD) складає 100 балів та формується як сума всіх </w:t>
      </w:r>
      <w:proofErr w:type="spellStart"/>
      <w:r w:rsidRPr="00CC6686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ru-RU"/>
        </w:rPr>
        <w:t>рейтингових</w:t>
      </w:r>
      <w:proofErr w:type="spellEnd"/>
      <w:r w:rsidRPr="00CC6686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ru-RU"/>
        </w:rPr>
        <w:t xml:space="preserve"> балів, отриманих </w:t>
      </w:r>
      <w:r w:rsidRPr="00CC6686">
        <w:rPr>
          <w:rFonts w:asciiTheme="minorHAnsi" w:hAnsiTheme="minorHAnsi" w:cstheme="minorHAnsi"/>
          <w:color w:val="000000" w:themeColor="text1"/>
          <w:sz w:val="24"/>
          <w:szCs w:val="24"/>
        </w:rPr>
        <w:t>здобувачем вищої освіти</w:t>
      </w:r>
      <w:r w:rsidRPr="00CC6686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ru-RU"/>
        </w:rPr>
        <w:t xml:space="preserve"> за результатами </w:t>
      </w:r>
      <w:r w:rsidR="00C12DF6" w:rsidRPr="00C12DF6">
        <w:rPr>
          <w:rFonts w:asciiTheme="minorHAnsi" w:hAnsiTheme="minorHAnsi" w:cstheme="minorHAnsi"/>
          <w:sz w:val="24"/>
          <w:szCs w:val="24"/>
        </w:rPr>
        <w:t>проведених</w:t>
      </w:r>
      <w:r w:rsidR="00C12DF6">
        <w:t xml:space="preserve"> </w:t>
      </w:r>
      <w:r w:rsidRPr="00CC6686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ru-RU"/>
        </w:rPr>
        <w:t xml:space="preserve">заходів за семестр: </w:t>
      </w:r>
    </w:p>
    <w:p w14:paraId="00781C11" w14:textId="4AADED75" w:rsidR="007E50C5" w:rsidRPr="00CC6686" w:rsidRDefault="007E50C5" w:rsidP="00FD0A48">
      <w:pPr>
        <w:tabs>
          <w:tab w:val="left" w:pos="540"/>
        </w:tabs>
        <w:spacing w:before="120" w:after="120" w:line="240" w:lineRule="auto"/>
        <w:ind w:firstLine="709"/>
        <w:jc w:val="center"/>
        <w:rPr>
          <w:rFonts w:asciiTheme="minorHAnsi" w:hAnsiTheme="minorHAnsi" w:cstheme="minorHAnsi"/>
          <w:b/>
          <w:i/>
          <w:iCs/>
          <w:noProof/>
          <w:color w:val="000000" w:themeColor="text1"/>
          <w:spacing w:val="-2"/>
          <w:sz w:val="24"/>
          <w:szCs w:val="24"/>
          <w:lang w:eastAsia="uk-UA"/>
        </w:rPr>
      </w:pPr>
      <w:r w:rsidRPr="00CC6686">
        <w:rPr>
          <w:rFonts w:asciiTheme="minorHAnsi" w:hAnsiTheme="minorHAnsi" w:cstheme="minorHAnsi"/>
          <w:b/>
          <w:i/>
          <w:iCs/>
          <w:noProof/>
          <w:color w:val="000000" w:themeColor="text1"/>
          <w:spacing w:val="-2"/>
          <w:sz w:val="24"/>
          <w:szCs w:val="24"/>
          <w:lang w:val="en-US" w:eastAsia="uk-UA"/>
        </w:rPr>
        <w:t>R</w:t>
      </w:r>
      <w:r w:rsidRPr="00171EA7">
        <w:rPr>
          <w:rFonts w:asciiTheme="minorHAnsi" w:hAnsiTheme="minorHAnsi" w:cstheme="minorHAnsi"/>
          <w:b/>
          <w:i/>
          <w:iCs/>
          <w:noProof/>
          <w:color w:val="000000" w:themeColor="text1"/>
          <w:spacing w:val="-2"/>
          <w:sz w:val="24"/>
          <w:szCs w:val="24"/>
          <w:lang w:val="en-US" w:eastAsia="uk-UA"/>
        </w:rPr>
        <w:t>c</w:t>
      </w:r>
      <w:r w:rsidRPr="00171EA7">
        <w:rPr>
          <w:rFonts w:asciiTheme="minorHAnsi" w:hAnsiTheme="minorHAnsi" w:cstheme="minorHAnsi"/>
          <w:b/>
          <w:i/>
          <w:iCs/>
          <w:noProof/>
          <w:color w:val="000000" w:themeColor="text1"/>
          <w:spacing w:val="-2"/>
          <w:sz w:val="24"/>
          <w:szCs w:val="24"/>
          <w:lang w:val="ru-RU" w:eastAsia="uk-UA"/>
        </w:rPr>
        <w:t xml:space="preserve"> </w:t>
      </w:r>
      <w:r w:rsidRPr="00CC6686">
        <w:rPr>
          <w:rFonts w:asciiTheme="minorHAnsi" w:hAnsiTheme="minorHAnsi" w:cstheme="minorHAnsi"/>
          <w:b/>
          <w:i/>
          <w:iCs/>
          <w:noProof/>
          <w:color w:val="000000" w:themeColor="text1"/>
          <w:spacing w:val="-2"/>
          <w:sz w:val="24"/>
          <w:szCs w:val="24"/>
          <w:lang w:val="ru-RU" w:eastAsia="uk-UA"/>
        </w:rPr>
        <w:t xml:space="preserve">= </w:t>
      </w:r>
      <w:r w:rsidR="00C12DF6">
        <w:rPr>
          <w:rFonts w:asciiTheme="minorHAnsi" w:hAnsiTheme="minorHAnsi" w:cstheme="minorHAnsi"/>
          <w:b/>
          <w:i/>
          <w:iCs/>
          <w:noProof/>
          <w:color w:val="000000" w:themeColor="text1"/>
          <w:spacing w:val="-2"/>
          <w:sz w:val="24"/>
          <w:szCs w:val="24"/>
          <w:lang w:eastAsia="uk-UA"/>
        </w:rPr>
        <w:t>56</w:t>
      </w:r>
      <w:r w:rsidRPr="00CC6686">
        <w:rPr>
          <w:rFonts w:asciiTheme="minorHAnsi" w:hAnsiTheme="minorHAnsi" w:cstheme="minorHAnsi"/>
          <w:b/>
          <w:i/>
          <w:iCs/>
          <w:noProof/>
          <w:color w:val="000000" w:themeColor="text1"/>
          <w:spacing w:val="-2"/>
          <w:sz w:val="24"/>
          <w:szCs w:val="24"/>
          <w:vertAlign w:val="subscript"/>
          <w:lang w:val="ru-RU" w:eastAsia="uk-UA"/>
        </w:rPr>
        <w:t>(</w:t>
      </w:r>
      <w:r w:rsidRPr="00CC6686">
        <w:rPr>
          <w:rFonts w:asciiTheme="minorHAnsi" w:hAnsiTheme="minorHAnsi" w:cstheme="minorHAnsi"/>
          <w:b/>
          <w:i/>
          <w:iCs/>
          <w:noProof/>
          <w:color w:val="000000" w:themeColor="text1"/>
          <w:spacing w:val="-2"/>
          <w:sz w:val="24"/>
          <w:szCs w:val="24"/>
          <w:vertAlign w:val="subscript"/>
          <w:lang w:eastAsia="uk-UA"/>
        </w:rPr>
        <w:t>практична +теоретична складова</w:t>
      </w:r>
      <w:r w:rsidRPr="00CC6686">
        <w:rPr>
          <w:rFonts w:asciiTheme="minorHAnsi" w:hAnsiTheme="minorHAnsi" w:cstheme="minorHAnsi"/>
          <w:b/>
          <w:i/>
          <w:iCs/>
          <w:noProof/>
          <w:color w:val="000000" w:themeColor="text1"/>
          <w:spacing w:val="-2"/>
          <w:sz w:val="24"/>
          <w:szCs w:val="24"/>
          <w:vertAlign w:val="subscript"/>
          <w:lang w:val="ru-RU" w:eastAsia="uk-UA"/>
        </w:rPr>
        <w:t>)</w:t>
      </w:r>
      <w:r w:rsidRPr="00CC6686">
        <w:rPr>
          <w:rFonts w:asciiTheme="minorHAnsi" w:hAnsiTheme="minorHAnsi" w:cstheme="minorHAnsi"/>
          <w:b/>
          <w:i/>
          <w:iCs/>
          <w:noProof/>
          <w:color w:val="000000" w:themeColor="text1"/>
          <w:spacing w:val="-2"/>
          <w:sz w:val="24"/>
          <w:szCs w:val="24"/>
          <w:vertAlign w:val="subscript"/>
          <w:lang w:eastAsia="uk-UA"/>
        </w:rPr>
        <w:t xml:space="preserve"> </w:t>
      </w:r>
      <w:r w:rsidRPr="00CC6686">
        <w:rPr>
          <w:rFonts w:asciiTheme="minorHAnsi" w:hAnsiTheme="minorHAnsi" w:cstheme="minorHAnsi"/>
          <w:b/>
          <w:i/>
          <w:iCs/>
          <w:noProof/>
          <w:color w:val="000000" w:themeColor="text1"/>
          <w:spacing w:val="-2"/>
          <w:sz w:val="24"/>
          <w:szCs w:val="24"/>
          <w:lang w:eastAsia="uk-UA"/>
        </w:rPr>
        <w:t>+</w:t>
      </w:r>
      <w:r w:rsidRPr="00CC6686">
        <w:rPr>
          <w:rFonts w:asciiTheme="minorHAnsi" w:hAnsiTheme="minorHAnsi" w:cstheme="minorHAnsi"/>
          <w:b/>
          <w:i/>
          <w:iCs/>
          <w:noProof/>
          <w:color w:val="000000" w:themeColor="text1"/>
          <w:spacing w:val="-2"/>
          <w:sz w:val="24"/>
          <w:szCs w:val="24"/>
          <w:vertAlign w:val="subscript"/>
          <w:lang w:eastAsia="uk-UA"/>
        </w:rPr>
        <w:t xml:space="preserve"> </w:t>
      </w:r>
      <w:r w:rsidRPr="00CC6686">
        <w:rPr>
          <w:rFonts w:asciiTheme="minorHAnsi" w:hAnsiTheme="minorHAnsi" w:cstheme="minorHAnsi"/>
          <w:b/>
          <w:i/>
          <w:iCs/>
          <w:noProof/>
          <w:color w:val="000000" w:themeColor="text1"/>
          <w:spacing w:val="-2"/>
          <w:sz w:val="24"/>
          <w:szCs w:val="24"/>
          <w:lang w:eastAsia="uk-UA"/>
        </w:rPr>
        <w:t>2</w:t>
      </w:r>
      <w:r w:rsidR="00C12DF6">
        <w:rPr>
          <w:rFonts w:asciiTheme="minorHAnsi" w:hAnsiTheme="minorHAnsi" w:cstheme="minorHAnsi"/>
          <w:b/>
          <w:i/>
          <w:iCs/>
          <w:noProof/>
          <w:color w:val="000000" w:themeColor="text1"/>
          <w:spacing w:val="-2"/>
          <w:sz w:val="24"/>
          <w:szCs w:val="24"/>
          <w:lang w:eastAsia="uk-UA"/>
        </w:rPr>
        <w:t>4</w:t>
      </w:r>
      <w:r w:rsidRPr="00CC6686">
        <w:rPr>
          <w:rFonts w:asciiTheme="minorHAnsi" w:hAnsiTheme="minorHAnsi" w:cstheme="minorHAnsi"/>
          <w:b/>
          <w:i/>
          <w:iCs/>
          <w:noProof/>
          <w:color w:val="000000" w:themeColor="text1"/>
          <w:spacing w:val="-2"/>
          <w:sz w:val="24"/>
          <w:szCs w:val="24"/>
          <w:vertAlign w:val="subscript"/>
          <w:lang w:eastAsia="uk-UA"/>
        </w:rPr>
        <w:t xml:space="preserve">(МКР) </w:t>
      </w:r>
      <w:r w:rsidRPr="00CC6686">
        <w:rPr>
          <w:rFonts w:asciiTheme="minorHAnsi" w:hAnsiTheme="minorHAnsi" w:cstheme="minorHAnsi"/>
          <w:b/>
          <w:i/>
          <w:iCs/>
          <w:noProof/>
          <w:color w:val="000000" w:themeColor="text1"/>
          <w:spacing w:val="-2"/>
          <w:sz w:val="24"/>
          <w:szCs w:val="24"/>
          <w:lang w:eastAsia="uk-UA"/>
        </w:rPr>
        <w:t xml:space="preserve">+ </w:t>
      </w:r>
      <w:r w:rsidR="00C12DF6">
        <w:rPr>
          <w:rFonts w:asciiTheme="minorHAnsi" w:hAnsiTheme="minorHAnsi" w:cstheme="minorHAnsi"/>
          <w:b/>
          <w:i/>
          <w:iCs/>
          <w:noProof/>
          <w:color w:val="000000" w:themeColor="text1"/>
          <w:spacing w:val="-2"/>
          <w:sz w:val="24"/>
          <w:szCs w:val="24"/>
          <w:lang w:eastAsia="uk-UA"/>
        </w:rPr>
        <w:t>20</w:t>
      </w:r>
      <w:r w:rsidRPr="00CC6686">
        <w:rPr>
          <w:rFonts w:asciiTheme="minorHAnsi" w:hAnsiTheme="minorHAnsi" w:cstheme="minorHAnsi"/>
          <w:b/>
          <w:i/>
          <w:iCs/>
          <w:noProof/>
          <w:color w:val="000000" w:themeColor="text1"/>
          <w:spacing w:val="-2"/>
          <w:sz w:val="24"/>
          <w:szCs w:val="24"/>
          <w:vertAlign w:val="subscript"/>
          <w:lang w:eastAsia="uk-UA"/>
        </w:rPr>
        <w:t xml:space="preserve"> (контрольні нормативи) </w:t>
      </w:r>
      <w:r w:rsidRPr="00CC6686">
        <w:rPr>
          <w:rFonts w:asciiTheme="minorHAnsi" w:hAnsiTheme="minorHAnsi" w:cstheme="minorHAnsi"/>
          <w:b/>
          <w:i/>
          <w:iCs/>
          <w:noProof/>
          <w:color w:val="000000" w:themeColor="text1"/>
          <w:spacing w:val="-2"/>
          <w:sz w:val="24"/>
          <w:szCs w:val="24"/>
          <w:lang w:eastAsia="uk-UA"/>
        </w:rPr>
        <w:t>= 100 балів</w:t>
      </w:r>
    </w:p>
    <w:p w14:paraId="1AD97266" w14:textId="77777777" w:rsidR="007E50C5" w:rsidRPr="00CC6686" w:rsidRDefault="007E50C5" w:rsidP="00FD0A48">
      <w:pPr>
        <w:spacing w:before="120" w:after="120" w:line="240" w:lineRule="auto"/>
        <w:ind w:firstLine="709"/>
        <w:jc w:val="both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ru-RU"/>
        </w:rPr>
      </w:pPr>
      <w:r w:rsidRPr="00CC6686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ru-RU"/>
        </w:rPr>
        <w:t>2. У разі дистанційного навчання</w:t>
      </w:r>
    </w:p>
    <w:p w14:paraId="23066BB4" w14:textId="77777777" w:rsidR="007E50C5" w:rsidRPr="00CC6686" w:rsidRDefault="007E50C5" w:rsidP="00FD0A48">
      <w:pPr>
        <w:pStyle w:val="a0"/>
        <w:snapToGrid w:val="0"/>
        <w:spacing w:after="120" w:line="240" w:lineRule="auto"/>
        <w:ind w:left="0" w:firstLine="709"/>
        <w:contextualSpacing w:val="0"/>
        <w:rPr>
          <w:rFonts w:asciiTheme="minorHAnsi" w:eastAsia="Times New Roman" w:hAnsiTheme="minorHAnsi" w:cstheme="minorHAnsi"/>
          <w:i/>
          <w:iCs/>
          <w:color w:val="000000" w:themeColor="text1"/>
          <w:sz w:val="24"/>
          <w:szCs w:val="24"/>
          <w:u w:val="single"/>
          <w:lang w:eastAsia="ru-RU"/>
        </w:rPr>
      </w:pPr>
      <w:proofErr w:type="spellStart"/>
      <w:r w:rsidRPr="00CC6686">
        <w:rPr>
          <w:rFonts w:asciiTheme="minorHAnsi" w:eastAsia="Times New Roman" w:hAnsiTheme="minorHAnsi" w:cstheme="minorHAnsi"/>
          <w:i/>
          <w:iCs/>
          <w:color w:val="000000" w:themeColor="text1"/>
          <w:sz w:val="24"/>
          <w:szCs w:val="24"/>
          <w:u w:val="single"/>
          <w:lang w:eastAsia="ru-RU"/>
        </w:rPr>
        <w:t>Рейтинг</w:t>
      </w:r>
      <w:proofErr w:type="spellEnd"/>
      <w:r w:rsidRPr="00CC6686">
        <w:rPr>
          <w:rFonts w:asciiTheme="minorHAnsi" w:eastAsia="Times New Roman" w:hAnsiTheme="minorHAnsi" w:cstheme="minorHAnsi"/>
          <w:i/>
          <w:iCs/>
          <w:color w:val="000000" w:themeColor="text1"/>
          <w:sz w:val="24"/>
          <w:szCs w:val="24"/>
          <w:u w:val="single"/>
          <w:lang w:eastAsia="ru-RU"/>
        </w:rPr>
        <w:t xml:space="preserve"> </w:t>
      </w:r>
      <w:r w:rsidRPr="00CC6686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>здобувача вищої освіти</w:t>
      </w:r>
      <w:r w:rsidRPr="00CC6686">
        <w:rPr>
          <w:rFonts w:asciiTheme="minorHAnsi" w:eastAsia="Times New Roman" w:hAnsiTheme="minorHAnsi" w:cstheme="minorHAnsi"/>
          <w:i/>
          <w:iCs/>
          <w:color w:val="000000" w:themeColor="text1"/>
          <w:sz w:val="24"/>
          <w:szCs w:val="24"/>
          <w:u w:val="single"/>
          <w:lang w:eastAsia="ru-RU"/>
        </w:rPr>
        <w:t xml:space="preserve"> з дисципліни складається з балів, що він отримує за:</w:t>
      </w:r>
    </w:p>
    <w:p w14:paraId="485EA3A8" w14:textId="77777777" w:rsidR="007E50C5" w:rsidRPr="00CC6686" w:rsidRDefault="007E50C5" w:rsidP="00FD0A48">
      <w:pPr>
        <w:pStyle w:val="a0"/>
        <w:spacing w:line="240" w:lineRule="auto"/>
        <w:ind w:left="0" w:firstLine="709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ru-RU"/>
        </w:rPr>
      </w:pPr>
      <w:r w:rsidRPr="00CC6686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ru-RU"/>
        </w:rPr>
        <w:t>1. виконання завдань, передбачених практичними заняттями – практична та теоретична складові;</w:t>
      </w:r>
    </w:p>
    <w:p w14:paraId="71B93C42" w14:textId="77777777" w:rsidR="007E50C5" w:rsidRPr="00CC6686" w:rsidRDefault="007E50C5" w:rsidP="00FD0A48">
      <w:pPr>
        <w:pStyle w:val="a0"/>
        <w:spacing w:line="240" w:lineRule="auto"/>
        <w:ind w:left="0" w:firstLine="709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ru-RU"/>
        </w:rPr>
      </w:pPr>
      <w:r w:rsidRPr="00CC6686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ru-RU"/>
        </w:rPr>
        <w:t xml:space="preserve">2. </w:t>
      </w:r>
      <w:r w:rsidRPr="00CC668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виконання </w:t>
      </w:r>
      <w:proofErr w:type="spellStart"/>
      <w:r w:rsidRPr="00CC6686">
        <w:rPr>
          <w:rFonts w:asciiTheme="minorHAnsi" w:hAnsiTheme="minorHAnsi" w:cstheme="minorHAnsi"/>
          <w:color w:val="000000" w:themeColor="text1"/>
          <w:sz w:val="24"/>
          <w:szCs w:val="24"/>
        </w:rPr>
        <w:t>модульноі</w:t>
      </w:r>
      <w:proofErr w:type="spellEnd"/>
      <w:r w:rsidRPr="00CC668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̈ </w:t>
      </w:r>
      <w:proofErr w:type="spellStart"/>
      <w:r w:rsidRPr="00CC6686">
        <w:rPr>
          <w:rFonts w:asciiTheme="minorHAnsi" w:hAnsiTheme="minorHAnsi" w:cstheme="minorHAnsi"/>
          <w:color w:val="000000" w:themeColor="text1"/>
          <w:sz w:val="24"/>
          <w:szCs w:val="24"/>
        </w:rPr>
        <w:t>контрольноі</w:t>
      </w:r>
      <w:proofErr w:type="spellEnd"/>
      <w:r w:rsidRPr="00CC6686">
        <w:rPr>
          <w:rFonts w:asciiTheme="minorHAnsi" w:hAnsiTheme="minorHAnsi" w:cstheme="minorHAnsi"/>
          <w:color w:val="000000" w:themeColor="text1"/>
          <w:sz w:val="24"/>
          <w:szCs w:val="24"/>
        </w:rPr>
        <w:t>̈ роботи.</w:t>
      </w:r>
    </w:p>
    <w:p w14:paraId="6A49986D" w14:textId="77777777" w:rsidR="007E50C5" w:rsidRPr="00CC6686" w:rsidRDefault="007E50C5" w:rsidP="00FD0A48">
      <w:pPr>
        <w:spacing w:before="120" w:after="120" w:line="240" w:lineRule="auto"/>
        <w:ind w:firstLine="709"/>
        <w:rPr>
          <w:rFonts w:asciiTheme="minorHAnsi" w:hAnsiTheme="minorHAnsi" w:cstheme="minorHAnsi"/>
          <w:bCs/>
          <w:i/>
          <w:color w:val="000000" w:themeColor="text1"/>
          <w:sz w:val="24"/>
          <w:szCs w:val="24"/>
          <w:u w:val="single"/>
          <w:lang w:eastAsia="uk-UA"/>
        </w:rPr>
      </w:pPr>
      <w:r w:rsidRPr="00CC6686">
        <w:rPr>
          <w:rFonts w:asciiTheme="minorHAnsi" w:hAnsiTheme="minorHAnsi" w:cstheme="minorHAnsi"/>
          <w:bCs/>
          <w:i/>
          <w:color w:val="000000" w:themeColor="text1"/>
          <w:sz w:val="24"/>
          <w:szCs w:val="24"/>
          <w:u w:val="single"/>
          <w:lang w:eastAsia="uk-UA"/>
        </w:rPr>
        <w:t>Система рейтингових (вагових) балів та критерії оцінювання:</w:t>
      </w:r>
    </w:p>
    <w:p w14:paraId="24696F88" w14:textId="4EA27F7C" w:rsidR="007E50C5" w:rsidRPr="00CC6686" w:rsidRDefault="007E50C5" w:rsidP="00FD0A48">
      <w:pPr>
        <w:spacing w:line="240" w:lineRule="auto"/>
        <w:ind w:firstLine="709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  <w:u w:val="single"/>
          <w:lang w:eastAsia="uk-UA"/>
        </w:rPr>
      </w:pPr>
      <w:r w:rsidRPr="00CC6686">
        <w:rPr>
          <w:rFonts w:asciiTheme="minorHAnsi" w:hAnsiTheme="minorHAnsi" w:cstheme="minorHAnsi"/>
          <w:bCs/>
          <w:color w:val="000000" w:themeColor="text1"/>
          <w:sz w:val="24"/>
          <w:szCs w:val="24"/>
          <w:lang w:eastAsia="uk-UA"/>
        </w:rPr>
        <w:t xml:space="preserve">1. </w:t>
      </w:r>
      <w:r w:rsidRPr="00CC6686">
        <w:rPr>
          <w:rFonts w:asciiTheme="minorHAnsi" w:hAnsiTheme="minorHAnsi" w:cstheme="minorHAnsi"/>
          <w:bCs/>
          <w:color w:val="000000" w:themeColor="text1"/>
          <w:sz w:val="24"/>
          <w:szCs w:val="24"/>
          <w:u w:val="single"/>
          <w:lang w:eastAsia="uk-UA"/>
        </w:rPr>
        <w:t>Виконання завдань на практичних заняттях 1 – 1</w:t>
      </w:r>
      <w:r w:rsidR="001A2E8F">
        <w:rPr>
          <w:rFonts w:asciiTheme="minorHAnsi" w:hAnsiTheme="minorHAnsi" w:cstheme="minorHAnsi"/>
          <w:bCs/>
          <w:color w:val="000000" w:themeColor="text1"/>
          <w:sz w:val="24"/>
          <w:szCs w:val="24"/>
          <w:u w:val="single"/>
          <w:lang w:eastAsia="uk-UA"/>
        </w:rPr>
        <w:t>4</w:t>
      </w:r>
      <w:r w:rsidRPr="00CC6686">
        <w:rPr>
          <w:rFonts w:asciiTheme="minorHAnsi" w:hAnsiTheme="minorHAnsi" w:cstheme="minorHAnsi"/>
          <w:bCs/>
          <w:color w:val="000000" w:themeColor="text1"/>
          <w:sz w:val="24"/>
          <w:szCs w:val="24"/>
          <w:u w:val="single"/>
          <w:lang w:eastAsia="uk-UA"/>
        </w:rPr>
        <w:t>:</w:t>
      </w:r>
    </w:p>
    <w:p w14:paraId="7BE87764" w14:textId="1ECE42DF" w:rsidR="007E50C5" w:rsidRPr="00CC6686" w:rsidRDefault="007E50C5" w:rsidP="00FD0A48">
      <w:pPr>
        <w:spacing w:line="240" w:lineRule="auto"/>
        <w:ind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uk-UA"/>
        </w:rPr>
      </w:pPr>
      <w:r w:rsidRPr="00CC6686">
        <w:rPr>
          <w:rFonts w:asciiTheme="minorHAnsi" w:hAnsiTheme="minorHAnsi" w:cstheme="minorHAnsi"/>
          <w:color w:val="000000" w:themeColor="text1"/>
          <w:sz w:val="24"/>
          <w:szCs w:val="24"/>
          <w:lang w:eastAsia="uk-UA"/>
        </w:rPr>
        <w:t xml:space="preserve">1.1. Практична складова – у разі надання правильних відповідей під час експрес-опитування </w:t>
      </w:r>
      <w:r w:rsidR="001A2E8F">
        <w:rPr>
          <w:rFonts w:asciiTheme="minorHAnsi" w:hAnsiTheme="minorHAnsi" w:cstheme="minorHAnsi"/>
          <w:color w:val="000000" w:themeColor="text1"/>
          <w:sz w:val="24"/>
          <w:szCs w:val="24"/>
          <w:lang w:eastAsia="uk-UA"/>
        </w:rPr>
        <w:t>–</w:t>
      </w:r>
      <w:r w:rsidRPr="00CC6686">
        <w:rPr>
          <w:rFonts w:asciiTheme="minorHAnsi" w:hAnsiTheme="minorHAnsi" w:cstheme="minorHAnsi"/>
          <w:color w:val="000000" w:themeColor="text1"/>
          <w:sz w:val="24"/>
          <w:szCs w:val="24"/>
          <w:lang w:eastAsia="uk-UA"/>
        </w:rPr>
        <w:t xml:space="preserve"> </w:t>
      </w:r>
      <w:r w:rsidR="001A2E8F" w:rsidRPr="001A2E8F">
        <w:rPr>
          <w:rFonts w:asciiTheme="minorHAnsi" w:hAnsiTheme="minorHAnsi" w:cstheme="minorHAnsi"/>
          <w:sz w:val="24"/>
          <w:szCs w:val="24"/>
        </w:rPr>
        <w:t>максимально</w:t>
      </w:r>
      <w:r w:rsidR="001A2E8F">
        <w:t xml:space="preserve"> </w:t>
      </w:r>
      <w:r w:rsidRPr="00CC6686">
        <w:rPr>
          <w:rFonts w:asciiTheme="minorHAnsi" w:hAnsiTheme="minorHAnsi" w:cstheme="minorHAnsi"/>
          <w:color w:val="000000" w:themeColor="text1"/>
          <w:sz w:val="24"/>
          <w:szCs w:val="24"/>
          <w:lang w:eastAsia="uk-UA"/>
        </w:rPr>
        <w:t>2 бали.</w:t>
      </w:r>
    </w:p>
    <w:p w14:paraId="323D9E68" w14:textId="4D5F5E99" w:rsidR="001A2E8F" w:rsidRPr="00F86BAC" w:rsidRDefault="001A2E8F" w:rsidP="00F86BAC">
      <w:pPr>
        <w:pStyle w:val="a0"/>
        <w:numPr>
          <w:ilvl w:val="0"/>
          <w:numId w:val="41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86BAC">
        <w:rPr>
          <w:rFonts w:asciiTheme="minorHAnsi" w:hAnsiTheme="minorHAnsi" w:cstheme="minorHAnsi"/>
          <w:sz w:val="24"/>
          <w:szCs w:val="24"/>
        </w:rPr>
        <w:lastRenderedPageBreak/>
        <w:t xml:space="preserve">2 бали - надання повної відповіді (не менше 95 % потрібної інформації), засвоєння теоретичного матеріалу, наданого на практичному занятті, слушні доповнення відповідей інших здобувачів освіти; </w:t>
      </w:r>
    </w:p>
    <w:p w14:paraId="7DE0531B" w14:textId="13EC9761" w:rsidR="001A2E8F" w:rsidRPr="00F86BAC" w:rsidRDefault="001A2E8F" w:rsidP="00F86BAC">
      <w:pPr>
        <w:pStyle w:val="a0"/>
        <w:numPr>
          <w:ilvl w:val="0"/>
          <w:numId w:val="41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86BAC">
        <w:rPr>
          <w:rFonts w:asciiTheme="minorHAnsi" w:hAnsiTheme="minorHAnsi" w:cstheme="minorHAnsi"/>
          <w:sz w:val="24"/>
          <w:szCs w:val="24"/>
        </w:rPr>
        <w:t xml:space="preserve">1,5 бали - надання повної відповіді (не менше 75 % потрібної інформації) з незначними похибками, засвоєння теоретичного матеріалу, наданого на практичному занятті; </w:t>
      </w:r>
    </w:p>
    <w:p w14:paraId="54A5F773" w14:textId="79F5E4D8" w:rsidR="001A2E8F" w:rsidRPr="00F86BAC" w:rsidRDefault="001A2E8F" w:rsidP="00F86BAC">
      <w:pPr>
        <w:pStyle w:val="a0"/>
        <w:numPr>
          <w:ilvl w:val="0"/>
          <w:numId w:val="41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86BAC">
        <w:rPr>
          <w:rFonts w:asciiTheme="minorHAnsi" w:hAnsiTheme="minorHAnsi" w:cstheme="minorHAnsi"/>
          <w:sz w:val="24"/>
          <w:szCs w:val="24"/>
        </w:rPr>
        <w:t xml:space="preserve">1 бал - надання достатньо повної відповіді (не менше 60 % потрібної інформації) з похибками, прогалини в знаннях теоретичного матеріалу; </w:t>
      </w:r>
    </w:p>
    <w:p w14:paraId="08F65A3E" w14:textId="1EB1B9F5" w:rsidR="001A2E8F" w:rsidRPr="00F86BAC" w:rsidRDefault="001A2E8F" w:rsidP="00F86BAC">
      <w:pPr>
        <w:pStyle w:val="a0"/>
        <w:numPr>
          <w:ilvl w:val="0"/>
          <w:numId w:val="41"/>
        </w:numPr>
        <w:spacing w:line="240" w:lineRule="auto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  <w:lang w:eastAsia="uk-UA"/>
        </w:rPr>
      </w:pPr>
      <w:r w:rsidRPr="00F86BAC">
        <w:rPr>
          <w:rFonts w:asciiTheme="minorHAnsi" w:hAnsiTheme="minorHAnsi" w:cstheme="minorHAnsi"/>
          <w:sz w:val="24"/>
          <w:szCs w:val="24"/>
        </w:rPr>
        <w:t>0 балів - надання відповідей з чисельними значними та грубими помилками, відсутність відповіді, ухиляння від участі у практичному занятті.</w:t>
      </w:r>
    </w:p>
    <w:p w14:paraId="46EA32AC" w14:textId="77777777" w:rsidR="001A2E8F" w:rsidRDefault="001A2E8F" w:rsidP="007E50C5">
      <w:pPr>
        <w:spacing w:line="240" w:lineRule="auto"/>
        <w:ind w:firstLine="284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  <w:lang w:eastAsia="uk-UA"/>
        </w:rPr>
      </w:pPr>
    </w:p>
    <w:p w14:paraId="20392001" w14:textId="3424351F" w:rsidR="007E50C5" w:rsidRPr="00CC6686" w:rsidRDefault="007E50C5" w:rsidP="00FD0A48">
      <w:pPr>
        <w:spacing w:line="240" w:lineRule="auto"/>
        <w:ind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uk-UA"/>
        </w:rPr>
      </w:pPr>
      <w:r w:rsidRPr="00CC6686">
        <w:rPr>
          <w:rFonts w:asciiTheme="minorHAnsi" w:hAnsiTheme="minorHAnsi" w:cstheme="minorHAnsi"/>
          <w:bCs/>
          <w:color w:val="000000" w:themeColor="text1"/>
          <w:sz w:val="24"/>
          <w:szCs w:val="24"/>
          <w:lang w:eastAsia="uk-UA"/>
        </w:rPr>
        <w:t xml:space="preserve">Максимальна кількість балів – </w:t>
      </w:r>
      <w:r w:rsidR="009713AE">
        <w:rPr>
          <w:rFonts w:asciiTheme="minorHAnsi" w:hAnsiTheme="minorHAnsi" w:cstheme="minorHAnsi"/>
          <w:bCs/>
          <w:color w:val="000000" w:themeColor="text1"/>
          <w:sz w:val="24"/>
          <w:szCs w:val="24"/>
          <w:lang w:eastAsia="uk-UA"/>
        </w:rPr>
        <w:t>1</w:t>
      </w:r>
      <w:r w:rsidR="00FC5A1A" w:rsidRPr="00FC5A1A">
        <w:rPr>
          <w:rFonts w:asciiTheme="minorHAnsi" w:hAnsiTheme="minorHAnsi" w:cstheme="minorHAnsi"/>
          <w:sz w:val="24"/>
          <w:szCs w:val="24"/>
        </w:rPr>
        <w:t>4 практичних занять х 2 бали = 28 балів.</w:t>
      </w:r>
    </w:p>
    <w:p w14:paraId="5C377468" w14:textId="77777777" w:rsidR="00FC5A1A" w:rsidRPr="00FC5A1A" w:rsidRDefault="00FC5A1A" w:rsidP="00FD0A48">
      <w:pPr>
        <w:spacing w:before="120" w:after="120" w:line="24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FC5A1A">
        <w:rPr>
          <w:rFonts w:asciiTheme="minorHAnsi" w:hAnsiTheme="minorHAnsi" w:cstheme="minorHAnsi"/>
          <w:sz w:val="24"/>
          <w:szCs w:val="24"/>
        </w:rPr>
        <w:t xml:space="preserve">1.2. Виконання тестових завдань з метою оцінки залишкових знань з теорії та методики обраного виду спорту або рухової активності (по 5 тестових запитань згідно з тематикою практичного заняття). Кожне тестове запитання містить 3-5 варіантів відповіді, серед яких правильною є лише одна. </w:t>
      </w:r>
    </w:p>
    <w:p w14:paraId="12D318E9" w14:textId="77777777" w:rsidR="00FC5A1A" w:rsidRPr="00FC5A1A" w:rsidRDefault="00FC5A1A" w:rsidP="00FD0A48">
      <w:pPr>
        <w:spacing w:before="120" w:after="120" w:line="24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FC5A1A">
        <w:rPr>
          <w:rFonts w:asciiTheme="minorHAnsi" w:hAnsiTheme="minorHAnsi" w:cstheme="minorHAnsi"/>
          <w:sz w:val="24"/>
          <w:szCs w:val="24"/>
        </w:rPr>
        <w:t xml:space="preserve">Ваговий бал за кожне тестове завдання із 5-ти запитань – 2 бали (5 запитань по 0,4 бали за кожну правильну відповідь). Тривалість тесту (тестового завдання, яке складається з 5-ти запитань – 15 хвилин. </w:t>
      </w:r>
    </w:p>
    <w:p w14:paraId="13F1A454" w14:textId="77777777" w:rsidR="00FC5A1A" w:rsidRPr="00FC5A1A" w:rsidRDefault="00FC5A1A" w:rsidP="00FD0A48">
      <w:pPr>
        <w:spacing w:before="120" w:after="120" w:line="24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FC5A1A">
        <w:rPr>
          <w:rFonts w:asciiTheme="minorHAnsi" w:hAnsiTheme="minorHAnsi" w:cstheme="minorHAnsi"/>
          <w:sz w:val="24"/>
          <w:szCs w:val="24"/>
        </w:rPr>
        <w:t xml:space="preserve">Максимальна кількість балів за теоретичну складову – 14 тестових завдань х 2 бали (5 запитань х 0,4 бали) = 28 балів. </w:t>
      </w:r>
    </w:p>
    <w:p w14:paraId="46BDBC90" w14:textId="476F4D34" w:rsidR="00FC5A1A" w:rsidRPr="00A446C3" w:rsidRDefault="00FC5A1A" w:rsidP="00FD0A48">
      <w:pPr>
        <w:spacing w:before="120" w:after="120" w:line="240" w:lineRule="auto"/>
        <w:ind w:firstLine="709"/>
        <w:jc w:val="both"/>
        <w:rPr>
          <w:rFonts w:asciiTheme="minorHAnsi" w:eastAsia="Times New Roman" w:hAnsiTheme="minorHAnsi" w:cstheme="minorHAnsi"/>
          <w:i/>
          <w:color w:val="000000" w:themeColor="text1"/>
          <w:sz w:val="24"/>
          <w:szCs w:val="24"/>
          <w:lang w:eastAsia="ru-RU"/>
        </w:rPr>
      </w:pPr>
      <w:r w:rsidRPr="00A446C3">
        <w:rPr>
          <w:rFonts w:asciiTheme="minorHAnsi" w:hAnsiTheme="minorHAnsi" w:cstheme="minorHAnsi"/>
          <w:i/>
          <w:sz w:val="24"/>
          <w:szCs w:val="24"/>
        </w:rPr>
        <w:t>Максимальна кількість балів за виконання завдань практичних занять 1 - 14 (практична та теоретична складові) – 56 балів (по 28 балів за кожну складову).</w:t>
      </w:r>
    </w:p>
    <w:p w14:paraId="4B668311" w14:textId="6EFEF9B0" w:rsidR="007E50C5" w:rsidRPr="00CC6686" w:rsidRDefault="007E50C5" w:rsidP="00FD0A48">
      <w:pPr>
        <w:spacing w:before="120" w:after="120" w:line="240" w:lineRule="auto"/>
        <w:ind w:firstLine="709"/>
        <w:jc w:val="both"/>
        <w:rPr>
          <w:rFonts w:asciiTheme="minorHAnsi" w:hAnsiTheme="minorHAnsi" w:cstheme="minorHAnsi"/>
          <w:color w:val="000000" w:themeColor="text1"/>
          <w:lang w:eastAsia="uk-UA"/>
        </w:rPr>
      </w:pPr>
      <w:r w:rsidRPr="00CC6686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ru-RU"/>
        </w:rPr>
        <w:t>2.</w:t>
      </w:r>
      <w:r w:rsidRPr="00CC668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CC6686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 xml:space="preserve">Виконання </w:t>
      </w:r>
      <w:proofErr w:type="spellStart"/>
      <w:r w:rsidRPr="00CC6686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>модульноі</w:t>
      </w:r>
      <w:proofErr w:type="spellEnd"/>
      <w:r w:rsidRPr="00CC6686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 xml:space="preserve">̈ </w:t>
      </w:r>
      <w:proofErr w:type="spellStart"/>
      <w:r w:rsidRPr="00CC6686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>контрольноі</w:t>
      </w:r>
      <w:proofErr w:type="spellEnd"/>
      <w:r w:rsidRPr="00CC6686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>̈ роботи</w:t>
      </w:r>
      <w:r w:rsidRPr="00CC668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.</w:t>
      </w:r>
    </w:p>
    <w:p w14:paraId="51AD7D91" w14:textId="77777777" w:rsidR="00FC5A1A" w:rsidRDefault="00FC5A1A" w:rsidP="00FD0A48">
      <w:pPr>
        <w:spacing w:before="120" w:after="120" w:line="24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FC5A1A">
        <w:rPr>
          <w:rFonts w:asciiTheme="minorHAnsi" w:hAnsiTheme="minorHAnsi" w:cstheme="minorHAnsi"/>
          <w:sz w:val="24"/>
          <w:szCs w:val="24"/>
        </w:rPr>
        <w:t xml:space="preserve">Модульна контрольна робота проводиться на 15-му практичному занятті у формі тестування. </w:t>
      </w:r>
    </w:p>
    <w:p w14:paraId="138452FB" w14:textId="77777777" w:rsidR="00FC5A1A" w:rsidRDefault="00FC5A1A" w:rsidP="00FD0A48">
      <w:pPr>
        <w:spacing w:before="120" w:after="120" w:line="24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FC5A1A">
        <w:rPr>
          <w:rFonts w:asciiTheme="minorHAnsi" w:hAnsiTheme="minorHAnsi" w:cstheme="minorHAnsi"/>
          <w:sz w:val="24"/>
          <w:szCs w:val="24"/>
        </w:rPr>
        <w:t xml:space="preserve">Усього здобувачі вищої освіти мають відповісти на 44 тестові запитання, що </w:t>
      </w:r>
      <w:proofErr w:type="spellStart"/>
      <w:r w:rsidRPr="00FC5A1A">
        <w:rPr>
          <w:rFonts w:asciiTheme="minorHAnsi" w:hAnsiTheme="minorHAnsi" w:cstheme="minorHAnsi"/>
          <w:sz w:val="24"/>
          <w:szCs w:val="24"/>
        </w:rPr>
        <w:t>демоструються</w:t>
      </w:r>
      <w:proofErr w:type="spellEnd"/>
      <w:r w:rsidRPr="00FC5A1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C5A1A">
        <w:rPr>
          <w:rFonts w:asciiTheme="minorHAnsi" w:hAnsiTheme="minorHAnsi" w:cstheme="minorHAnsi"/>
          <w:sz w:val="24"/>
          <w:szCs w:val="24"/>
        </w:rPr>
        <w:t>рандомно</w:t>
      </w:r>
      <w:proofErr w:type="spellEnd"/>
      <w:r w:rsidRPr="00FC5A1A">
        <w:rPr>
          <w:rFonts w:asciiTheme="minorHAnsi" w:hAnsiTheme="minorHAnsi" w:cstheme="minorHAnsi"/>
          <w:sz w:val="24"/>
          <w:szCs w:val="24"/>
        </w:rPr>
        <w:t xml:space="preserve">. Кожне із запитань містить 3-5 варіантів відповіді, серед яких правильною є лише одна. (тривалість МКР – 90 хвилин). </w:t>
      </w:r>
    </w:p>
    <w:p w14:paraId="25AD37B7" w14:textId="77777777" w:rsidR="00FC5A1A" w:rsidRDefault="00FC5A1A" w:rsidP="00FD0A48">
      <w:pPr>
        <w:spacing w:before="120" w:after="120" w:line="24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FC5A1A">
        <w:rPr>
          <w:rFonts w:asciiTheme="minorHAnsi" w:hAnsiTheme="minorHAnsi" w:cstheme="minorHAnsi"/>
          <w:sz w:val="24"/>
          <w:szCs w:val="24"/>
        </w:rPr>
        <w:t xml:space="preserve">Ваговий бал за кожну правильну відповідь – 1 бал. </w:t>
      </w:r>
    </w:p>
    <w:p w14:paraId="528EDE0F" w14:textId="77777777" w:rsidR="00FC5A1A" w:rsidRDefault="00FC5A1A" w:rsidP="00FD0A48">
      <w:pPr>
        <w:spacing w:before="120" w:after="120" w:line="240" w:lineRule="auto"/>
        <w:ind w:firstLine="709"/>
        <w:rPr>
          <w:rFonts w:asciiTheme="minorHAnsi" w:hAnsiTheme="minorHAnsi" w:cstheme="minorHAnsi"/>
          <w:sz w:val="24"/>
          <w:szCs w:val="24"/>
        </w:rPr>
      </w:pPr>
      <w:r w:rsidRPr="00FC5A1A">
        <w:rPr>
          <w:rFonts w:asciiTheme="minorHAnsi" w:hAnsiTheme="minorHAnsi" w:cstheme="minorHAnsi"/>
          <w:sz w:val="24"/>
          <w:szCs w:val="24"/>
        </w:rPr>
        <w:t>Максимальна кількість балів за виконання модульної контрольної роботи - 44.</w:t>
      </w:r>
    </w:p>
    <w:p w14:paraId="6FFF37E2" w14:textId="4DE9D6D1" w:rsidR="00FC5A1A" w:rsidRDefault="00FC5A1A" w:rsidP="00FD0A48">
      <w:pPr>
        <w:spacing w:before="120" w:after="120" w:line="240" w:lineRule="auto"/>
        <w:ind w:firstLine="709"/>
        <w:jc w:val="center"/>
        <w:rPr>
          <w:rFonts w:asciiTheme="minorHAnsi" w:hAnsiTheme="minorHAnsi" w:cstheme="minorHAnsi"/>
          <w:sz w:val="24"/>
          <w:szCs w:val="24"/>
        </w:rPr>
      </w:pPr>
      <w:r w:rsidRPr="00FC5A1A">
        <w:rPr>
          <w:rFonts w:asciiTheme="minorHAnsi" w:hAnsiTheme="minorHAnsi" w:cstheme="minorHAnsi"/>
          <w:b/>
          <w:sz w:val="24"/>
          <w:szCs w:val="24"/>
        </w:rPr>
        <w:t>Розрахунок шкали (R) рейтингу</w:t>
      </w:r>
    </w:p>
    <w:p w14:paraId="012941A6" w14:textId="77777777" w:rsidR="00FC5A1A" w:rsidRDefault="00FC5A1A" w:rsidP="00FD0A48">
      <w:pPr>
        <w:spacing w:before="120" w:after="120" w:line="24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FC5A1A">
        <w:rPr>
          <w:rFonts w:asciiTheme="minorHAnsi" w:hAnsiTheme="minorHAnsi" w:cstheme="minorHAnsi"/>
          <w:sz w:val="24"/>
          <w:szCs w:val="24"/>
        </w:rPr>
        <w:t xml:space="preserve">Рейтингова шкала дисципліни (RD) складає 100 балів та формується як сума всіх рейтингових балів, отриманих здобувачем вищої освіти за результатами заходів за семестр: </w:t>
      </w:r>
    </w:p>
    <w:p w14:paraId="67A869FA" w14:textId="42F680A3" w:rsidR="00FC5A1A" w:rsidRPr="00FC5A1A" w:rsidRDefault="00FC5A1A" w:rsidP="00FD0A48">
      <w:pPr>
        <w:spacing w:before="120" w:after="120" w:line="240" w:lineRule="auto"/>
        <w:ind w:firstLine="709"/>
        <w:jc w:val="center"/>
        <w:rPr>
          <w:rFonts w:asciiTheme="minorHAnsi" w:hAnsiTheme="minorHAnsi" w:cstheme="minorHAnsi"/>
          <w:b/>
          <w:sz w:val="24"/>
          <w:szCs w:val="24"/>
        </w:rPr>
      </w:pPr>
      <w:proofErr w:type="spellStart"/>
      <w:r w:rsidRPr="00FC5A1A">
        <w:rPr>
          <w:rFonts w:asciiTheme="minorHAnsi" w:hAnsiTheme="minorHAnsi" w:cstheme="minorHAnsi"/>
          <w:b/>
          <w:sz w:val="24"/>
          <w:szCs w:val="24"/>
        </w:rPr>
        <w:t>Rc</w:t>
      </w:r>
      <w:proofErr w:type="spellEnd"/>
      <w:r w:rsidRPr="00FC5A1A">
        <w:rPr>
          <w:rFonts w:asciiTheme="minorHAnsi" w:hAnsiTheme="minorHAnsi" w:cstheme="minorHAnsi"/>
          <w:b/>
          <w:sz w:val="24"/>
          <w:szCs w:val="24"/>
        </w:rPr>
        <w:t xml:space="preserve"> = 56</w:t>
      </w:r>
      <w:r w:rsidRPr="00B74B75">
        <w:rPr>
          <w:rFonts w:asciiTheme="minorHAnsi" w:hAnsiTheme="minorHAnsi" w:cstheme="minorHAnsi"/>
          <w:b/>
          <w:sz w:val="24"/>
          <w:szCs w:val="24"/>
          <w:vertAlign w:val="subscript"/>
        </w:rPr>
        <w:t>(28 практична +28 теоретична складова)</w:t>
      </w:r>
      <w:r w:rsidRPr="00FC5A1A">
        <w:rPr>
          <w:rFonts w:asciiTheme="minorHAnsi" w:hAnsiTheme="minorHAnsi" w:cstheme="minorHAnsi"/>
          <w:b/>
          <w:sz w:val="24"/>
          <w:szCs w:val="24"/>
        </w:rPr>
        <w:t xml:space="preserve"> + 44</w:t>
      </w:r>
      <w:r w:rsidRPr="00B74B75">
        <w:rPr>
          <w:rFonts w:asciiTheme="minorHAnsi" w:hAnsiTheme="minorHAnsi" w:cstheme="minorHAnsi"/>
          <w:b/>
          <w:sz w:val="24"/>
          <w:szCs w:val="24"/>
          <w:vertAlign w:val="subscript"/>
        </w:rPr>
        <w:t>(МКР)</w:t>
      </w:r>
      <w:r w:rsidRPr="00FC5A1A">
        <w:rPr>
          <w:rFonts w:asciiTheme="minorHAnsi" w:hAnsiTheme="minorHAnsi" w:cstheme="minorHAnsi"/>
          <w:b/>
          <w:sz w:val="24"/>
          <w:szCs w:val="24"/>
        </w:rPr>
        <w:t xml:space="preserve"> = 100 балів</w:t>
      </w:r>
    </w:p>
    <w:p w14:paraId="0F95DC9E" w14:textId="77777777" w:rsidR="00FC5A1A" w:rsidRPr="00FC5A1A" w:rsidRDefault="00FC5A1A" w:rsidP="00FD0A48">
      <w:pPr>
        <w:spacing w:before="120" w:after="120" w:line="240" w:lineRule="auto"/>
        <w:ind w:firstLine="709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FC5A1A">
        <w:rPr>
          <w:rFonts w:asciiTheme="minorHAnsi" w:hAnsiTheme="minorHAnsi" w:cstheme="minorHAnsi"/>
          <w:b/>
          <w:i/>
          <w:sz w:val="24"/>
          <w:szCs w:val="24"/>
        </w:rPr>
        <w:t xml:space="preserve">Календарний контроль: </w:t>
      </w:r>
    </w:p>
    <w:p w14:paraId="5FE67420" w14:textId="77777777" w:rsidR="00FC5A1A" w:rsidRDefault="00FC5A1A" w:rsidP="00FD0A48">
      <w:pPr>
        <w:spacing w:before="120" w:after="120" w:line="24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FC5A1A">
        <w:rPr>
          <w:rFonts w:asciiTheme="minorHAnsi" w:hAnsiTheme="minorHAnsi" w:cstheme="minorHAnsi"/>
          <w:sz w:val="24"/>
          <w:szCs w:val="24"/>
        </w:rPr>
        <w:t xml:space="preserve">Календарний контроль проводиться протягом семестру на 7-му (1-й КК) та 13-му тижні (2-й КК) як моніторинг поточного стану виконання вимог </w:t>
      </w:r>
      <w:proofErr w:type="spellStart"/>
      <w:r w:rsidRPr="00FC5A1A">
        <w:rPr>
          <w:rFonts w:asciiTheme="minorHAnsi" w:hAnsiTheme="minorHAnsi" w:cstheme="minorHAnsi"/>
          <w:sz w:val="24"/>
          <w:szCs w:val="24"/>
        </w:rPr>
        <w:t>Силабусу</w:t>
      </w:r>
      <w:proofErr w:type="spellEnd"/>
      <w:r w:rsidRPr="00FC5A1A">
        <w:rPr>
          <w:rFonts w:asciiTheme="minorHAnsi" w:hAnsiTheme="minorHAnsi" w:cstheme="minorHAnsi"/>
          <w:sz w:val="24"/>
          <w:szCs w:val="24"/>
        </w:rPr>
        <w:t xml:space="preserve">. Позитивний результат з КК здобувач вищої освіти отримує коли його поточний рейтинговий бал складає не менше 50% від максимально можливого на момент проведення КК. </w:t>
      </w:r>
    </w:p>
    <w:p w14:paraId="0D77C1EE" w14:textId="77777777" w:rsidR="00FC5A1A" w:rsidRPr="00FC5A1A" w:rsidRDefault="00FC5A1A" w:rsidP="00FD0A48">
      <w:pPr>
        <w:spacing w:before="120" w:after="120" w:line="240" w:lineRule="auto"/>
        <w:ind w:firstLine="709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FC5A1A">
        <w:rPr>
          <w:rFonts w:asciiTheme="minorHAnsi" w:hAnsiTheme="minorHAnsi" w:cstheme="minorHAnsi"/>
          <w:b/>
          <w:i/>
          <w:sz w:val="24"/>
          <w:szCs w:val="24"/>
        </w:rPr>
        <w:t xml:space="preserve">Семестровий контроль: </w:t>
      </w:r>
    </w:p>
    <w:p w14:paraId="27250311" w14:textId="77777777" w:rsidR="00FC5A1A" w:rsidRDefault="00FC5A1A" w:rsidP="00FD0A48">
      <w:pPr>
        <w:spacing w:before="120" w:after="120" w:line="24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FC5A1A">
        <w:rPr>
          <w:rFonts w:asciiTheme="minorHAnsi" w:hAnsiTheme="minorHAnsi" w:cstheme="minorHAnsi"/>
          <w:sz w:val="24"/>
          <w:szCs w:val="24"/>
        </w:rPr>
        <w:t xml:space="preserve">Семестровий контроль – </w:t>
      </w:r>
      <w:r w:rsidRPr="00FC5A1A">
        <w:rPr>
          <w:rFonts w:asciiTheme="minorHAnsi" w:hAnsiTheme="minorHAnsi" w:cstheme="minorHAnsi"/>
          <w:b/>
          <w:sz w:val="24"/>
          <w:szCs w:val="24"/>
        </w:rPr>
        <w:t>залік</w:t>
      </w:r>
      <w:r w:rsidRPr="00FC5A1A">
        <w:rPr>
          <w:rFonts w:asciiTheme="minorHAnsi" w:hAnsiTheme="minorHAnsi" w:cstheme="minorHAnsi"/>
          <w:sz w:val="24"/>
          <w:szCs w:val="24"/>
        </w:rPr>
        <w:t xml:space="preserve">. Опанування здобувачем вищої освіти освітнього компонента оцінюється за результатами його роботи за семестр з переведенням його рейтингових балів, відповідно до університетської шкали оцінювання (Таблиця 1). </w:t>
      </w:r>
    </w:p>
    <w:p w14:paraId="0097C79A" w14:textId="59D10887" w:rsidR="00FC5A1A" w:rsidRPr="00FC5A1A" w:rsidRDefault="00FC5A1A" w:rsidP="00FD0A48">
      <w:pPr>
        <w:spacing w:before="120" w:after="120" w:line="240" w:lineRule="auto"/>
        <w:ind w:firstLine="709"/>
        <w:rPr>
          <w:rFonts w:asciiTheme="minorHAnsi" w:hAnsiTheme="minorHAnsi" w:cstheme="minorHAnsi"/>
          <w:i/>
          <w:sz w:val="24"/>
          <w:szCs w:val="24"/>
          <w:u w:val="single"/>
        </w:rPr>
      </w:pPr>
      <w:r w:rsidRPr="00FC5A1A">
        <w:rPr>
          <w:rFonts w:asciiTheme="minorHAnsi" w:hAnsiTheme="minorHAnsi" w:cstheme="minorHAnsi"/>
          <w:i/>
          <w:sz w:val="24"/>
          <w:szCs w:val="24"/>
          <w:u w:val="single"/>
        </w:rPr>
        <w:t>Остаточний рейтинг здобувача вищої освіти не може перевищувати 100 балів!</w:t>
      </w:r>
    </w:p>
    <w:p w14:paraId="33DB3191" w14:textId="77777777" w:rsidR="00FC5A1A" w:rsidRDefault="00FC5A1A" w:rsidP="00FD0A48">
      <w:pPr>
        <w:spacing w:before="120" w:after="120" w:line="24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FC5A1A">
        <w:rPr>
          <w:rFonts w:asciiTheme="minorHAnsi" w:hAnsiTheme="minorHAnsi" w:cstheme="minorHAnsi"/>
          <w:b/>
          <w:sz w:val="24"/>
          <w:szCs w:val="24"/>
        </w:rPr>
        <w:lastRenderedPageBreak/>
        <w:t>Умови допуску до семестрового контролю:</w:t>
      </w:r>
      <w:r w:rsidRPr="00FC5A1A">
        <w:rPr>
          <w:rFonts w:asciiTheme="minorHAnsi" w:hAnsiTheme="minorHAnsi" w:cstheme="minorHAnsi"/>
          <w:sz w:val="24"/>
          <w:szCs w:val="24"/>
        </w:rPr>
        <w:t xml:space="preserve"> показник семестрового рейтингу має бути більшим, ніж 30 балів. </w:t>
      </w:r>
    </w:p>
    <w:p w14:paraId="3314096F" w14:textId="77777777" w:rsidR="00FC5A1A" w:rsidRDefault="00FC5A1A" w:rsidP="00FD0A48">
      <w:pPr>
        <w:spacing w:before="120" w:after="120" w:line="24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FC5A1A">
        <w:rPr>
          <w:rFonts w:asciiTheme="minorHAnsi" w:hAnsiTheme="minorHAnsi" w:cstheme="minorHAnsi"/>
          <w:sz w:val="24"/>
          <w:szCs w:val="24"/>
        </w:rPr>
        <w:t xml:space="preserve">Здобувачі вищої освіти, які мають рейтингову оцінку 60 і більше балів, отримують фактичну оцінку, відповідно до кількості набраних балів, без проведення додаткових випробувань. </w:t>
      </w:r>
    </w:p>
    <w:p w14:paraId="71BF37DC" w14:textId="77777777" w:rsidR="00FC5A1A" w:rsidRDefault="00FC5A1A" w:rsidP="00FD0A48">
      <w:pPr>
        <w:spacing w:before="120" w:after="120" w:line="24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FC5A1A">
        <w:rPr>
          <w:rFonts w:asciiTheme="minorHAnsi" w:hAnsiTheme="minorHAnsi" w:cstheme="minorHAnsi"/>
          <w:sz w:val="24"/>
          <w:szCs w:val="24"/>
        </w:rPr>
        <w:t xml:space="preserve">Здобувачі вищої освіти, які набрали протягом семестру менше ніж 60 балів, але виконали </w:t>
      </w:r>
      <w:r w:rsidRPr="00FC5A1A">
        <w:rPr>
          <w:rFonts w:asciiTheme="minorHAnsi" w:hAnsiTheme="minorHAnsi" w:cstheme="minorHAnsi"/>
          <w:b/>
          <w:sz w:val="24"/>
          <w:szCs w:val="24"/>
        </w:rPr>
        <w:t>умови допуску</w:t>
      </w:r>
      <w:r w:rsidRPr="00FC5A1A">
        <w:rPr>
          <w:rFonts w:asciiTheme="minorHAnsi" w:hAnsiTheme="minorHAnsi" w:cstheme="minorHAnsi"/>
          <w:sz w:val="24"/>
          <w:szCs w:val="24"/>
        </w:rPr>
        <w:t xml:space="preserve"> до заліку (семестровий рейтинг 30 і більше балів), а також ті з них, хто хоче підвищити власний загальний рейтинг, виконують </w:t>
      </w:r>
      <w:r w:rsidRPr="00FC5A1A">
        <w:rPr>
          <w:rFonts w:asciiTheme="minorHAnsi" w:hAnsiTheme="minorHAnsi" w:cstheme="minorHAnsi"/>
          <w:i/>
          <w:sz w:val="24"/>
          <w:szCs w:val="24"/>
          <w:u w:val="single"/>
        </w:rPr>
        <w:t>залікову контрольну роботу (інтегральний тест).</w:t>
      </w:r>
      <w:r w:rsidRPr="00FC5A1A">
        <w:rPr>
          <w:rFonts w:asciiTheme="minorHAnsi" w:hAnsiTheme="minorHAnsi" w:cstheme="minorHAnsi"/>
          <w:sz w:val="24"/>
          <w:szCs w:val="24"/>
        </w:rPr>
        <w:t xml:space="preserve"> При цьому всі бали, що були ними отримані протягом семестру, скасовуються. Тестові завдання залікової контрольної роботи містять запитання, які відносяться до різних розділів та тем навчальної програми з обраної дисципліни. </w:t>
      </w:r>
    </w:p>
    <w:p w14:paraId="033659D7" w14:textId="546C5805" w:rsidR="00FC5A1A" w:rsidRDefault="00FC5A1A" w:rsidP="00FD0A48">
      <w:pPr>
        <w:spacing w:before="120" w:after="120" w:line="24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FC5A1A">
        <w:rPr>
          <w:rFonts w:asciiTheme="minorHAnsi" w:hAnsiTheme="minorHAnsi" w:cstheme="minorHAnsi"/>
          <w:b/>
          <w:i/>
          <w:sz w:val="24"/>
          <w:szCs w:val="24"/>
        </w:rPr>
        <w:t>Залікова контрольна робота (інтегральний тест)</w:t>
      </w:r>
      <w:r w:rsidRPr="00FC5A1A">
        <w:rPr>
          <w:rFonts w:asciiTheme="minorHAnsi" w:hAnsiTheme="minorHAnsi" w:cstheme="minorHAnsi"/>
          <w:sz w:val="24"/>
          <w:szCs w:val="24"/>
        </w:rPr>
        <w:t xml:space="preserve"> проводиться у формі тестування. Тривалість ЗКР – 90 хвилин. Залікова контрольна робота містить 50 тестових запитань, кожне з яких містить 3-5 варіантів відповіді, серед яких правильною є лише одна. Задача здобувача вищої освіти – уважно прочитати запитання і варіанти відповідей та обрати один варіант відповіді (правильний на думку здобувача вищої освіти).</w:t>
      </w:r>
    </w:p>
    <w:tbl>
      <w:tblPr>
        <w:tblStyle w:val="a4"/>
        <w:tblW w:w="0" w:type="auto"/>
        <w:tblInd w:w="708" w:type="dxa"/>
        <w:tblLook w:val="04A0" w:firstRow="1" w:lastRow="0" w:firstColumn="1" w:lastColumn="0" w:noHBand="0" w:noVBand="1"/>
      </w:tblPr>
      <w:tblGrid>
        <w:gridCol w:w="7509"/>
        <w:gridCol w:w="1977"/>
      </w:tblGrid>
      <w:tr w:rsidR="00D31352" w14:paraId="2AAF34E8" w14:textId="77777777" w:rsidTr="00D31352">
        <w:tc>
          <w:tcPr>
            <w:tcW w:w="7509" w:type="dxa"/>
          </w:tcPr>
          <w:p w14:paraId="2F105E4A" w14:textId="2CE8CCCA" w:rsidR="00D31352" w:rsidRPr="00D31352" w:rsidRDefault="00D31352" w:rsidP="007E50C5">
            <w:pPr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D31352">
              <w:rPr>
                <w:rFonts w:asciiTheme="minorHAnsi" w:hAnsiTheme="minorHAnsi" w:cstheme="minorHAnsi"/>
                <w:sz w:val="24"/>
                <w:szCs w:val="24"/>
              </w:rPr>
              <w:t>Тестове завдання виконано правильно (кожне з 50)</w:t>
            </w:r>
          </w:p>
        </w:tc>
        <w:tc>
          <w:tcPr>
            <w:tcW w:w="1977" w:type="dxa"/>
          </w:tcPr>
          <w:p w14:paraId="21FE0FC1" w14:textId="3A529E25" w:rsidR="00D31352" w:rsidRPr="00D31352" w:rsidRDefault="00D31352" w:rsidP="007E50C5">
            <w:pPr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D31352">
              <w:rPr>
                <w:rFonts w:asciiTheme="minorHAnsi" w:hAnsiTheme="minorHAnsi" w:cstheme="minorHAnsi"/>
                <w:sz w:val="24"/>
                <w:szCs w:val="24"/>
              </w:rPr>
              <w:t>2 бали</w:t>
            </w:r>
          </w:p>
        </w:tc>
      </w:tr>
      <w:tr w:rsidR="00D31352" w14:paraId="3F1B0D6B" w14:textId="77777777" w:rsidTr="00D31352">
        <w:tc>
          <w:tcPr>
            <w:tcW w:w="7509" w:type="dxa"/>
          </w:tcPr>
          <w:p w14:paraId="1E8D814C" w14:textId="4C708FCB" w:rsidR="00D31352" w:rsidRPr="00D31352" w:rsidRDefault="00D31352" w:rsidP="007E50C5">
            <w:pPr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D31352">
              <w:rPr>
                <w:rFonts w:asciiTheme="minorHAnsi" w:hAnsiTheme="minorHAnsi" w:cstheme="minorHAnsi"/>
                <w:sz w:val="24"/>
                <w:szCs w:val="24"/>
              </w:rPr>
              <w:t>Тестове завдання виконано неправильно (кожне з 50)</w:t>
            </w:r>
          </w:p>
        </w:tc>
        <w:tc>
          <w:tcPr>
            <w:tcW w:w="1977" w:type="dxa"/>
          </w:tcPr>
          <w:p w14:paraId="35A6125B" w14:textId="67C48D51" w:rsidR="00D31352" w:rsidRPr="00D31352" w:rsidRDefault="00D31352" w:rsidP="007E50C5">
            <w:pPr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D31352">
              <w:rPr>
                <w:rFonts w:asciiTheme="minorHAnsi" w:hAnsiTheme="minorHAnsi" w:cstheme="minorHAnsi"/>
                <w:sz w:val="24"/>
                <w:szCs w:val="24"/>
              </w:rPr>
              <w:t>0 балів</w:t>
            </w:r>
          </w:p>
        </w:tc>
      </w:tr>
    </w:tbl>
    <w:p w14:paraId="57D2539D" w14:textId="57214EE4" w:rsidR="007E50C5" w:rsidRPr="00CC6686" w:rsidRDefault="007E50C5" w:rsidP="007E50C5">
      <w:pPr>
        <w:spacing w:before="120" w:after="120" w:line="240" w:lineRule="auto"/>
        <w:ind w:left="708" w:firstLine="708"/>
        <w:jc w:val="both"/>
        <w:rPr>
          <w:rFonts w:asciiTheme="minorHAnsi" w:eastAsia="Times New Roman" w:hAnsiTheme="minorHAnsi" w:cstheme="minorHAnsi"/>
          <w:i/>
          <w:iCs/>
          <w:color w:val="000000" w:themeColor="text1"/>
          <w:sz w:val="24"/>
          <w:szCs w:val="24"/>
          <w:lang w:eastAsia="ru-RU"/>
        </w:rPr>
      </w:pPr>
      <w:r w:rsidRPr="00CC6686">
        <w:rPr>
          <w:rFonts w:asciiTheme="minorHAnsi" w:eastAsia="Times New Roman" w:hAnsiTheme="minorHAnsi" w:cstheme="minorHAnsi"/>
          <w:i/>
          <w:iCs/>
          <w:color w:val="000000" w:themeColor="text1"/>
          <w:sz w:val="24"/>
          <w:szCs w:val="24"/>
          <w:lang w:eastAsia="ru-RU"/>
        </w:rPr>
        <w:t>Максимальна кількість балів за інтегральний тест – 100 балів.</w:t>
      </w:r>
    </w:p>
    <w:p w14:paraId="3ADE9F54" w14:textId="77777777" w:rsidR="007E50C5" w:rsidRPr="00CC6686" w:rsidRDefault="007E50C5" w:rsidP="007E50C5">
      <w:pPr>
        <w:pStyle w:val="a0"/>
        <w:shd w:val="clear" w:color="auto" w:fill="FFFFFF" w:themeFill="background1"/>
        <w:spacing w:before="120" w:line="240" w:lineRule="auto"/>
        <w:contextualSpacing w:val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C668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Таблиця 1. </w:t>
      </w:r>
      <w:r w:rsidRPr="00CC668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Відповідність рейтингових балів оцінкам за університетською шкалою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0"/>
        <w:gridCol w:w="4810"/>
      </w:tblGrid>
      <w:tr w:rsidR="007E50C5" w:rsidRPr="00CC6686" w14:paraId="5C9AF271" w14:textId="77777777" w:rsidTr="004B4E28">
        <w:tc>
          <w:tcPr>
            <w:tcW w:w="4760" w:type="dxa"/>
            <w:vAlign w:val="center"/>
          </w:tcPr>
          <w:p w14:paraId="09932592" w14:textId="77777777" w:rsidR="007E50C5" w:rsidRPr="00CC6686" w:rsidRDefault="007E50C5" w:rsidP="004B4E28">
            <w:pPr>
              <w:shd w:val="clear" w:color="auto" w:fill="FFFFFF" w:themeFill="background1"/>
              <w:spacing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uk-UA"/>
              </w:rPr>
            </w:pPr>
            <w:r w:rsidRPr="00CC6686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eastAsia="uk-UA"/>
              </w:rPr>
              <w:t xml:space="preserve">Рейтингові бали </w:t>
            </w:r>
            <w:r w:rsidRPr="00CC6686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здобувача вищої освіти</w:t>
            </w:r>
            <w:r w:rsidRPr="00CC6686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810" w:type="dxa"/>
            <w:vAlign w:val="center"/>
          </w:tcPr>
          <w:p w14:paraId="6D151386" w14:textId="77777777" w:rsidR="007E50C5" w:rsidRPr="00CC6686" w:rsidRDefault="007E50C5" w:rsidP="004B4E28">
            <w:pPr>
              <w:shd w:val="clear" w:color="auto" w:fill="FFFFFF" w:themeFill="background1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CC6686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eastAsia="uk-UA"/>
              </w:rPr>
              <w:t>Оцінка за університетською шкалою</w:t>
            </w:r>
          </w:p>
        </w:tc>
      </w:tr>
      <w:tr w:rsidR="007E50C5" w:rsidRPr="00CC6686" w14:paraId="3BF9A75B" w14:textId="77777777" w:rsidTr="004B4E28">
        <w:tc>
          <w:tcPr>
            <w:tcW w:w="4760" w:type="dxa"/>
          </w:tcPr>
          <w:p w14:paraId="3F53AF25" w14:textId="77777777" w:rsidR="007E50C5" w:rsidRPr="00CC6686" w:rsidRDefault="007E50C5" w:rsidP="004B4E28">
            <w:pPr>
              <w:shd w:val="clear" w:color="auto" w:fill="FFFFFF" w:themeFill="background1"/>
              <w:spacing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uk-UA"/>
              </w:rPr>
            </w:pPr>
            <w:r w:rsidRPr="00CC668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uk-UA"/>
              </w:rPr>
              <w:t>95 – 100</w:t>
            </w:r>
          </w:p>
        </w:tc>
        <w:tc>
          <w:tcPr>
            <w:tcW w:w="4810" w:type="dxa"/>
            <w:vAlign w:val="center"/>
          </w:tcPr>
          <w:p w14:paraId="0872ECF8" w14:textId="77777777" w:rsidR="007E50C5" w:rsidRPr="00CC6686" w:rsidRDefault="007E50C5" w:rsidP="004B4E28">
            <w:pPr>
              <w:shd w:val="clear" w:color="auto" w:fill="FFFFFF" w:themeFill="background1"/>
              <w:spacing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uk-UA"/>
              </w:rPr>
            </w:pPr>
            <w:r w:rsidRPr="00CC668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uk-UA"/>
              </w:rPr>
              <w:t>Відмінно</w:t>
            </w:r>
          </w:p>
        </w:tc>
      </w:tr>
      <w:tr w:rsidR="007E50C5" w:rsidRPr="00CC6686" w14:paraId="4C36F0D6" w14:textId="77777777" w:rsidTr="004B4E28">
        <w:trPr>
          <w:trHeight w:val="323"/>
        </w:trPr>
        <w:tc>
          <w:tcPr>
            <w:tcW w:w="4760" w:type="dxa"/>
          </w:tcPr>
          <w:p w14:paraId="73962FEA" w14:textId="77777777" w:rsidR="007E50C5" w:rsidRPr="00CC6686" w:rsidRDefault="007E50C5" w:rsidP="004B4E28">
            <w:pPr>
              <w:shd w:val="clear" w:color="auto" w:fill="FFFFFF" w:themeFill="background1"/>
              <w:spacing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uk-UA"/>
              </w:rPr>
            </w:pPr>
            <w:r w:rsidRPr="00CC668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uk-UA"/>
              </w:rPr>
              <w:t>85 – 94</w:t>
            </w:r>
          </w:p>
        </w:tc>
        <w:tc>
          <w:tcPr>
            <w:tcW w:w="4810" w:type="dxa"/>
            <w:vAlign w:val="center"/>
          </w:tcPr>
          <w:p w14:paraId="63B90663" w14:textId="77777777" w:rsidR="007E50C5" w:rsidRPr="00CC6686" w:rsidRDefault="007E50C5" w:rsidP="004B4E28">
            <w:pPr>
              <w:shd w:val="clear" w:color="auto" w:fill="FFFFFF" w:themeFill="background1"/>
              <w:spacing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uk-UA"/>
              </w:rPr>
            </w:pPr>
            <w:r w:rsidRPr="00CC668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uk-UA"/>
              </w:rPr>
              <w:t>Дуже добре</w:t>
            </w:r>
          </w:p>
        </w:tc>
      </w:tr>
      <w:tr w:rsidR="007E50C5" w:rsidRPr="00CC6686" w14:paraId="6F0A1433" w14:textId="77777777" w:rsidTr="004B4E28">
        <w:trPr>
          <w:trHeight w:val="322"/>
        </w:trPr>
        <w:tc>
          <w:tcPr>
            <w:tcW w:w="4760" w:type="dxa"/>
          </w:tcPr>
          <w:p w14:paraId="72C218A8" w14:textId="77777777" w:rsidR="007E50C5" w:rsidRPr="00CC6686" w:rsidRDefault="007E50C5" w:rsidP="004B4E28">
            <w:pPr>
              <w:shd w:val="clear" w:color="auto" w:fill="FFFFFF" w:themeFill="background1"/>
              <w:spacing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uk-UA"/>
              </w:rPr>
            </w:pPr>
            <w:r w:rsidRPr="00CC668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uk-UA"/>
              </w:rPr>
              <w:t>75 – 84</w:t>
            </w:r>
          </w:p>
        </w:tc>
        <w:tc>
          <w:tcPr>
            <w:tcW w:w="4810" w:type="dxa"/>
            <w:vAlign w:val="center"/>
          </w:tcPr>
          <w:p w14:paraId="1B38D9D9" w14:textId="77777777" w:rsidR="007E50C5" w:rsidRPr="00CC6686" w:rsidRDefault="007E50C5" w:rsidP="004B4E28">
            <w:pPr>
              <w:shd w:val="clear" w:color="auto" w:fill="FFFFFF" w:themeFill="background1"/>
              <w:spacing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uk-UA"/>
              </w:rPr>
            </w:pPr>
            <w:r w:rsidRPr="00CC668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uk-UA"/>
              </w:rPr>
              <w:t>Добре</w:t>
            </w:r>
          </w:p>
        </w:tc>
      </w:tr>
      <w:tr w:rsidR="007E50C5" w:rsidRPr="00CC6686" w14:paraId="3754C89D" w14:textId="77777777" w:rsidTr="004B4E28">
        <w:trPr>
          <w:trHeight w:val="323"/>
        </w:trPr>
        <w:tc>
          <w:tcPr>
            <w:tcW w:w="4760" w:type="dxa"/>
          </w:tcPr>
          <w:p w14:paraId="70B5D578" w14:textId="77777777" w:rsidR="007E50C5" w:rsidRPr="00CC6686" w:rsidRDefault="007E50C5" w:rsidP="004B4E28">
            <w:pPr>
              <w:shd w:val="clear" w:color="auto" w:fill="FFFFFF" w:themeFill="background1"/>
              <w:spacing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uk-UA"/>
              </w:rPr>
            </w:pPr>
            <w:r w:rsidRPr="00CC668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uk-UA"/>
              </w:rPr>
              <w:t>65 – 74</w:t>
            </w:r>
          </w:p>
        </w:tc>
        <w:tc>
          <w:tcPr>
            <w:tcW w:w="4810" w:type="dxa"/>
            <w:vAlign w:val="center"/>
          </w:tcPr>
          <w:p w14:paraId="0ACB60FF" w14:textId="77777777" w:rsidR="007E50C5" w:rsidRPr="00CC6686" w:rsidRDefault="007E50C5" w:rsidP="004B4E28">
            <w:pPr>
              <w:shd w:val="clear" w:color="auto" w:fill="FFFFFF" w:themeFill="background1"/>
              <w:spacing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uk-UA"/>
              </w:rPr>
            </w:pPr>
            <w:r w:rsidRPr="00CC668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uk-UA"/>
              </w:rPr>
              <w:t>Задовільно</w:t>
            </w:r>
          </w:p>
        </w:tc>
      </w:tr>
      <w:tr w:rsidR="007E50C5" w:rsidRPr="00CC6686" w14:paraId="58AC921C" w14:textId="77777777" w:rsidTr="004B4E28">
        <w:trPr>
          <w:trHeight w:val="322"/>
        </w:trPr>
        <w:tc>
          <w:tcPr>
            <w:tcW w:w="4760" w:type="dxa"/>
          </w:tcPr>
          <w:p w14:paraId="4AA10ECB" w14:textId="77777777" w:rsidR="007E50C5" w:rsidRPr="00CC6686" w:rsidRDefault="007E50C5" w:rsidP="004B4E28">
            <w:pPr>
              <w:shd w:val="clear" w:color="auto" w:fill="FFFFFF" w:themeFill="background1"/>
              <w:spacing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uk-UA"/>
              </w:rPr>
            </w:pPr>
            <w:r w:rsidRPr="00CC668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uk-UA"/>
              </w:rPr>
              <w:t>60 – 64</w:t>
            </w:r>
          </w:p>
        </w:tc>
        <w:tc>
          <w:tcPr>
            <w:tcW w:w="4810" w:type="dxa"/>
            <w:vAlign w:val="center"/>
          </w:tcPr>
          <w:p w14:paraId="1FC160D5" w14:textId="77777777" w:rsidR="007E50C5" w:rsidRPr="00CC6686" w:rsidRDefault="007E50C5" w:rsidP="004B4E28">
            <w:pPr>
              <w:shd w:val="clear" w:color="auto" w:fill="FFFFFF" w:themeFill="background1"/>
              <w:spacing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uk-UA"/>
              </w:rPr>
            </w:pPr>
            <w:r w:rsidRPr="00CC668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uk-UA"/>
              </w:rPr>
              <w:t>Достатньо</w:t>
            </w:r>
          </w:p>
        </w:tc>
      </w:tr>
      <w:tr w:rsidR="007E50C5" w:rsidRPr="00CC6686" w14:paraId="76C45223" w14:textId="77777777" w:rsidTr="004B4E28">
        <w:trPr>
          <w:trHeight w:val="323"/>
        </w:trPr>
        <w:tc>
          <w:tcPr>
            <w:tcW w:w="4760" w:type="dxa"/>
            <w:vAlign w:val="center"/>
          </w:tcPr>
          <w:p w14:paraId="6F6E27FE" w14:textId="77777777" w:rsidR="007E50C5" w:rsidRPr="00CC6686" w:rsidRDefault="007E50C5" w:rsidP="004B4E28">
            <w:pPr>
              <w:shd w:val="clear" w:color="auto" w:fill="FFFFFF" w:themeFill="background1"/>
              <w:spacing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uk-UA"/>
              </w:rPr>
            </w:pPr>
            <w:r w:rsidRPr="00CC668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uk-UA"/>
              </w:rPr>
              <w:t xml:space="preserve">Менше 60 </w:t>
            </w:r>
          </w:p>
        </w:tc>
        <w:tc>
          <w:tcPr>
            <w:tcW w:w="4810" w:type="dxa"/>
          </w:tcPr>
          <w:p w14:paraId="700123B9" w14:textId="77777777" w:rsidR="007E50C5" w:rsidRPr="00CC6686" w:rsidRDefault="007E50C5" w:rsidP="004B4E28">
            <w:pPr>
              <w:shd w:val="clear" w:color="auto" w:fill="FFFFFF" w:themeFill="background1"/>
              <w:spacing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uk-UA"/>
              </w:rPr>
            </w:pPr>
            <w:r w:rsidRPr="00CC668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uk-UA"/>
              </w:rPr>
              <w:t>Незадовільно</w:t>
            </w:r>
          </w:p>
        </w:tc>
      </w:tr>
      <w:tr w:rsidR="007E50C5" w:rsidRPr="00CC6686" w14:paraId="6C3B2D7E" w14:textId="77777777" w:rsidTr="004B4E28">
        <w:trPr>
          <w:trHeight w:val="323"/>
        </w:trPr>
        <w:tc>
          <w:tcPr>
            <w:tcW w:w="4760" w:type="dxa"/>
            <w:vAlign w:val="center"/>
          </w:tcPr>
          <w:p w14:paraId="648FF223" w14:textId="77777777" w:rsidR="007E50C5" w:rsidRPr="00CC6686" w:rsidRDefault="007E50C5" w:rsidP="004B4E28">
            <w:pPr>
              <w:pStyle w:val="af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CC6686">
              <w:rPr>
                <w:rFonts w:asciiTheme="minorHAnsi" w:hAnsiTheme="minorHAnsi" w:cstheme="minorHAnsi"/>
                <w:color w:val="000000" w:themeColor="text1"/>
              </w:rPr>
              <w:t xml:space="preserve">Не виконані умови допуску до заліку </w:t>
            </w:r>
            <w:r w:rsidRPr="00CC668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(&lt; 30</w:t>
            </w:r>
            <w:r w:rsidRPr="00CC6686">
              <w:rPr>
                <w:rFonts w:asciiTheme="minorHAnsi" w:hAnsiTheme="minorHAnsi" w:cstheme="minorHAnsi"/>
                <w:color w:val="000000" w:themeColor="text1"/>
              </w:rPr>
              <w:t>)</w:t>
            </w:r>
          </w:p>
        </w:tc>
        <w:tc>
          <w:tcPr>
            <w:tcW w:w="4810" w:type="dxa"/>
          </w:tcPr>
          <w:p w14:paraId="01491870" w14:textId="77777777" w:rsidR="007E50C5" w:rsidRPr="00CC6686" w:rsidRDefault="007E50C5" w:rsidP="004B4E28">
            <w:pPr>
              <w:shd w:val="clear" w:color="auto" w:fill="FFFFFF" w:themeFill="background1"/>
              <w:spacing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uk-UA"/>
              </w:rPr>
            </w:pPr>
            <w:r w:rsidRPr="00CC668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uk-UA"/>
              </w:rPr>
              <w:t>Не допущено</w:t>
            </w:r>
          </w:p>
        </w:tc>
      </w:tr>
    </w:tbl>
    <w:p w14:paraId="354D2C71" w14:textId="77777777" w:rsidR="007E50C5" w:rsidRPr="00CC6686" w:rsidRDefault="007E50C5" w:rsidP="007E50C5">
      <w:pPr>
        <w:rPr>
          <w:rFonts w:asciiTheme="minorHAnsi" w:hAnsiTheme="minorHAnsi" w:cstheme="minorHAnsi"/>
        </w:rPr>
      </w:pPr>
    </w:p>
    <w:p w14:paraId="6CAEBF31" w14:textId="77777777" w:rsidR="007E50C5" w:rsidRPr="00E74ABD" w:rsidRDefault="007E50C5" w:rsidP="007E50C5">
      <w:pPr>
        <w:pStyle w:val="1"/>
        <w:numPr>
          <w:ilvl w:val="0"/>
          <w:numId w:val="28"/>
        </w:numPr>
        <w:spacing w:line="240" w:lineRule="auto"/>
        <w:rPr>
          <w:rFonts w:cstheme="minorHAnsi"/>
          <w:sz w:val="28"/>
          <w:szCs w:val="28"/>
        </w:rPr>
      </w:pPr>
      <w:r w:rsidRPr="00E74ABD">
        <w:rPr>
          <w:rFonts w:cstheme="minorHAnsi"/>
          <w:color w:val="auto"/>
          <w:sz w:val="28"/>
          <w:szCs w:val="28"/>
        </w:rPr>
        <w:t>Додаткова інформація з дисципліни (освітнього компонента</w:t>
      </w:r>
      <w:r w:rsidRPr="00E74ABD">
        <w:rPr>
          <w:rFonts w:cstheme="minorHAnsi"/>
          <w:sz w:val="28"/>
          <w:szCs w:val="28"/>
        </w:rPr>
        <w:t>)</w:t>
      </w:r>
    </w:p>
    <w:p w14:paraId="6CE04EA9" w14:textId="77777777" w:rsidR="00E74ABD" w:rsidRDefault="00E74ABD" w:rsidP="00FD0A48">
      <w:pPr>
        <w:spacing w:line="24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E74ABD">
        <w:rPr>
          <w:rFonts w:asciiTheme="minorHAnsi" w:hAnsiTheme="minorHAnsi" w:cstheme="minorHAnsi"/>
          <w:sz w:val="24"/>
          <w:szCs w:val="24"/>
        </w:rPr>
        <w:t xml:space="preserve">Під час проходження навчального матеріалу з навчальної дисципліни передбачено використання сучасних технологій в навчальному процесі. Протягом навчального періоду передбачено використання здобувачами вищої освіти засобів та методів самоконтролю за станом здоров'я, дотримання ними вимог з попередження травматизму та захворювань. </w:t>
      </w:r>
    </w:p>
    <w:p w14:paraId="563D39F0" w14:textId="77777777" w:rsidR="0081505B" w:rsidRDefault="00E74ABD" w:rsidP="00FD0A48">
      <w:pPr>
        <w:spacing w:line="24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E74ABD">
        <w:rPr>
          <w:rFonts w:asciiTheme="minorHAnsi" w:hAnsiTheme="minorHAnsi" w:cstheme="minorHAnsi"/>
          <w:sz w:val="24"/>
          <w:szCs w:val="24"/>
        </w:rPr>
        <w:t xml:space="preserve">Практичні завдання здобувачам вищої освіти надаються залежно від поточного стану функціональної готовності їхнього організму та ступеню їхнього оволодіння технікою виконання спортивних та фізичних вправ. </w:t>
      </w:r>
    </w:p>
    <w:p w14:paraId="2DF8E98F" w14:textId="77777777" w:rsidR="0081505B" w:rsidRDefault="00E74ABD" w:rsidP="00FD0A48">
      <w:pPr>
        <w:spacing w:line="24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E74ABD">
        <w:rPr>
          <w:rFonts w:asciiTheme="minorHAnsi" w:hAnsiTheme="minorHAnsi" w:cstheme="minorHAnsi"/>
          <w:sz w:val="24"/>
          <w:szCs w:val="24"/>
        </w:rPr>
        <w:t xml:space="preserve">Методика реалізації завдань регламентується правилами техніки безпеки та здійсненням здобувачами вищої освіти самостійного контролю за станом основних функціональних систем. </w:t>
      </w:r>
    </w:p>
    <w:p w14:paraId="3C024814" w14:textId="77777777" w:rsidR="0081505B" w:rsidRDefault="00E74ABD" w:rsidP="00FD0A48">
      <w:pPr>
        <w:spacing w:line="24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E74ABD">
        <w:rPr>
          <w:rFonts w:asciiTheme="minorHAnsi" w:hAnsiTheme="minorHAnsi" w:cstheme="minorHAnsi"/>
          <w:sz w:val="24"/>
          <w:szCs w:val="24"/>
        </w:rPr>
        <w:t xml:space="preserve">На практичних заняттях вирішуються завдання з підвищення рівня розвитку фізичних і психічних якостей, використовуються аналітичні підходи до вибору методів розвитку сили окремих м'язів та їх груп, а також методи та засоби активного відпочинку і відновлення організму. </w:t>
      </w:r>
    </w:p>
    <w:p w14:paraId="4F293869" w14:textId="58A7CCCD" w:rsidR="0081505B" w:rsidRDefault="00E74ABD" w:rsidP="00FD0A48">
      <w:pPr>
        <w:spacing w:line="24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E74ABD">
        <w:rPr>
          <w:rFonts w:asciiTheme="minorHAnsi" w:hAnsiTheme="minorHAnsi" w:cstheme="minorHAnsi"/>
          <w:sz w:val="24"/>
          <w:szCs w:val="24"/>
        </w:rPr>
        <w:t xml:space="preserve">Під час занять, відповідно до вимог та форм організації навчальних занять з </w:t>
      </w:r>
      <w:r w:rsidR="00211992" w:rsidRPr="00211992">
        <w:rPr>
          <w:rFonts w:asciiTheme="minorHAnsi" w:hAnsiTheme="minorHAnsi" w:cstheme="minorHAnsi"/>
          <w:sz w:val="24"/>
          <w:szCs w:val="24"/>
        </w:rPr>
        <w:t xml:space="preserve">гімнастичної та акробатичної підготовки, хореографії, </w:t>
      </w:r>
      <w:proofErr w:type="spellStart"/>
      <w:r w:rsidR="00211992" w:rsidRPr="00211992">
        <w:rPr>
          <w:rFonts w:asciiTheme="minorHAnsi" w:hAnsiTheme="minorHAnsi" w:cstheme="minorHAnsi"/>
          <w:sz w:val="24"/>
          <w:szCs w:val="24"/>
        </w:rPr>
        <w:t>калістеніки</w:t>
      </w:r>
      <w:proofErr w:type="spellEnd"/>
      <w:r w:rsidR="00211992" w:rsidRPr="00211992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211992" w:rsidRPr="00211992">
        <w:rPr>
          <w:rFonts w:asciiTheme="minorHAnsi" w:hAnsiTheme="minorHAnsi" w:cstheme="minorHAnsi"/>
          <w:sz w:val="24"/>
          <w:szCs w:val="24"/>
        </w:rPr>
        <w:t>воркауту</w:t>
      </w:r>
      <w:proofErr w:type="spellEnd"/>
      <w:r w:rsidR="00211992" w:rsidRPr="00211992">
        <w:rPr>
          <w:rFonts w:asciiTheme="minorHAnsi" w:hAnsiTheme="minorHAnsi" w:cstheme="minorHAnsi"/>
          <w:sz w:val="24"/>
          <w:szCs w:val="24"/>
        </w:rPr>
        <w:t>,</w:t>
      </w:r>
      <w:r w:rsidRPr="00E74ABD">
        <w:rPr>
          <w:rFonts w:asciiTheme="minorHAnsi" w:hAnsiTheme="minorHAnsi" w:cstheme="minorHAnsi"/>
          <w:sz w:val="24"/>
          <w:szCs w:val="24"/>
        </w:rPr>
        <w:t xml:space="preserve"> використовується навчальний інвентар та спортивно-технічна база. </w:t>
      </w:r>
    </w:p>
    <w:p w14:paraId="11F45C60" w14:textId="77777777" w:rsidR="0081505B" w:rsidRDefault="00E74ABD" w:rsidP="00FD0A48">
      <w:pPr>
        <w:spacing w:line="24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E74ABD">
        <w:rPr>
          <w:rFonts w:asciiTheme="minorHAnsi" w:hAnsiTheme="minorHAnsi" w:cstheme="minorHAnsi"/>
          <w:sz w:val="24"/>
          <w:szCs w:val="24"/>
        </w:rPr>
        <w:t xml:space="preserve">До програмного матеріалу для груп початкової фізичної підготовки включено: </w:t>
      </w:r>
    </w:p>
    <w:p w14:paraId="1EEEFD82" w14:textId="39E66864" w:rsidR="0081505B" w:rsidRPr="0081505B" w:rsidRDefault="00E74ABD" w:rsidP="00FD0A48">
      <w:pPr>
        <w:pStyle w:val="a0"/>
        <w:numPr>
          <w:ilvl w:val="0"/>
          <w:numId w:val="42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1505B">
        <w:rPr>
          <w:rFonts w:asciiTheme="minorHAnsi" w:hAnsiTheme="minorHAnsi" w:cstheme="minorHAnsi"/>
          <w:sz w:val="24"/>
          <w:szCs w:val="24"/>
        </w:rPr>
        <w:lastRenderedPageBreak/>
        <w:t xml:space="preserve">фізичну підготовку, основною метою якої є створення бази для підвищення рівня майстерності за допомогою загально-фізичних засобів підготовки. </w:t>
      </w:r>
    </w:p>
    <w:p w14:paraId="63F3A54A" w14:textId="3E30AE77" w:rsidR="007E50C5" w:rsidRPr="0081505B" w:rsidRDefault="00E74ABD" w:rsidP="00FD0A48">
      <w:pPr>
        <w:pStyle w:val="a0"/>
        <w:numPr>
          <w:ilvl w:val="0"/>
          <w:numId w:val="42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1505B">
        <w:rPr>
          <w:rFonts w:asciiTheme="minorHAnsi" w:hAnsiTheme="minorHAnsi" w:cstheme="minorHAnsi"/>
          <w:sz w:val="24"/>
          <w:szCs w:val="24"/>
        </w:rPr>
        <w:t>технічну підготовку, основною метою якої є оволодіння та вдосконалення індивідуальної техніки, розширення діапазону рухових навичок.</w:t>
      </w:r>
    </w:p>
    <w:p w14:paraId="2ACA5E3F" w14:textId="308E6171" w:rsidR="00E74ABD" w:rsidRDefault="00E74ABD" w:rsidP="00FD0A48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1184D5DF" w14:textId="77777777" w:rsidR="00E74ABD" w:rsidRPr="00CC6686" w:rsidRDefault="00E74ABD" w:rsidP="007E50C5">
      <w:pPr>
        <w:rPr>
          <w:rFonts w:asciiTheme="minorHAnsi" w:hAnsiTheme="minorHAnsi" w:cstheme="minorHAnsi"/>
          <w:sz w:val="24"/>
          <w:szCs w:val="24"/>
        </w:rPr>
      </w:pPr>
    </w:p>
    <w:p w14:paraId="1518F1E9" w14:textId="77777777" w:rsidR="007E50C5" w:rsidRPr="00CC6686" w:rsidRDefault="007E50C5" w:rsidP="007E50C5">
      <w:pPr>
        <w:spacing w:after="120" w:line="240" w:lineRule="auto"/>
        <w:ind w:firstLine="709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CC668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Робочу програму навчальної дисципліни (</w:t>
      </w:r>
      <w:proofErr w:type="spellStart"/>
      <w:r w:rsidRPr="00CC668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силабус</w:t>
      </w:r>
      <w:proofErr w:type="spellEnd"/>
      <w:r w:rsidRPr="00CC668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):</w:t>
      </w:r>
    </w:p>
    <w:p w14:paraId="79052BF1" w14:textId="77777777" w:rsidR="007E50C5" w:rsidRPr="00CC6686" w:rsidRDefault="007E50C5" w:rsidP="007E50C5">
      <w:pPr>
        <w:spacing w:after="120" w:line="240" w:lineRule="auto"/>
        <w:ind w:firstLine="709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CC668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Складено: </w:t>
      </w:r>
    </w:p>
    <w:p w14:paraId="5673B483" w14:textId="0450F782" w:rsidR="007E50C5" w:rsidRPr="00CC6686" w:rsidRDefault="00590982" w:rsidP="007E50C5">
      <w:pPr>
        <w:spacing w:after="120" w:line="240" w:lineRule="auto"/>
        <w:ind w:firstLine="709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З</w:t>
      </w:r>
      <w:r w:rsidR="007E50C5" w:rsidRPr="00CC668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авідувач кафедри технологій оздоровлення і спорту, </w:t>
      </w:r>
      <w:proofErr w:type="spellStart"/>
      <w:r w:rsidR="007E50C5" w:rsidRPr="00CC6686">
        <w:rPr>
          <w:rFonts w:asciiTheme="minorHAnsi" w:hAnsiTheme="minorHAnsi" w:cstheme="minorHAnsi"/>
          <w:color w:val="000000" w:themeColor="text1"/>
          <w:sz w:val="22"/>
          <w:szCs w:val="22"/>
        </w:rPr>
        <w:t>к.п.н</w:t>
      </w:r>
      <w:proofErr w:type="spellEnd"/>
      <w:r w:rsidR="007E50C5" w:rsidRPr="00CC6686">
        <w:rPr>
          <w:rFonts w:asciiTheme="minorHAnsi" w:hAnsiTheme="minorHAnsi" w:cstheme="minorHAnsi"/>
          <w:color w:val="000000" w:themeColor="text1"/>
          <w:sz w:val="22"/>
          <w:szCs w:val="22"/>
        </w:rPr>
        <w:t>., доцент Бойко Ганна Леонідівна</w:t>
      </w:r>
    </w:p>
    <w:p w14:paraId="2FE0D816" w14:textId="77777777" w:rsidR="007E50C5" w:rsidRPr="00CC6686" w:rsidRDefault="007E50C5" w:rsidP="007E50C5">
      <w:pPr>
        <w:spacing w:after="120" w:line="240" w:lineRule="auto"/>
        <w:ind w:firstLine="709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C6686">
        <w:rPr>
          <w:rFonts w:asciiTheme="minorHAnsi" w:hAnsiTheme="minorHAnsi" w:cstheme="minorHAnsi"/>
          <w:color w:val="000000" w:themeColor="text1"/>
          <w:sz w:val="22"/>
          <w:szCs w:val="22"/>
        </w:rPr>
        <w:t>ст. викладач</w:t>
      </w:r>
      <w:r w:rsidRPr="00CC6686">
        <w:rPr>
          <w:rFonts w:asciiTheme="minorHAnsi" w:eastAsia="Times New Roman" w:hAnsiTheme="minorHAnsi" w:cstheme="minorHAnsi"/>
          <w:sz w:val="22"/>
          <w:szCs w:val="22"/>
          <w:lang w:eastAsia="ru-RU"/>
        </w:rPr>
        <w:t xml:space="preserve"> </w:t>
      </w:r>
      <w:r w:rsidRPr="00CC6686">
        <w:rPr>
          <w:rFonts w:asciiTheme="minorHAnsi" w:hAnsiTheme="minorHAnsi" w:cstheme="minorHAnsi"/>
          <w:sz w:val="22"/>
          <w:szCs w:val="22"/>
        </w:rPr>
        <w:t>кафедри технологій оздоровлення і спорту</w:t>
      </w:r>
      <w:r w:rsidRPr="00CC6686">
        <w:rPr>
          <w:rFonts w:asciiTheme="minorHAnsi" w:eastAsia="Times New Roman" w:hAnsiTheme="minorHAnsi" w:cstheme="minorHAnsi"/>
          <w:sz w:val="22"/>
          <w:szCs w:val="22"/>
          <w:lang w:eastAsia="ru-RU"/>
        </w:rPr>
        <w:t xml:space="preserve"> Добровольський Володимир </w:t>
      </w:r>
      <w:proofErr w:type="spellStart"/>
      <w:r w:rsidRPr="00CC6686">
        <w:rPr>
          <w:rFonts w:asciiTheme="minorHAnsi" w:eastAsia="Times New Roman" w:hAnsiTheme="minorHAnsi" w:cstheme="minorHAnsi"/>
          <w:sz w:val="22"/>
          <w:szCs w:val="22"/>
          <w:lang w:eastAsia="ru-RU"/>
        </w:rPr>
        <w:t>Едвардович</w:t>
      </w:r>
      <w:proofErr w:type="spellEnd"/>
    </w:p>
    <w:p w14:paraId="5FCE9D4E" w14:textId="77777777" w:rsidR="007E50C5" w:rsidRPr="00CC6686" w:rsidRDefault="007E50C5" w:rsidP="007E50C5">
      <w:pPr>
        <w:spacing w:after="120" w:line="240" w:lineRule="auto"/>
        <w:ind w:firstLine="709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CC6686">
        <w:rPr>
          <w:rFonts w:asciiTheme="minorHAnsi" w:hAnsiTheme="minorHAnsi" w:cstheme="minorHAnsi"/>
          <w:sz w:val="22"/>
          <w:szCs w:val="22"/>
        </w:rPr>
        <w:t>ст. викладач кафедри технологій оздоровлення і спорту Шишацька Валентина Іванівна</w:t>
      </w:r>
    </w:p>
    <w:p w14:paraId="1475A6F6" w14:textId="1CB2D88D" w:rsidR="007E50C5" w:rsidRPr="00C66F0E" w:rsidRDefault="007E50C5" w:rsidP="007E50C5">
      <w:pPr>
        <w:spacing w:before="120"/>
        <w:ind w:firstLine="708"/>
        <w:rPr>
          <w:rFonts w:asciiTheme="minorHAnsi" w:hAnsiTheme="minorHAnsi" w:cstheme="minorHAnsi"/>
          <w:sz w:val="22"/>
          <w:szCs w:val="22"/>
        </w:rPr>
      </w:pPr>
      <w:r w:rsidRPr="00CC6686">
        <w:rPr>
          <w:rFonts w:asciiTheme="minorHAnsi" w:hAnsiTheme="minorHAnsi" w:cstheme="minorHAnsi"/>
          <w:b/>
          <w:sz w:val="22"/>
          <w:szCs w:val="22"/>
        </w:rPr>
        <w:t>Ухвалено</w:t>
      </w:r>
      <w:r w:rsidRPr="00CC6686"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 w:rsidRPr="00CC6686">
        <w:rPr>
          <w:rFonts w:asciiTheme="minorHAnsi" w:hAnsiTheme="minorHAnsi" w:cstheme="minorHAnsi"/>
          <w:sz w:val="22"/>
          <w:szCs w:val="22"/>
        </w:rPr>
        <w:t>кафедрою</w:t>
      </w:r>
      <w:r w:rsidRPr="00CC668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C6686">
        <w:rPr>
          <w:rFonts w:asciiTheme="minorHAnsi" w:hAnsiTheme="minorHAnsi" w:cstheme="minorHAnsi"/>
          <w:sz w:val="22"/>
          <w:szCs w:val="22"/>
        </w:rPr>
        <w:t>технологій</w:t>
      </w:r>
      <w:r w:rsidRPr="00CC668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C6686">
        <w:rPr>
          <w:rFonts w:asciiTheme="minorHAnsi" w:hAnsiTheme="minorHAnsi" w:cstheme="minorHAnsi"/>
          <w:sz w:val="22"/>
          <w:szCs w:val="22"/>
        </w:rPr>
        <w:t>оздоровлення</w:t>
      </w:r>
      <w:r w:rsidRPr="00CC6686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C6686">
        <w:rPr>
          <w:rFonts w:asciiTheme="minorHAnsi" w:hAnsiTheme="minorHAnsi" w:cstheme="minorHAnsi"/>
          <w:sz w:val="22"/>
          <w:szCs w:val="22"/>
        </w:rPr>
        <w:t>і</w:t>
      </w:r>
      <w:r w:rsidRPr="00CC668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C6686">
        <w:rPr>
          <w:rFonts w:asciiTheme="minorHAnsi" w:hAnsiTheme="minorHAnsi" w:cstheme="minorHAnsi"/>
          <w:sz w:val="22"/>
          <w:szCs w:val="22"/>
        </w:rPr>
        <w:t>спорту</w:t>
      </w:r>
      <w:r w:rsidRPr="00C66F0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C66F0E" w:rsidRPr="00C66F0E">
        <w:rPr>
          <w:rFonts w:asciiTheme="minorHAnsi" w:hAnsiTheme="minorHAnsi" w:cstheme="minorHAnsi"/>
          <w:sz w:val="22"/>
          <w:szCs w:val="22"/>
        </w:rPr>
        <w:t>(протокол</w:t>
      </w:r>
      <w:r w:rsidR="00C66F0E" w:rsidRPr="00C66F0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C66F0E" w:rsidRPr="00C66F0E">
        <w:rPr>
          <w:rFonts w:asciiTheme="minorHAnsi" w:hAnsiTheme="minorHAnsi" w:cstheme="minorHAnsi"/>
          <w:sz w:val="22"/>
          <w:szCs w:val="22"/>
        </w:rPr>
        <w:t>№</w:t>
      </w:r>
      <w:r w:rsidR="00C66F0E" w:rsidRPr="00C66F0E">
        <w:rPr>
          <w:rFonts w:asciiTheme="minorHAnsi" w:hAnsiTheme="minorHAnsi" w:cstheme="minorHAnsi"/>
          <w:spacing w:val="-3"/>
          <w:sz w:val="22"/>
          <w:szCs w:val="22"/>
        </w:rPr>
        <w:t xml:space="preserve"> 6 </w:t>
      </w:r>
      <w:r w:rsidR="00C66F0E" w:rsidRPr="00C66F0E">
        <w:rPr>
          <w:rFonts w:asciiTheme="minorHAnsi" w:hAnsiTheme="minorHAnsi" w:cstheme="minorHAnsi"/>
          <w:sz w:val="22"/>
          <w:szCs w:val="22"/>
        </w:rPr>
        <w:t>від 1</w:t>
      </w:r>
      <w:r w:rsidR="002D0936">
        <w:rPr>
          <w:rFonts w:asciiTheme="minorHAnsi" w:hAnsiTheme="minorHAnsi" w:cstheme="minorHAnsi"/>
          <w:sz w:val="22"/>
          <w:szCs w:val="22"/>
        </w:rPr>
        <w:t>1</w:t>
      </w:r>
      <w:r w:rsidR="00C66F0E" w:rsidRPr="00C66F0E">
        <w:rPr>
          <w:rFonts w:asciiTheme="minorHAnsi" w:hAnsiTheme="minorHAnsi" w:cstheme="minorHAnsi"/>
          <w:sz w:val="22"/>
          <w:szCs w:val="22"/>
        </w:rPr>
        <w:t>.12.2025</w:t>
      </w:r>
      <w:r w:rsidR="00C66F0E" w:rsidRPr="00C66F0E">
        <w:rPr>
          <w:rFonts w:asciiTheme="minorHAnsi" w:hAnsiTheme="minorHAnsi" w:cstheme="minorHAnsi"/>
          <w:spacing w:val="-3"/>
          <w:sz w:val="22"/>
          <w:szCs w:val="22"/>
        </w:rPr>
        <w:t xml:space="preserve"> р.</w:t>
      </w:r>
      <w:r w:rsidR="00C66F0E" w:rsidRPr="00C66F0E">
        <w:rPr>
          <w:rFonts w:asciiTheme="minorHAnsi" w:hAnsiTheme="minorHAnsi" w:cstheme="minorHAnsi"/>
          <w:sz w:val="22"/>
          <w:szCs w:val="22"/>
        </w:rPr>
        <w:t>)</w:t>
      </w:r>
    </w:p>
    <w:p w14:paraId="11720E56" w14:textId="5204B548" w:rsidR="00AE18A7" w:rsidRPr="00211992" w:rsidRDefault="007E50C5" w:rsidP="00211992">
      <w:pPr>
        <w:spacing w:before="120"/>
        <w:ind w:firstLine="708"/>
        <w:rPr>
          <w:rFonts w:asciiTheme="minorHAnsi" w:hAnsiTheme="minorHAnsi" w:cstheme="minorHAnsi"/>
          <w:sz w:val="22"/>
          <w:szCs w:val="22"/>
        </w:rPr>
      </w:pPr>
      <w:r w:rsidRPr="00CC6686">
        <w:rPr>
          <w:rFonts w:asciiTheme="minorHAnsi" w:hAnsiTheme="minorHAnsi" w:cstheme="minorHAnsi"/>
          <w:b/>
          <w:sz w:val="22"/>
          <w:szCs w:val="22"/>
        </w:rPr>
        <w:t xml:space="preserve">Погоджено </w:t>
      </w:r>
      <w:r w:rsidRPr="00CC6686">
        <w:rPr>
          <w:rFonts w:asciiTheme="minorHAnsi" w:hAnsiTheme="minorHAnsi" w:cstheme="minorHAnsi"/>
          <w:sz w:val="22"/>
          <w:szCs w:val="22"/>
        </w:rPr>
        <w:t xml:space="preserve">Методичною радою університету </w:t>
      </w:r>
      <w:r w:rsidR="008435A9" w:rsidRPr="00200658">
        <w:rPr>
          <w:sz w:val="22"/>
          <w:szCs w:val="22"/>
        </w:rPr>
        <w:t>(</w:t>
      </w:r>
      <w:r w:rsidR="008435A9" w:rsidRPr="00200658">
        <w:rPr>
          <w:color w:val="000000"/>
          <w:sz w:val="22"/>
          <w:szCs w:val="22"/>
          <w:lang w:val="ru-RU"/>
          <w14:ligatures w14:val="standardContextual"/>
        </w:rPr>
        <w:t>п</w:t>
      </w:r>
      <w:r w:rsidR="008435A9" w:rsidRPr="00200658">
        <w:rPr>
          <w:rFonts w:ascii="Calibri" w:hAnsi="Calibri" w:cs="Calibri"/>
          <w:color w:val="000000"/>
          <w:sz w:val="22"/>
          <w:szCs w:val="22"/>
          <w:lang w:val="ru-RU"/>
          <w14:ligatures w14:val="standardContextual"/>
        </w:rPr>
        <w:t xml:space="preserve">ротокол </w:t>
      </w:r>
      <w:r w:rsidR="008435A9" w:rsidRPr="00200658">
        <w:rPr>
          <w:sz w:val="22"/>
          <w:szCs w:val="22"/>
        </w:rPr>
        <w:t>№</w:t>
      </w:r>
      <w:r w:rsidR="008435A9" w:rsidRPr="00200658">
        <w:rPr>
          <w:spacing w:val="-3"/>
          <w:sz w:val="22"/>
          <w:szCs w:val="22"/>
        </w:rPr>
        <w:t xml:space="preserve"> </w:t>
      </w:r>
      <w:r w:rsidR="008435A9" w:rsidRPr="00200658">
        <w:rPr>
          <w:rFonts w:ascii="Calibri" w:hAnsi="Calibri" w:cs="Calibri"/>
          <w:color w:val="000000"/>
          <w:sz w:val="22"/>
          <w:szCs w:val="22"/>
          <w:lang w:val="ru-RU"/>
          <w14:ligatures w14:val="standardContextual"/>
        </w:rPr>
        <w:t xml:space="preserve">5 </w:t>
      </w:r>
      <w:proofErr w:type="spellStart"/>
      <w:r w:rsidR="008435A9" w:rsidRPr="00200658">
        <w:rPr>
          <w:rFonts w:ascii="Calibri" w:hAnsi="Calibri" w:cs="Calibri"/>
          <w:color w:val="000000"/>
          <w:sz w:val="22"/>
          <w:szCs w:val="22"/>
          <w:lang w:val="ru-RU"/>
          <w14:ligatures w14:val="standardContextual"/>
        </w:rPr>
        <w:t>від</w:t>
      </w:r>
      <w:proofErr w:type="spellEnd"/>
      <w:r w:rsidR="008435A9" w:rsidRPr="00200658">
        <w:rPr>
          <w:rFonts w:ascii="Calibri" w:hAnsi="Calibri" w:cs="Calibri"/>
          <w:color w:val="000000"/>
          <w:sz w:val="22"/>
          <w:szCs w:val="22"/>
          <w:lang w:val="ru-RU"/>
          <w14:ligatures w14:val="standardContextual"/>
        </w:rPr>
        <w:t xml:space="preserve"> 05.03.2026 р.</w:t>
      </w:r>
      <w:r w:rsidR="008435A9" w:rsidRPr="00200658">
        <w:rPr>
          <w:color w:val="000000"/>
          <w:sz w:val="22"/>
          <w:szCs w:val="22"/>
          <w:lang w:val="ru-RU"/>
          <w14:ligatures w14:val="standardContextual"/>
        </w:rPr>
        <w:t>)</w:t>
      </w:r>
    </w:p>
    <w:sectPr w:rsidR="00AE18A7" w:rsidRPr="00211992" w:rsidSect="00FD0A4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15D6"/>
    <w:multiLevelType w:val="hybridMultilevel"/>
    <w:tmpl w:val="E758B1D4"/>
    <w:lvl w:ilvl="0" w:tplc="F8C645D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83C230C"/>
    <w:multiLevelType w:val="hybridMultilevel"/>
    <w:tmpl w:val="91FA890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C1EB2"/>
    <w:multiLevelType w:val="hybridMultilevel"/>
    <w:tmpl w:val="6E6E0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77FEB"/>
    <w:multiLevelType w:val="hybridMultilevel"/>
    <w:tmpl w:val="9B6AB3C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327C4"/>
    <w:multiLevelType w:val="hybridMultilevel"/>
    <w:tmpl w:val="639008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B1707AB"/>
    <w:multiLevelType w:val="hybridMultilevel"/>
    <w:tmpl w:val="CFD0FA12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337299F"/>
    <w:multiLevelType w:val="hybridMultilevel"/>
    <w:tmpl w:val="F916467E"/>
    <w:lvl w:ilvl="0" w:tplc="CF44F060">
      <w:start w:val="1"/>
      <w:numFmt w:val="bullet"/>
      <w:lvlText w:val="-"/>
      <w:lvlJc w:val="left"/>
      <w:pPr>
        <w:ind w:left="1364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62E77DF"/>
    <w:multiLevelType w:val="hybridMultilevel"/>
    <w:tmpl w:val="5D4CBFEA"/>
    <w:lvl w:ilvl="0" w:tplc="BB7E43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951468D"/>
    <w:multiLevelType w:val="hybridMultilevel"/>
    <w:tmpl w:val="ABA2D106"/>
    <w:lvl w:ilvl="0" w:tplc="F8C645D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F6C23"/>
    <w:multiLevelType w:val="hybridMultilevel"/>
    <w:tmpl w:val="7CB81D22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9BF456E"/>
    <w:multiLevelType w:val="hybridMultilevel"/>
    <w:tmpl w:val="5E3467D6"/>
    <w:lvl w:ilvl="0" w:tplc="2B1091C2">
      <w:numFmt w:val="bullet"/>
      <w:lvlText w:val="-"/>
      <w:lvlJc w:val="left"/>
      <w:pPr>
        <w:ind w:left="793" w:hanging="360"/>
      </w:pPr>
      <w:rPr>
        <w:rFonts w:ascii="Calibri" w:eastAsiaTheme="minorHAns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11" w15:restartNumberingAfterBreak="0">
    <w:nsid w:val="2B5D41D1"/>
    <w:multiLevelType w:val="hybridMultilevel"/>
    <w:tmpl w:val="8BB651BA"/>
    <w:lvl w:ilvl="0" w:tplc="D67E4B54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DAB3962"/>
    <w:multiLevelType w:val="hybridMultilevel"/>
    <w:tmpl w:val="21F883AE"/>
    <w:lvl w:ilvl="0" w:tplc="F8C645D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DBA6320"/>
    <w:multiLevelType w:val="hybridMultilevel"/>
    <w:tmpl w:val="012423B6"/>
    <w:lvl w:ilvl="0" w:tplc="FF04FDB2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CA2B64"/>
    <w:multiLevelType w:val="hybridMultilevel"/>
    <w:tmpl w:val="21F883AE"/>
    <w:lvl w:ilvl="0" w:tplc="F8C645D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3062F75"/>
    <w:multiLevelType w:val="hybridMultilevel"/>
    <w:tmpl w:val="B4E67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E07AF"/>
    <w:multiLevelType w:val="hybridMultilevel"/>
    <w:tmpl w:val="111E1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D661E9"/>
    <w:multiLevelType w:val="hybridMultilevel"/>
    <w:tmpl w:val="C4D601B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821047"/>
    <w:multiLevelType w:val="hybridMultilevel"/>
    <w:tmpl w:val="5EBE287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FB6000"/>
    <w:multiLevelType w:val="hybridMultilevel"/>
    <w:tmpl w:val="56383E74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D900C77"/>
    <w:multiLevelType w:val="hybridMultilevel"/>
    <w:tmpl w:val="4C4E9DEE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E882AA8"/>
    <w:multiLevelType w:val="hybridMultilevel"/>
    <w:tmpl w:val="62F26A26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2CE1F8C"/>
    <w:multiLevelType w:val="hybridMultilevel"/>
    <w:tmpl w:val="DA9048DE"/>
    <w:lvl w:ilvl="0" w:tplc="F8C645D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50D417B7"/>
    <w:multiLevelType w:val="hybridMultilevel"/>
    <w:tmpl w:val="D01094EC"/>
    <w:lvl w:ilvl="0" w:tplc="B4CED422">
      <w:start w:val="4"/>
      <w:numFmt w:val="bullet"/>
      <w:lvlText w:val="-"/>
      <w:lvlJc w:val="left"/>
      <w:pPr>
        <w:ind w:left="1429" w:hanging="360"/>
      </w:pPr>
      <w:rPr>
        <w:rFonts w:ascii="Calibri" w:eastAsiaTheme="minorHAnsi" w:hAnsi="Calibri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1B72685"/>
    <w:multiLevelType w:val="hybridMultilevel"/>
    <w:tmpl w:val="E5B4D1E6"/>
    <w:lvl w:ilvl="0" w:tplc="F8C645D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36F1F67"/>
    <w:multiLevelType w:val="multilevel"/>
    <w:tmpl w:val="F836B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7047140"/>
    <w:multiLevelType w:val="hybridMultilevel"/>
    <w:tmpl w:val="FF5E490E"/>
    <w:lvl w:ilvl="0" w:tplc="0DF4995C">
      <w:start w:val="1"/>
      <w:numFmt w:val="decimal"/>
      <w:lvlText w:val="%1."/>
      <w:lvlJc w:val="left"/>
      <w:pPr>
        <w:ind w:left="720" w:hanging="360"/>
      </w:pPr>
      <w:rPr>
        <w:rFonts w:ascii="Helvetica" w:eastAsia="Times New Roman" w:hAnsi="Helvetica" w:cs="Helvetica" w:hint="default"/>
        <w:color w:val="333333"/>
        <w:sz w:val="2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4A4139"/>
    <w:multiLevelType w:val="hybridMultilevel"/>
    <w:tmpl w:val="C9CC145E"/>
    <w:lvl w:ilvl="0" w:tplc="2B1091C2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2668A7"/>
    <w:multiLevelType w:val="hybridMultilevel"/>
    <w:tmpl w:val="C9C0820A"/>
    <w:lvl w:ilvl="0" w:tplc="042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0F2A56"/>
    <w:multiLevelType w:val="hybridMultilevel"/>
    <w:tmpl w:val="255ED2C0"/>
    <w:lvl w:ilvl="0" w:tplc="CF44F06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6186F97"/>
    <w:multiLevelType w:val="hybridMultilevel"/>
    <w:tmpl w:val="A5A07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A11B81"/>
    <w:multiLevelType w:val="hybridMultilevel"/>
    <w:tmpl w:val="9B4AEF4E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F776D42"/>
    <w:multiLevelType w:val="hybridMultilevel"/>
    <w:tmpl w:val="A314C12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C63A46"/>
    <w:multiLevelType w:val="hybridMultilevel"/>
    <w:tmpl w:val="A0707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D21A36"/>
    <w:multiLevelType w:val="hybridMultilevel"/>
    <w:tmpl w:val="D52695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D90C92"/>
    <w:multiLevelType w:val="hybridMultilevel"/>
    <w:tmpl w:val="DA9ACF82"/>
    <w:lvl w:ilvl="0" w:tplc="200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7A4A4B0E"/>
    <w:multiLevelType w:val="hybridMultilevel"/>
    <w:tmpl w:val="6134932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B06DBB"/>
    <w:multiLevelType w:val="hybridMultilevel"/>
    <w:tmpl w:val="D62041B4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CFE7292"/>
    <w:multiLevelType w:val="hybridMultilevel"/>
    <w:tmpl w:val="062AD44E"/>
    <w:lvl w:ilvl="0" w:tplc="30DA6814">
      <w:start w:val="1"/>
      <w:numFmt w:val="decimal"/>
      <w:pStyle w:val="1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6870634">
    <w:abstractNumId w:val="38"/>
  </w:num>
  <w:num w:numId="2" w16cid:durableId="203565101">
    <w:abstractNumId w:val="33"/>
  </w:num>
  <w:num w:numId="3" w16cid:durableId="1130175344">
    <w:abstractNumId w:val="10"/>
  </w:num>
  <w:num w:numId="4" w16cid:durableId="121196843">
    <w:abstractNumId w:val="27"/>
  </w:num>
  <w:num w:numId="5" w16cid:durableId="338583602">
    <w:abstractNumId w:val="38"/>
    <w:lvlOverride w:ilvl="0">
      <w:startOverride w:val="1"/>
    </w:lvlOverride>
  </w:num>
  <w:num w:numId="6" w16cid:durableId="811167940">
    <w:abstractNumId w:val="17"/>
  </w:num>
  <w:num w:numId="7" w16cid:durableId="1336878129">
    <w:abstractNumId w:val="11"/>
  </w:num>
  <w:num w:numId="8" w16cid:durableId="2061783408">
    <w:abstractNumId w:val="3"/>
  </w:num>
  <w:num w:numId="9" w16cid:durableId="1084297521">
    <w:abstractNumId w:val="16"/>
  </w:num>
  <w:num w:numId="10" w16cid:durableId="2075815528">
    <w:abstractNumId w:val="32"/>
  </w:num>
  <w:num w:numId="11" w16cid:durableId="232475071">
    <w:abstractNumId w:val="34"/>
  </w:num>
  <w:num w:numId="12" w16cid:durableId="1040593176">
    <w:abstractNumId w:val="1"/>
  </w:num>
  <w:num w:numId="13" w16cid:durableId="1181315557">
    <w:abstractNumId w:val="28"/>
  </w:num>
  <w:num w:numId="14" w16cid:durableId="1895308154">
    <w:abstractNumId w:val="38"/>
    <w:lvlOverride w:ilvl="0">
      <w:startOverride w:val="6"/>
    </w:lvlOverride>
  </w:num>
  <w:num w:numId="15" w16cid:durableId="2052218784">
    <w:abstractNumId w:val="26"/>
  </w:num>
  <w:num w:numId="16" w16cid:durableId="360591886">
    <w:abstractNumId w:val="24"/>
  </w:num>
  <w:num w:numId="17" w16cid:durableId="18288844">
    <w:abstractNumId w:val="7"/>
  </w:num>
  <w:num w:numId="18" w16cid:durableId="377514422">
    <w:abstractNumId w:val="23"/>
  </w:num>
  <w:num w:numId="19" w16cid:durableId="902720037">
    <w:abstractNumId w:val="25"/>
  </w:num>
  <w:num w:numId="20" w16cid:durableId="225148162">
    <w:abstractNumId w:val="30"/>
  </w:num>
  <w:num w:numId="21" w16cid:durableId="1239247192">
    <w:abstractNumId w:val="8"/>
  </w:num>
  <w:num w:numId="22" w16cid:durableId="1517309265">
    <w:abstractNumId w:val="12"/>
  </w:num>
  <w:num w:numId="23" w16cid:durableId="355347271">
    <w:abstractNumId w:val="0"/>
  </w:num>
  <w:num w:numId="24" w16cid:durableId="1661498898">
    <w:abstractNumId w:val="14"/>
  </w:num>
  <w:num w:numId="25" w16cid:durableId="204559489">
    <w:abstractNumId w:val="4"/>
  </w:num>
  <w:num w:numId="26" w16cid:durableId="1883320635">
    <w:abstractNumId w:val="13"/>
  </w:num>
  <w:num w:numId="27" w16cid:durableId="910967760">
    <w:abstractNumId w:val="22"/>
  </w:num>
  <w:num w:numId="28" w16cid:durableId="245965850">
    <w:abstractNumId w:val="38"/>
    <w:lvlOverride w:ilvl="0">
      <w:startOverride w:val="9"/>
    </w:lvlOverride>
  </w:num>
  <w:num w:numId="29" w16cid:durableId="1178735720">
    <w:abstractNumId w:val="2"/>
  </w:num>
  <w:num w:numId="30" w16cid:durableId="651904749">
    <w:abstractNumId w:val="15"/>
  </w:num>
  <w:num w:numId="31" w16cid:durableId="1691879317">
    <w:abstractNumId w:val="36"/>
  </w:num>
  <w:num w:numId="32" w16cid:durableId="1879314930">
    <w:abstractNumId w:val="18"/>
  </w:num>
  <w:num w:numId="33" w16cid:durableId="1487236179">
    <w:abstractNumId w:val="19"/>
  </w:num>
  <w:num w:numId="34" w16cid:durableId="893196762">
    <w:abstractNumId w:val="5"/>
  </w:num>
  <w:num w:numId="35" w16cid:durableId="733357285">
    <w:abstractNumId w:val="21"/>
  </w:num>
  <w:num w:numId="36" w16cid:durableId="291330142">
    <w:abstractNumId w:val="37"/>
  </w:num>
  <w:num w:numId="37" w16cid:durableId="1281229507">
    <w:abstractNumId w:val="20"/>
  </w:num>
  <w:num w:numId="38" w16cid:durableId="25184400">
    <w:abstractNumId w:val="9"/>
  </w:num>
  <w:num w:numId="39" w16cid:durableId="1588297461">
    <w:abstractNumId w:val="29"/>
  </w:num>
  <w:num w:numId="40" w16cid:durableId="1088893155">
    <w:abstractNumId w:val="6"/>
  </w:num>
  <w:num w:numId="41" w16cid:durableId="2034844268">
    <w:abstractNumId w:val="35"/>
  </w:num>
  <w:num w:numId="42" w16cid:durableId="84063150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A1B"/>
    <w:rsid w:val="0001039D"/>
    <w:rsid w:val="000F5F82"/>
    <w:rsid w:val="00171EA7"/>
    <w:rsid w:val="001A2E8F"/>
    <w:rsid w:val="001A6503"/>
    <w:rsid w:val="001C513F"/>
    <w:rsid w:val="00211992"/>
    <w:rsid w:val="002119AB"/>
    <w:rsid w:val="00277673"/>
    <w:rsid w:val="002D0936"/>
    <w:rsid w:val="00322658"/>
    <w:rsid w:val="00342DF1"/>
    <w:rsid w:val="003522EB"/>
    <w:rsid w:val="003A6286"/>
    <w:rsid w:val="00451DAF"/>
    <w:rsid w:val="00453A67"/>
    <w:rsid w:val="004B4E28"/>
    <w:rsid w:val="004D4927"/>
    <w:rsid w:val="00590982"/>
    <w:rsid w:val="005F78ED"/>
    <w:rsid w:val="006B573C"/>
    <w:rsid w:val="00727A01"/>
    <w:rsid w:val="00730E1F"/>
    <w:rsid w:val="007E50C5"/>
    <w:rsid w:val="0081505B"/>
    <w:rsid w:val="0082669A"/>
    <w:rsid w:val="008431F3"/>
    <w:rsid w:val="008435A9"/>
    <w:rsid w:val="008A5447"/>
    <w:rsid w:val="009643DE"/>
    <w:rsid w:val="009713AE"/>
    <w:rsid w:val="00972DB4"/>
    <w:rsid w:val="009B1A1B"/>
    <w:rsid w:val="00A3742C"/>
    <w:rsid w:val="00A446C3"/>
    <w:rsid w:val="00AE18A7"/>
    <w:rsid w:val="00B63550"/>
    <w:rsid w:val="00B74B75"/>
    <w:rsid w:val="00BA2DDC"/>
    <w:rsid w:val="00BA6494"/>
    <w:rsid w:val="00C12DF6"/>
    <w:rsid w:val="00C66F0E"/>
    <w:rsid w:val="00CB1ADF"/>
    <w:rsid w:val="00CC47AF"/>
    <w:rsid w:val="00D12FAE"/>
    <w:rsid w:val="00D31352"/>
    <w:rsid w:val="00DD15AC"/>
    <w:rsid w:val="00DE61DC"/>
    <w:rsid w:val="00DF6BFD"/>
    <w:rsid w:val="00E277C6"/>
    <w:rsid w:val="00E74ABD"/>
    <w:rsid w:val="00F01460"/>
    <w:rsid w:val="00F86BAC"/>
    <w:rsid w:val="00F93507"/>
    <w:rsid w:val="00FB1417"/>
    <w:rsid w:val="00FC5A1A"/>
    <w:rsid w:val="00FC6BB4"/>
    <w:rsid w:val="00FD0A48"/>
    <w:rsid w:val="00FE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36BE6"/>
  <w15:chartTrackingRefBased/>
  <w15:docId w15:val="{D58C3A74-8807-42B9-A188-5C76060D5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0C5"/>
    <w:pPr>
      <w:spacing w:after="0" w:line="276" w:lineRule="auto"/>
    </w:pPr>
    <w:rPr>
      <w:rFonts w:ascii="Times New Roman" w:hAnsi="Times New Roman" w:cs="Times New Roman"/>
      <w:sz w:val="28"/>
      <w:szCs w:val="28"/>
      <w:lang w:val="uk-UA"/>
    </w:rPr>
  </w:style>
  <w:style w:type="paragraph" w:styleId="1">
    <w:name w:val="heading 1"/>
    <w:basedOn w:val="a0"/>
    <w:next w:val="a"/>
    <w:link w:val="10"/>
    <w:qFormat/>
    <w:rsid w:val="007E50C5"/>
    <w:pPr>
      <w:keepNext/>
      <w:numPr>
        <w:numId w:val="1"/>
      </w:numPr>
      <w:tabs>
        <w:tab w:val="left" w:pos="284"/>
      </w:tabs>
      <w:spacing w:before="120" w:after="120" w:line="216" w:lineRule="auto"/>
      <w:contextualSpacing w:val="0"/>
      <w:outlineLvl w:val="0"/>
    </w:pPr>
    <w:rPr>
      <w:rFonts w:asciiTheme="minorHAnsi" w:hAnsiTheme="minorHAnsi"/>
      <w:b/>
      <w:color w:val="002060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E50C5"/>
    <w:rPr>
      <w:rFonts w:cs="Times New Roman"/>
      <w:b/>
      <w:color w:val="002060"/>
      <w:sz w:val="24"/>
      <w:szCs w:val="24"/>
      <w:lang w:val="uk-UA"/>
    </w:rPr>
  </w:style>
  <w:style w:type="table" w:styleId="a4">
    <w:name w:val="Table Grid"/>
    <w:basedOn w:val="a2"/>
    <w:uiPriority w:val="59"/>
    <w:rsid w:val="007E50C5"/>
    <w:pPr>
      <w:spacing w:after="0" w:line="240" w:lineRule="auto"/>
    </w:pPr>
    <w:rPr>
      <w:rFonts w:ascii="Times New Roman" w:hAnsi="Times New Roman" w:cs="Times New Roman"/>
      <w:sz w:val="28"/>
      <w:szCs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0">
    <w:name w:val="List Paragraph"/>
    <w:basedOn w:val="a"/>
    <w:uiPriority w:val="34"/>
    <w:qFormat/>
    <w:rsid w:val="007E50C5"/>
    <w:pPr>
      <w:ind w:left="720"/>
      <w:contextualSpacing/>
    </w:pPr>
  </w:style>
  <w:style w:type="character" w:styleId="a5">
    <w:name w:val="Hyperlink"/>
    <w:basedOn w:val="a1"/>
    <w:uiPriority w:val="99"/>
    <w:rsid w:val="007E50C5"/>
    <w:rPr>
      <w:color w:val="0563C1" w:themeColor="hyperlink"/>
      <w:u w:val="single"/>
    </w:rPr>
  </w:style>
  <w:style w:type="character" w:customStyle="1" w:styleId="11">
    <w:name w:val="Основной шрифт абзаца1"/>
    <w:rsid w:val="007E50C5"/>
  </w:style>
  <w:style w:type="paragraph" w:styleId="a6">
    <w:name w:val="Balloon Text"/>
    <w:basedOn w:val="a"/>
    <w:link w:val="a7"/>
    <w:rsid w:val="007E50C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rsid w:val="007E50C5"/>
    <w:rPr>
      <w:rFonts w:ascii="Tahoma" w:hAnsi="Tahoma" w:cs="Tahoma"/>
      <w:sz w:val="16"/>
      <w:szCs w:val="16"/>
      <w:lang w:val="uk-UA"/>
    </w:rPr>
  </w:style>
  <w:style w:type="character" w:styleId="a8">
    <w:name w:val="annotation reference"/>
    <w:basedOn w:val="a1"/>
    <w:semiHidden/>
    <w:unhideWhenUsed/>
    <w:rsid w:val="007E50C5"/>
    <w:rPr>
      <w:sz w:val="16"/>
      <w:szCs w:val="16"/>
    </w:rPr>
  </w:style>
  <w:style w:type="paragraph" w:styleId="a9">
    <w:name w:val="annotation text"/>
    <w:basedOn w:val="a"/>
    <w:link w:val="aa"/>
    <w:semiHidden/>
    <w:unhideWhenUsed/>
    <w:rsid w:val="007E50C5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1"/>
    <w:link w:val="a9"/>
    <w:semiHidden/>
    <w:rsid w:val="007E50C5"/>
    <w:rPr>
      <w:rFonts w:ascii="Times New Roman" w:hAnsi="Times New Roman" w:cs="Times New Roman"/>
      <w:sz w:val="20"/>
      <w:szCs w:val="20"/>
      <w:lang w:val="uk-UA"/>
    </w:rPr>
  </w:style>
  <w:style w:type="paragraph" w:styleId="ab">
    <w:name w:val="annotation subject"/>
    <w:basedOn w:val="a9"/>
    <w:next w:val="a9"/>
    <w:link w:val="ac"/>
    <w:semiHidden/>
    <w:unhideWhenUsed/>
    <w:rsid w:val="007E50C5"/>
    <w:rPr>
      <w:b/>
      <w:bCs/>
    </w:rPr>
  </w:style>
  <w:style w:type="character" w:customStyle="1" w:styleId="ac">
    <w:name w:val="Тема примечания Знак"/>
    <w:basedOn w:val="aa"/>
    <w:link w:val="ab"/>
    <w:semiHidden/>
    <w:rsid w:val="007E50C5"/>
    <w:rPr>
      <w:rFonts w:ascii="Times New Roman" w:hAnsi="Times New Roman" w:cs="Times New Roman"/>
      <w:b/>
      <w:bCs/>
      <w:sz w:val="20"/>
      <w:szCs w:val="20"/>
      <w:lang w:val="uk-UA"/>
    </w:rPr>
  </w:style>
  <w:style w:type="paragraph" w:styleId="ad">
    <w:name w:val="Revision"/>
    <w:hidden/>
    <w:uiPriority w:val="99"/>
    <w:semiHidden/>
    <w:rsid w:val="007E50C5"/>
    <w:pPr>
      <w:spacing w:after="0" w:line="240" w:lineRule="auto"/>
    </w:pPr>
    <w:rPr>
      <w:rFonts w:ascii="Times New Roman" w:hAnsi="Times New Roman" w:cs="Times New Roman"/>
      <w:sz w:val="28"/>
      <w:szCs w:val="28"/>
      <w:lang w:val="uk-UA"/>
    </w:rPr>
  </w:style>
  <w:style w:type="table" w:customStyle="1" w:styleId="-211">
    <w:name w:val="Таблица-сетка 2 — акцент 11"/>
    <w:basedOn w:val="a2"/>
    <w:uiPriority w:val="47"/>
    <w:rsid w:val="007E50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ae">
    <w:name w:val="footnote text"/>
    <w:basedOn w:val="a"/>
    <w:link w:val="af"/>
    <w:semiHidden/>
    <w:unhideWhenUsed/>
    <w:rsid w:val="007E50C5"/>
    <w:pPr>
      <w:spacing w:line="240" w:lineRule="auto"/>
    </w:pPr>
    <w:rPr>
      <w:sz w:val="20"/>
      <w:szCs w:val="20"/>
    </w:rPr>
  </w:style>
  <w:style w:type="character" w:customStyle="1" w:styleId="af">
    <w:name w:val="Текст сноски Знак"/>
    <w:basedOn w:val="a1"/>
    <w:link w:val="ae"/>
    <w:semiHidden/>
    <w:rsid w:val="007E50C5"/>
    <w:rPr>
      <w:rFonts w:ascii="Times New Roman" w:hAnsi="Times New Roman" w:cs="Times New Roman"/>
      <w:sz w:val="20"/>
      <w:szCs w:val="20"/>
      <w:lang w:val="uk-UA"/>
    </w:rPr>
  </w:style>
  <w:style w:type="character" w:styleId="af0">
    <w:name w:val="footnote reference"/>
    <w:basedOn w:val="a1"/>
    <w:semiHidden/>
    <w:unhideWhenUsed/>
    <w:rsid w:val="007E50C5"/>
    <w:rPr>
      <w:vertAlign w:val="superscript"/>
    </w:rPr>
  </w:style>
  <w:style w:type="paragraph" w:customStyle="1" w:styleId="Default">
    <w:name w:val="Default"/>
    <w:rsid w:val="007E50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customStyle="1" w:styleId="xfmc1">
    <w:name w:val="xfmc1"/>
    <w:basedOn w:val="a1"/>
    <w:rsid w:val="007E50C5"/>
  </w:style>
  <w:style w:type="paragraph" w:styleId="af1">
    <w:name w:val="footer"/>
    <w:basedOn w:val="a"/>
    <w:link w:val="af2"/>
    <w:uiPriority w:val="99"/>
    <w:unhideWhenUsed/>
    <w:rsid w:val="007E50C5"/>
    <w:pPr>
      <w:tabs>
        <w:tab w:val="center" w:pos="4819"/>
        <w:tab w:val="right" w:pos="9639"/>
      </w:tabs>
      <w:spacing w:line="240" w:lineRule="auto"/>
    </w:pPr>
    <w:rPr>
      <w:rFonts w:ascii="Calibri" w:eastAsia="Calibri" w:hAnsi="Calibri"/>
      <w:sz w:val="22"/>
      <w:szCs w:val="22"/>
    </w:rPr>
  </w:style>
  <w:style w:type="character" w:customStyle="1" w:styleId="af2">
    <w:name w:val="Нижний колонтитул Знак"/>
    <w:basedOn w:val="a1"/>
    <w:link w:val="af1"/>
    <w:uiPriority w:val="99"/>
    <w:rsid w:val="007E50C5"/>
    <w:rPr>
      <w:rFonts w:ascii="Calibri" w:eastAsia="Calibri" w:hAnsi="Calibri" w:cs="Times New Roman"/>
      <w:lang w:val="uk-UA"/>
    </w:rPr>
  </w:style>
  <w:style w:type="character" w:styleId="af3">
    <w:name w:val="Strong"/>
    <w:basedOn w:val="a1"/>
    <w:uiPriority w:val="22"/>
    <w:qFormat/>
    <w:rsid w:val="007E50C5"/>
    <w:rPr>
      <w:b/>
      <w:bCs/>
    </w:rPr>
  </w:style>
  <w:style w:type="paragraph" w:styleId="af4">
    <w:name w:val="Body Text"/>
    <w:basedOn w:val="a"/>
    <w:link w:val="af5"/>
    <w:semiHidden/>
    <w:rsid w:val="007E50C5"/>
    <w:pPr>
      <w:snapToGrid w:val="0"/>
      <w:spacing w:line="240" w:lineRule="auto"/>
    </w:pPr>
    <w:rPr>
      <w:rFonts w:eastAsia="Times New Roman"/>
      <w:szCs w:val="20"/>
      <w:lang w:eastAsia="ru-RU"/>
    </w:rPr>
  </w:style>
  <w:style w:type="character" w:customStyle="1" w:styleId="af5">
    <w:name w:val="Основной текст Знак"/>
    <w:basedOn w:val="a1"/>
    <w:link w:val="af4"/>
    <w:semiHidden/>
    <w:rsid w:val="007E50C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docdata">
    <w:name w:val="docdata"/>
    <w:aliases w:val="docy,v5,11582,baiaagaaboqcaaad9ieaaavrjgaaaaaaaaaaaaaaaaaaaaaaaaaaaaaaaaaaaaaaaaaaaaaaaaaaaaaaaaaaaaaaaaaaaaaaaaaaaaaaaaaaaaaaaaaaaaaaaaaaaaaaaaaaaaaaaaaaaaaaaaaaaaaaaaaaaaaaaaaaaaaaaaaaaaaaaaaaaaaaaaaaaaaaaaaaaaaaaaaaaaaaaaaaaaaaaaaaaaaaaaaaaaa"/>
    <w:basedOn w:val="a"/>
    <w:rsid w:val="007E50C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uk-UA"/>
    </w:rPr>
  </w:style>
  <w:style w:type="paragraph" w:styleId="af6">
    <w:name w:val="Normal (Web)"/>
    <w:basedOn w:val="a"/>
    <w:uiPriority w:val="99"/>
    <w:unhideWhenUsed/>
    <w:rsid w:val="007E50C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uk-UA"/>
    </w:rPr>
  </w:style>
  <w:style w:type="character" w:customStyle="1" w:styleId="xfm69039722">
    <w:name w:val="xfm_69039722"/>
    <w:rsid w:val="007E50C5"/>
  </w:style>
  <w:style w:type="character" w:styleId="af7">
    <w:name w:val="FollowedHyperlink"/>
    <w:basedOn w:val="a1"/>
    <w:semiHidden/>
    <w:unhideWhenUsed/>
    <w:rsid w:val="007E50C5"/>
    <w:rPr>
      <w:color w:val="954F72" w:themeColor="followedHyperlink"/>
      <w:u w:val="single"/>
    </w:rPr>
  </w:style>
  <w:style w:type="paragraph" w:styleId="af8">
    <w:name w:val="Body Text Indent"/>
    <w:basedOn w:val="a"/>
    <w:link w:val="af9"/>
    <w:semiHidden/>
    <w:unhideWhenUsed/>
    <w:rsid w:val="007E50C5"/>
    <w:pPr>
      <w:spacing w:after="120"/>
      <w:ind w:left="283"/>
    </w:pPr>
  </w:style>
  <w:style w:type="character" w:customStyle="1" w:styleId="af9">
    <w:name w:val="Основной текст с отступом Знак"/>
    <w:basedOn w:val="a1"/>
    <w:link w:val="af8"/>
    <w:semiHidden/>
    <w:rsid w:val="007E50C5"/>
    <w:rPr>
      <w:rFonts w:ascii="Times New Roman" w:hAnsi="Times New Roman" w:cs="Times New Roman"/>
      <w:sz w:val="28"/>
      <w:szCs w:val="28"/>
      <w:lang w:val="uk-UA"/>
    </w:rPr>
  </w:style>
  <w:style w:type="character" w:customStyle="1" w:styleId="bold">
    <w:name w:val="bold"/>
    <w:basedOn w:val="a1"/>
    <w:rsid w:val="007E50C5"/>
  </w:style>
  <w:style w:type="character" w:customStyle="1" w:styleId="12">
    <w:name w:val="Неразрешенное упоминание1"/>
    <w:basedOn w:val="a1"/>
    <w:uiPriority w:val="99"/>
    <w:semiHidden/>
    <w:unhideWhenUsed/>
    <w:rsid w:val="007E50C5"/>
    <w:rPr>
      <w:color w:val="605E5C"/>
      <w:shd w:val="clear" w:color="auto" w:fill="E1DFDD"/>
    </w:rPr>
  </w:style>
  <w:style w:type="character" w:styleId="afa">
    <w:name w:val="Unresolved Mention"/>
    <w:basedOn w:val="a1"/>
    <w:uiPriority w:val="99"/>
    <w:semiHidden/>
    <w:unhideWhenUsed/>
    <w:rsid w:val="007E50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a.kpi.ua/handle/123456789/27932" TargetMode="External"/><Relationship Id="rId13" Type="http://schemas.openxmlformats.org/officeDocument/2006/relationships/hyperlink" Target="https://repository.ldufk.edu.ua/handle/34606048/31713" TargetMode="External"/><Relationship Id="rId18" Type="http://schemas.openxmlformats.org/officeDocument/2006/relationships/hyperlink" Target="https://ela.kpi.ua/handle/123456789/1174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la.kpi.ua/handle/123456789/42021" TargetMode="External"/><Relationship Id="rId7" Type="http://schemas.openxmlformats.org/officeDocument/2006/relationships/hyperlink" Target="https://ela.kpi.ua/handle/123456789/41115" TargetMode="External"/><Relationship Id="rId12" Type="http://schemas.openxmlformats.org/officeDocument/2006/relationships/hyperlink" Target="https://repository.ldufk.edu.ua/handle/34606048/13069" TargetMode="External"/><Relationship Id="rId17" Type="http://schemas.openxmlformats.org/officeDocument/2006/relationships/hyperlink" Target="https://ela.kpi.ua/handle/123456789/15480" TargetMode="External"/><Relationship Id="rId2" Type="http://schemas.openxmlformats.org/officeDocument/2006/relationships/styles" Target="styles.xml"/><Relationship Id="rId16" Type="http://schemas.openxmlformats.org/officeDocument/2006/relationships/hyperlink" Target="https://kmaecm.edu.ua/wp-content/uploads/dmytro-orel.-akrobatyka_-teoriya-ta-metodyka-vykladannya-programa-navchalno-metodychni-rekomendacziyi-dlya-studentiv-czyrkovyh-sczenichnyh-zhanriv-ta-horeografiyi_-navchalnyj-posibnyk2018-szhat&#1099;j.pdf%20" TargetMode="External"/><Relationship Id="rId20" Type="http://schemas.openxmlformats.org/officeDocument/2006/relationships/hyperlink" Target="https://ela.kpi.ua/handle/123456789/178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la.kpi.ua/handle/123456789/55564" TargetMode="External"/><Relationship Id="rId11" Type="http://schemas.openxmlformats.org/officeDocument/2006/relationships/hyperlink" Target="https://ela.kpi.ua/handle/123456789/67827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repository.ldufk.edu.ua/handle/34606048/662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la.kpi.ua/handle/123456789/19344" TargetMode="External"/><Relationship Id="rId19" Type="http://schemas.openxmlformats.org/officeDocument/2006/relationships/hyperlink" Target="https://ela.kpi.ua/handle/123456789/814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a.kpi.ua/handle/123456789/1782" TargetMode="External"/><Relationship Id="rId14" Type="http://schemas.openxmlformats.org/officeDocument/2006/relationships/hyperlink" Target="http://repository.ldufk.edu.ua/handle/34606048/31217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12</Pages>
  <Words>4342</Words>
  <Characters>29701</Characters>
  <Application>Microsoft Office Word</Application>
  <DocSecurity>0</DocSecurity>
  <Lines>675</Lines>
  <Paragraphs>479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Добровольский</dc:creator>
  <cp:keywords/>
  <dc:description/>
  <cp:lastModifiedBy>Larisa Anikeienko</cp:lastModifiedBy>
  <cp:revision>50</cp:revision>
  <dcterms:created xsi:type="dcterms:W3CDTF">2025-11-18T20:42:00Z</dcterms:created>
  <dcterms:modified xsi:type="dcterms:W3CDTF">2026-03-07T10:21:00Z</dcterms:modified>
</cp:coreProperties>
</file>