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79A1" w14:textId="77777777" w:rsidR="00B43E86" w:rsidRDefault="00162B29">
      <w:pPr>
        <w:pStyle w:val="a3"/>
        <w:rPr>
          <w:rFonts w:ascii="Times New Roman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 wp14:anchorId="4177C68F" wp14:editId="2B094334">
            <wp:simplePos x="0" y="0"/>
            <wp:positionH relativeFrom="page">
              <wp:posOffset>621133</wp:posOffset>
            </wp:positionH>
            <wp:positionV relativeFrom="page">
              <wp:posOffset>541019</wp:posOffset>
            </wp:positionV>
            <wp:extent cx="2926417" cy="5518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417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1"/>
        <w:tblW w:w="0" w:type="auto"/>
        <w:tblInd w:w="796" w:type="dxa"/>
        <w:tblLayout w:type="fixed"/>
        <w:tblLook w:val="01E0" w:firstRow="1" w:lastRow="1" w:firstColumn="1" w:lastColumn="1" w:noHBand="0" w:noVBand="0"/>
      </w:tblPr>
      <w:tblGrid>
        <w:gridCol w:w="9011"/>
      </w:tblGrid>
      <w:tr w:rsidR="00B43E86" w14:paraId="7EE3ED07" w14:textId="77777777">
        <w:trPr>
          <w:trHeight w:val="724"/>
        </w:trPr>
        <w:tc>
          <w:tcPr>
            <w:tcW w:w="9011" w:type="dxa"/>
          </w:tcPr>
          <w:p w14:paraId="3395EE81" w14:textId="77777777" w:rsidR="00B43E86" w:rsidRDefault="00162B29">
            <w:pPr>
              <w:pStyle w:val="TableParagraph"/>
              <w:spacing w:before="0" w:line="244" w:lineRule="exact"/>
              <w:ind w:left="6488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</w:p>
          <w:p w14:paraId="19EB9C9D" w14:textId="77777777" w:rsidR="00B43E86" w:rsidRDefault="00162B29">
            <w:pPr>
              <w:pStyle w:val="TableParagraph"/>
              <w:spacing w:before="0"/>
              <w:ind w:left="6488"/>
              <w:rPr>
                <w:sz w:val="24"/>
              </w:rPr>
            </w:pPr>
            <w:r>
              <w:rPr>
                <w:sz w:val="24"/>
              </w:rPr>
              <w:t>оздоровлення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</w:p>
        </w:tc>
      </w:tr>
      <w:tr w:rsidR="00B43E86" w14:paraId="72F1CFA3" w14:textId="77777777">
        <w:trPr>
          <w:trHeight w:val="2812"/>
        </w:trPr>
        <w:tc>
          <w:tcPr>
            <w:tcW w:w="9011" w:type="dxa"/>
          </w:tcPr>
          <w:p w14:paraId="09091604" w14:textId="77777777" w:rsidR="00B43E86" w:rsidRDefault="00162B29">
            <w:pPr>
              <w:pStyle w:val="TableParagraph"/>
              <w:spacing w:before="95"/>
              <w:ind w:left="198" w:right="197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Ігрові</w:t>
            </w:r>
            <w:r>
              <w:rPr>
                <w:b/>
                <w:spacing w:val="-3"/>
                <w:sz w:val="48"/>
              </w:rPr>
              <w:t xml:space="preserve"> </w:t>
            </w:r>
            <w:r>
              <w:rPr>
                <w:b/>
                <w:sz w:val="48"/>
              </w:rPr>
              <w:t>види</w:t>
            </w:r>
            <w:r>
              <w:rPr>
                <w:b/>
                <w:spacing w:val="2"/>
                <w:sz w:val="48"/>
              </w:rPr>
              <w:t xml:space="preserve"> </w:t>
            </w:r>
            <w:r>
              <w:rPr>
                <w:b/>
                <w:sz w:val="48"/>
              </w:rPr>
              <w:t>спорту</w:t>
            </w:r>
          </w:p>
          <w:p w14:paraId="3C9E3D4B" w14:textId="77777777" w:rsidR="00B43E86" w:rsidRDefault="00162B29">
            <w:pPr>
              <w:pStyle w:val="TableParagraph"/>
              <w:spacing w:before="208"/>
              <w:ind w:left="200" w:right="197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(теніс)</w:t>
            </w:r>
          </w:p>
          <w:p w14:paraId="1DA235AC" w14:textId="77777777" w:rsidR="00B43E86" w:rsidRDefault="00162B29">
            <w:pPr>
              <w:pStyle w:val="TableParagraph"/>
              <w:spacing w:before="0" w:line="670" w:lineRule="atLeast"/>
              <w:ind w:left="200" w:right="197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Робоча</w:t>
            </w:r>
            <w:r>
              <w:rPr>
                <w:b/>
                <w:spacing w:val="-6"/>
                <w:sz w:val="48"/>
              </w:rPr>
              <w:t xml:space="preserve"> </w:t>
            </w:r>
            <w:r>
              <w:rPr>
                <w:b/>
                <w:sz w:val="48"/>
              </w:rPr>
              <w:t>програма</w:t>
            </w:r>
            <w:r>
              <w:rPr>
                <w:b/>
                <w:spacing w:val="-6"/>
                <w:sz w:val="48"/>
              </w:rPr>
              <w:t xml:space="preserve"> </w:t>
            </w:r>
            <w:r>
              <w:rPr>
                <w:b/>
                <w:sz w:val="48"/>
              </w:rPr>
              <w:t>навчальної</w:t>
            </w:r>
            <w:r>
              <w:rPr>
                <w:b/>
                <w:spacing w:val="-7"/>
                <w:sz w:val="48"/>
              </w:rPr>
              <w:t xml:space="preserve"> </w:t>
            </w:r>
            <w:r>
              <w:rPr>
                <w:b/>
                <w:sz w:val="48"/>
              </w:rPr>
              <w:t>дисципліни</w:t>
            </w:r>
            <w:r>
              <w:rPr>
                <w:b/>
                <w:spacing w:val="-106"/>
                <w:sz w:val="48"/>
              </w:rPr>
              <w:t xml:space="preserve"> </w:t>
            </w:r>
            <w:r>
              <w:rPr>
                <w:b/>
                <w:sz w:val="48"/>
              </w:rPr>
              <w:t>(Силабус)</w:t>
            </w:r>
          </w:p>
        </w:tc>
      </w:tr>
    </w:tbl>
    <w:p w14:paraId="41B79D58" w14:textId="77777777" w:rsidR="00B43E86" w:rsidRDefault="00B43E86">
      <w:pPr>
        <w:pStyle w:val="a3"/>
        <w:spacing w:before="8"/>
        <w:rPr>
          <w:rFonts w:ascii="Times New Roman"/>
          <w:sz w:val="11"/>
        </w:rPr>
      </w:pPr>
    </w:p>
    <w:p w14:paraId="3C1C1FFF" w14:textId="77777777" w:rsidR="00B43E86" w:rsidRPr="00C82AFA" w:rsidRDefault="00162B29">
      <w:pPr>
        <w:pStyle w:val="1"/>
        <w:tabs>
          <w:tab w:val="left" w:pos="3542"/>
          <w:tab w:val="left" w:pos="10425"/>
        </w:tabs>
        <w:spacing w:before="85"/>
        <w:ind w:left="163"/>
        <w:jc w:val="both"/>
        <w:rPr>
          <w:sz w:val="32"/>
          <w:szCs w:val="32"/>
        </w:rPr>
      </w:pPr>
      <w:bookmarkStart w:id="0" w:name="Реквізити_навчальної_дисципліни"/>
      <w:bookmarkEnd w:id="0"/>
      <w:r>
        <w:rPr>
          <w:rFonts w:ascii="Times New Roman" w:hAnsi="Times New Roman"/>
          <w:b w:val="0"/>
          <w:color w:val="002060"/>
          <w:shd w:val="clear" w:color="auto" w:fill="C0C0C0"/>
        </w:rPr>
        <w:t xml:space="preserve"> </w:t>
      </w:r>
      <w:r>
        <w:rPr>
          <w:rFonts w:ascii="Times New Roman" w:hAnsi="Times New Roman"/>
          <w:b w:val="0"/>
          <w:color w:val="002060"/>
          <w:shd w:val="clear" w:color="auto" w:fill="C0C0C0"/>
        </w:rPr>
        <w:tab/>
      </w:r>
      <w:r w:rsidRPr="00C82AFA">
        <w:rPr>
          <w:color w:val="002060"/>
          <w:sz w:val="32"/>
          <w:szCs w:val="32"/>
          <w:shd w:val="clear" w:color="auto" w:fill="C0C0C0"/>
        </w:rPr>
        <w:t>Реквізити</w:t>
      </w:r>
      <w:r w:rsidRPr="00C82AFA">
        <w:rPr>
          <w:color w:val="002060"/>
          <w:spacing w:val="-8"/>
          <w:sz w:val="32"/>
          <w:szCs w:val="32"/>
          <w:shd w:val="clear" w:color="auto" w:fill="C0C0C0"/>
        </w:rPr>
        <w:t xml:space="preserve"> </w:t>
      </w:r>
      <w:r w:rsidRPr="00C82AFA">
        <w:rPr>
          <w:color w:val="002060"/>
          <w:sz w:val="32"/>
          <w:szCs w:val="32"/>
          <w:shd w:val="clear" w:color="auto" w:fill="C0C0C0"/>
        </w:rPr>
        <w:t>навчальної</w:t>
      </w:r>
      <w:r w:rsidRPr="00C82AFA">
        <w:rPr>
          <w:color w:val="002060"/>
          <w:spacing w:val="-4"/>
          <w:sz w:val="32"/>
          <w:szCs w:val="32"/>
          <w:shd w:val="clear" w:color="auto" w:fill="C0C0C0"/>
        </w:rPr>
        <w:t xml:space="preserve"> </w:t>
      </w:r>
      <w:r w:rsidRPr="00C82AFA">
        <w:rPr>
          <w:color w:val="002060"/>
          <w:sz w:val="32"/>
          <w:szCs w:val="32"/>
          <w:shd w:val="clear" w:color="auto" w:fill="C0C0C0"/>
        </w:rPr>
        <w:t>дисципліни</w:t>
      </w:r>
      <w:r w:rsidRPr="00C82AFA">
        <w:rPr>
          <w:color w:val="002060"/>
          <w:sz w:val="32"/>
          <w:szCs w:val="32"/>
          <w:shd w:val="clear" w:color="auto" w:fill="C0C0C0"/>
        </w:rPr>
        <w:tab/>
      </w:r>
    </w:p>
    <w:p w14:paraId="1E044A1D" w14:textId="77777777" w:rsidR="00B43E86" w:rsidRDefault="00B43E86">
      <w:pPr>
        <w:pStyle w:val="a3"/>
        <w:rPr>
          <w:b/>
          <w:sz w:val="15"/>
        </w:rPr>
      </w:pPr>
    </w:p>
    <w:tbl>
      <w:tblPr>
        <w:tblStyle w:val="TableNormal1"/>
        <w:tblW w:w="0" w:type="auto"/>
        <w:tblInd w:w="185" w:type="dxa"/>
        <w:tblBorders>
          <w:top w:val="single" w:sz="12" w:space="0" w:color="95B3D7"/>
          <w:left w:val="single" w:sz="12" w:space="0" w:color="95B3D7"/>
          <w:bottom w:val="single" w:sz="12" w:space="0" w:color="95B3D7"/>
          <w:right w:val="single" w:sz="12" w:space="0" w:color="95B3D7"/>
          <w:insideH w:val="single" w:sz="12" w:space="0" w:color="95B3D7"/>
          <w:insideV w:val="single" w:sz="12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512"/>
      </w:tblGrid>
      <w:tr w:rsidR="00B43E86" w14:paraId="36C503A3" w14:textId="77777777">
        <w:trPr>
          <w:trHeight w:val="246"/>
        </w:trPr>
        <w:tc>
          <w:tcPr>
            <w:tcW w:w="2710" w:type="dxa"/>
            <w:tcBorders>
              <w:top w:val="nil"/>
              <w:left w:val="nil"/>
              <w:right w:val="nil"/>
            </w:tcBorders>
          </w:tcPr>
          <w:p w14:paraId="259BF129" w14:textId="77777777" w:rsidR="00B43E86" w:rsidRDefault="00162B29">
            <w:pPr>
              <w:pStyle w:val="TableParagraph"/>
              <w:spacing w:before="0" w:line="225" w:lineRule="exact"/>
            </w:pPr>
            <w:r>
              <w:t>Рівень</w:t>
            </w:r>
            <w:r>
              <w:rPr>
                <w:spacing w:val="-2"/>
              </w:rPr>
              <w:t xml:space="preserve"> </w:t>
            </w:r>
            <w:r>
              <w:t>вищої</w:t>
            </w:r>
            <w:r>
              <w:rPr>
                <w:spacing w:val="-4"/>
              </w:rPr>
              <w:t xml:space="preserve"> </w:t>
            </w:r>
            <w:r>
              <w:t>освіти</w:t>
            </w:r>
          </w:p>
        </w:tc>
        <w:tc>
          <w:tcPr>
            <w:tcW w:w="7512" w:type="dxa"/>
            <w:tcBorders>
              <w:top w:val="nil"/>
              <w:left w:val="nil"/>
              <w:right w:val="nil"/>
            </w:tcBorders>
          </w:tcPr>
          <w:p w14:paraId="6A7F7554" w14:textId="77777777" w:rsidR="00B43E86" w:rsidRDefault="00162B29">
            <w:pPr>
              <w:pStyle w:val="TableParagraph"/>
              <w:spacing w:before="0" w:line="225" w:lineRule="exact"/>
              <w:ind w:left="105"/>
              <w:rPr>
                <w:i/>
              </w:rPr>
            </w:pPr>
            <w:r>
              <w:rPr>
                <w:i/>
              </w:rPr>
              <w:t>Перший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(бакалаврський)</w:t>
            </w:r>
          </w:p>
        </w:tc>
      </w:tr>
      <w:tr w:rsidR="00B43E86" w14:paraId="1B527BDB" w14:textId="77777777">
        <w:trPr>
          <w:trHeight w:val="308"/>
        </w:trPr>
        <w:tc>
          <w:tcPr>
            <w:tcW w:w="2710" w:type="dxa"/>
            <w:tcBorders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3F29622D" w14:textId="77777777" w:rsidR="00B43E86" w:rsidRDefault="00162B29">
            <w:pPr>
              <w:pStyle w:val="TableParagraph"/>
            </w:pPr>
            <w:r>
              <w:t>Галузь</w:t>
            </w:r>
            <w:r>
              <w:rPr>
                <w:spacing w:val="-1"/>
              </w:rPr>
              <w:t xml:space="preserve"> </w:t>
            </w:r>
            <w:r>
              <w:t>знань</w:t>
            </w:r>
          </w:p>
        </w:tc>
        <w:tc>
          <w:tcPr>
            <w:tcW w:w="7512" w:type="dxa"/>
            <w:tcBorders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31A829A5" w14:textId="77777777" w:rsidR="00B43E86" w:rsidRDefault="00162B29">
            <w:pPr>
              <w:pStyle w:val="TableParagraph"/>
              <w:ind w:left="102"/>
              <w:rPr>
                <w:i/>
              </w:rPr>
            </w:pPr>
            <w:r>
              <w:rPr>
                <w:i/>
              </w:rPr>
              <w:t>Всі</w:t>
            </w:r>
          </w:p>
        </w:tc>
      </w:tr>
      <w:tr w:rsidR="00B43E86" w14:paraId="4136AFD2" w14:textId="77777777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46663D07" w14:textId="77777777" w:rsidR="00B43E86" w:rsidRDefault="00162B29">
            <w:pPr>
              <w:pStyle w:val="TableParagraph"/>
            </w:pPr>
            <w:r>
              <w:t>Спеціальність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5B3FFF6C" w14:textId="77777777" w:rsidR="00B43E86" w:rsidRDefault="00162B29">
            <w:pPr>
              <w:pStyle w:val="TableParagraph"/>
              <w:ind w:left="102"/>
              <w:rPr>
                <w:i/>
              </w:rPr>
            </w:pPr>
            <w:r>
              <w:rPr>
                <w:i/>
              </w:rPr>
              <w:t>Всі</w:t>
            </w:r>
          </w:p>
        </w:tc>
      </w:tr>
      <w:tr w:rsidR="00B43E86" w14:paraId="2F3E1A1C" w14:textId="77777777">
        <w:trPr>
          <w:trHeight w:val="307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6A03E01B" w14:textId="77777777" w:rsidR="00B43E86" w:rsidRDefault="00162B29">
            <w:pPr>
              <w:pStyle w:val="TableParagraph"/>
            </w:pPr>
            <w:r>
              <w:t>Освітня</w:t>
            </w:r>
            <w:r>
              <w:rPr>
                <w:spacing w:val="-2"/>
              </w:rPr>
              <w:t xml:space="preserve"> </w:t>
            </w:r>
            <w:r>
              <w:t>програма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31B95D53" w14:textId="77777777" w:rsidR="00B43E86" w:rsidRDefault="00162B29">
            <w:pPr>
              <w:pStyle w:val="TableParagraph"/>
              <w:ind w:left="102"/>
              <w:rPr>
                <w:i/>
              </w:rPr>
            </w:pPr>
            <w:r>
              <w:rPr>
                <w:i/>
              </w:rPr>
              <w:t>Всі</w:t>
            </w:r>
          </w:p>
        </w:tc>
      </w:tr>
      <w:tr w:rsidR="00B43E86" w14:paraId="09E5CDD4" w14:textId="77777777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7C7C7FA8" w14:textId="77777777" w:rsidR="00B43E86" w:rsidRDefault="00162B29">
            <w:pPr>
              <w:pStyle w:val="TableParagraph"/>
            </w:pPr>
            <w:r>
              <w:t>Статус</w:t>
            </w:r>
            <w:r>
              <w:rPr>
                <w:spacing w:val="-3"/>
              </w:rPr>
              <w:t xml:space="preserve"> </w:t>
            </w:r>
            <w:r>
              <w:t>дисципліни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4F3A47EA" w14:textId="77777777" w:rsidR="00B43E86" w:rsidRDefault="00162B29">
            <w:pPr>
              <w:pStyle w:val="TableParagraph"/>
              <w:ind w:left="102"/>
              <w:rPr>
                <w:i/>
              </w:rPr>
            </w:pPr>
            <w:r>
              <w:rPr>
                <w:i/>
              </w:rPr>
              <w:t>Вибіркова</w:t>
            </w:r>
          </w:p>
        </w:tc>
      </w:tr>
      <w:tr w:rsidR="00B43E86" w14:paraId="2AFA91BA" w14:textId="77777777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5015EE1E" w14:textId="77777777" w:rsidR="00B43E86" w:rsidRDefault="00162B29">
            <w:pPr>
              <w:pStyle w:val="TableParagraph"/>
            </w:pP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t>навчання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745CE643" w14:textId="77777777" w:rsidR="00B43E86" w:rsidRDefault="00162B29">
            <w:pPr>
              <w:pStyle w:val="TableParagraph"/>
              <w:ind w:left="102"/>
              <w:rPr>
                <w:i/>
              </w:rPr>
            </w:pPr>
            <w:r>
              <w:rPr>
                <w:i/>
              </w:rPr>
              <w:t>Заочна</w:t>
            </w:r>
          </w:p>
        </w:tc>
      </w:tr>
      <w:tr w:rsidR="00B43E86" w14:paraId="06AF4BDE" w14:textId="77777777">
        <w:trPr>
          <w:trHeight w:val="307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69B549EF" w14:textId="77777777" w:rsidR="00B43E86" w:rsidRDefault="00162B29">
            <w:pPr>
              <w:pStyle w:val="TableParagraph"/>
            </w:pPr>
            <w:r>
              <w:t>Рік</w:t>
            </w:r>
            <w:r>
              <w:rPr>
                <w:spacing w:val="-4"/>
              </w:rPr>
              <w:t xml:space="preserve"> </w:t>
            </w:r>
            <w:r>
              <w:t>підготовки,</w:t>
            </w:r>
            <w:r>
              <w:rPr>
                <w:spacing w:val="-2"/>
              </w:rPr>
              <w:t xml:space="preserve"> </w:t>
            </w:r>
            <w:r>
              <w:t>семестр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6AE24CF5" w14:textId="77777777" w:rsidR="00B43E86" w:rsidRDefault="00162B29">
            <w:pPr>
              <w:pStyle w:val="TableParagraph"/>
              <w:ind w:left="102"/>
              <w:rPr>
                <w:i/>
              </w:rPr>
            </w:pPr>
            <w:r>
              <w:rPr>
                <w:i/>
              </w:rPr>
              <w:t>2-й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курс,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осінній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весняний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семестр</w:t>
            </w:r>
          </w:p>
        </w:tc>
      </w:tr>
      <w:tr w:rsidR="00B43E86" w14:paraId="2C59F9A8" w14:textId="77777777">
        <w:trPr>
          <w:trHeight w:val="578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0DFE36AE" w14:textId="77777777" w:rsidR="00B43E86" w:rsidRDefault="00162B29">
            <w:pPr>
              <w:pStyle w:val="TableParagraph"/>
            </w:pPr>
            <w:r>
              <w:t>Обсяг</w:t>
            </w:r>
            <w:r>
              <w:rPr>
                <w:spacing w:val="-2"/>
              </w:rPr>
              <w:t xml:space="preserve"> </w:t>
            </w:r>
            <w:r>
              <w:t>дисципліни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6C845912" w14:textId="77777777" w:rsidR="00B43E86" w:rsidRDefault="00162B29">
            <w:pPr>
              <w:pStyle w:val="TableParagraph"/>
              <w:spacing w:before="17" w:line="270" w:lineRule="atLeast"/>
              <w:ind w:left="102" w:right="251"/>
            </w:pPr>
            <w:r>
              <w:rPr>
                <w:i/>
              </w:rPr>
              <w:t xml:space="preserve">2 кредити (60 год) </w:t>
            </w:r>
            <w:r>
              <w:t>аудиторні заняття: лекції – 6 годин, практичні –2 години,</w:t>
            </w:r>
            <w:r>
              <w:rPr>
                <w:spacing w:val="-47"/>
              </w:rPr>
              <w:t xml:space="preserve"> </w:t>
            </w:r>
            <w:r>
              <w:t>самостійна</w:t>
            </w:r>
            <w:r>
              <w:rPr>
                <w:spacing w:val="-1"/>
              </w:rPr>
              <w:t xml:space="preserve"> </w:t>
            </w:r>
            <w:r>
              <w:t>робота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52</w:t>
            </w:r>
            <w:r>
              <w:rPr>
                <w:spacing w:val="-1"/>
              </w:rPr>
              <w:t xml:space="preserve"> </w:t>
            </w:r>
            <w:r>
              <w:t>години</w:t>
            </w:r>
          </w:p>
        </w:tc>
      </w:tr>
      <w:tr w:rsidR="00B43E86" w14:paraId="55D15615" w14:textId="77777777">
        <w:trPr>
          <w:trHeight w:val="770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12CB6E16" w14:textId="77777777" w:rsidR="00B43E86" w:rsidRDefault="00162B29">
            <w:pPr>
              <w:pStyle w:val="TableParagraph"/>
              <w:ind w:right="324"/>
            </w:pPr>
            <w:r>
              <w:t>Семестровий контроль/</w:t>
            </w:r>
            <w:r>
              <w:rPr>
                <w:spacing w:val="-47"/>
              </w:rPr>
              <w:t xml:space="preserve"> </w:t>
            </w:r>
            <w:r>
              <w:t>контрольні</w:t>
            </w:r>
            <w:r>
              <w:rPr>
                <w:spacing w:val="-3"/>
              </w:rPr>
              <w:t xml:space="preserve"> </w:t>
            </w:r>
            <w:r>
              <w:t>заходи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214B037B" w14:textId="77777777" w:rsidR="00B43E86" w:rsidRDefault="00162B29">
            <w:pPr>
              <w:pStyle w:val="TableParagraph"/>
              <w:ind w:left="102"/>
              <w:rPr>
                <w:i/>
              </w:rPr>
            </w:pPr>
            <w:r>
              <w:rPr>
                <w:i/>
              </w:rPr>
              <w:t>Залік,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домашня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контрольна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робота</w:t>
            </w:r>
          </w:p>
        </w:tc>
      </w:tr>
      <w:tr w:rsidR="00B43E86" w14:paraId="79C74FAA" w14:textId="77777777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5AE039A5" w14:textId="77777777" w:rsidR="00B43E86" w:rsidRDefault="00162B29">
            <w:pPr>
              <w:pStyle w:val="TableParagraph"/>
            </w:pPr>
            <w:r>
              <w:t>Розклад</w:t>
            </w:r>
            <w:r>
              <w:rPr>
                <w:spacing w:val="-4"/>
              </w:rPr>
              <w:t xml:space="preserve"> </w:t>
            </w:r>
            <w:r>
              <w:t>занять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67105CDC" w14:textId="77777777" w:rsidR="00B43E86" w:rsidRDefault="00162B29">
            <w:pPr>
              <w:pStyle w:val="TableParagraph"/>
              <w:ind w:left="102"/>
              <w:rPr>
                <w:i/>
              </w:rPr>
            </w:pPr>
            <w:r>
              <w:rPr>
                <w:i/>
              </w:rPr>
              <w:t>За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розкладом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факультетів</w:t>
            </w:r>
          </w:p>
        </w:tc>
      </w:tr>
      <w:tr w:rsidR="00B43E86" w14:paraId="7F4C88D0" w14:textId="77777777">
        <w:trPr>
          <w:trHeight w:val="306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6E48349A" w14:textId="77777777" w:rsidR="00B43E86" w:rsidRDefault="00162B29">
            <w:pPr>
              <w:pStyle w:val="TableParagraph"/>
            </w:pPr>
            <w:r>
              <w:t>Мова</w:t>
            </w:r>
            <w:r>
              <w:rPr>
                <w:spacing w:val="-3"/>
              </w:rPr>
              <w:t xml:space="preserve"> </w:t>
            </w:r>
            <w:r>
              <w:t>викладання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6316DDEC" w14:textId="77777777" w:rsidR="00B43E86" w:rsidRDefault="00162B29">
            <w:pPr>
              <w:pStyle w:val="TableParagraph"/>
              <w:ind w:left="102"/>
              <w:rPr>
                <w:i/>
              </w:rPr>
            </w:pPr>
            <w:r>
              <w:rPr>
                <w:i/>
              </w:rPr>
              <w:t>Українська</w:t>
            </w:r>
          </w:p>
        </w:tc>
      </w:tr>
      <w:tr w:rsidR="00B43E86" w14:paraId="5280F673" w14:textId="77777777">
        <w:trPr>
          <w:trHeight w:val="846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</w:tcPr>
          <w:p w14:paraId="36298AD9" w14:textId="77777777" w:rsidR="00B43E86" w:rsidRDefault="00162B29">
            <w:pPr>
              <w:pStyle w:val="TableParagraph"/>
              <w:ind w:right="957"/>
            </w:pPr>
            <w:r>
              <w:t>Інформація про</w:t>
            </w:r>
            <w:r>
              <w:rPr>
                <w:spacing w:val="1"/>
              </w:rPr>
              <w:t xml:space="preserve"> </w:t>
            </w:r>
            <w:r>
              <w:t>керівника</w:t>
            </w:r>
            <w:r>
              <w:rPr>
                <w:spacing w:val="-7"/>
              </w:rPr>
              <w:t xml:space="preserve"> </w:t>
            </w:r>
            <w:r>
              <w:t>курсу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14:paraId="72C08743" w14:textId="77777777" w:rsidR="00B43E86" w:rsidRDefault="00162B29">
            <w:pPr>
              <w:pStyle w:val="TableParagraph"/>
              <w:spacing w:before="3"/>
            </w:pPr>
            <w:r>
              <w:t>викладачів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</w:tcPr>
          <w:p w14:paraId="5F120CC6" w14:textId="77777777" w:rsidR="00B43E86" w:rsidRDefault="00162B29">
            <w:pPr>
              <w:pStyle w:val="TableParagraph"/>
              <w:spacing w:before="0" w:line="265" w:lineRule="exact"/>
              <w:ind w:left="102"/>
            </w:pPr>
            <w:hyperlink r:id="rId6">
              <w:r>
                <w:t>http://ktos-fbmi.kpi.ua/article/spivrobitnyky</w:t>
              </w:r>
            </w:hyperlink>
          </w:p>
        </w:tc>
      </w:tr>
      <w:tr w:rsidR="00B43E86" w14:paraId="02B9046A" w14:textId="77777777">
        <w:trPr>
          <w:trHeight w:val="309"/>
        </w:trPr>
        <w:tc>
          <w:tcPr>
            <w:tcW w:w="271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</w:tcPr>
          <w:p w14:paraId="387B708C" w14:textId="77777777" w:rsidR="00B43E86" w:rsidRDefault="00162B29">
            <w:pPr>
              <w:pStyle w:val="TableParagraph"/>
            </w:pPr>
            <w:r>
              <w:t>Розміщення</w:t>
            </w:r>
            <w:r>
              <w:rPr>
                <w:spacing w:val="-2"/>
              </w:rPr>
              <w:t xml:space="preserve"> </w:t>
            </w:r>
            <w:r>
              <w:t>курсу</w:t>
            </w:r>
          </w:p>
        </w:tc>
        <w:tc>
          <w:tcPr>
            <w:tcW w:w="751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</w:tcPr>
          <w:p w14:paraId="72996B5F" w14:textId="77777777" w:rsidR="00B43E86" w:rsidRDefault="00B43E8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0EEB1560" w14:textId="77777777" w:rsidR="00B43E86" w:rsidRPr="00C82AFA" w:rsidRDefault="00162B29">
      <w:pPr>
        <w:tabs>
          <w:tab w:val="left" w:pos="3530"/>
          <w:tab w:val="left" w:pos="10425"/>
        </w:tabs>
        <w:spacing w:before="119"/>
        <w:ind w:left="163"/>
        <w:jc w:val="both"/>
        <w:rPr>
          <w:b/>
          <w:sz w:val="32"/>
          <w:szCs w:val="32"/>
        </w:rPr>
      </w:pPr>
      <w:bookmarkStart w:id="1" w:name="Програма_навчальної_дисципліни"/>
      <w:bookmarkEnd w:id="1"/>
      <w:r>
        <w:rPr>
          <w:rFonts w:ascii="Times New Roman" w:hAnsi="Times New Roman"/>
          <w:color w:val="002060"/>
          <w:sz w:val="24"/>
          <w:shd w:val="clear" w:color="auto" w:fill="C0C0C0"/>
        </w:rPr>
        <w:t xml:space="preserve"> </w:t>
      </w:r>
      <w:r>
        <w:rPr>
          <w:rFonts w:ascii="Times New Roman" w:hAnsi="Times New Roman"/>
          <w:color w:val="002060"/>
          <w:sz w:val="24"/>
          <w:shd w:val="clear" w:color="auto" w:fill="C0C0C0"/>
        </w:rPr>
        <w:tab/>
      </w:r>
      <w:r w:rsidRPr="00C82AFA">
        <w:rPr>
          <w:b/>
          <w:color w:val="002060"/>
          <w:sz w:val="32"/>
          <w:szCs w:val="32"/>
          <w:shd w:val="clear" w:color="auto" w:fill="C0C0C0"/>
        </w:rPr>
        <w:t>Програма</w:t>
      </w:r>
      <w:r w:rsidRPr="00C82AFA">
        <w:rPr>
          <w:b/>
          <w:color w:val="002060"/>
          <w:spacing w:val="-7"/>
          <w:sz w:val="32"/>
          <w:szCs w:val="32"/>
          <w:shd w:val="clear" w:color="auto" w:fill="C0C0C0"/>
        </w:rPr>
        <w:t xml:space="preserve"> </w:t>
      </w:r>
      <w:r w:rsidRPr="00C82AFA">
        <w:rPr>
          <w:b/>
          <w:color w:val="002060"/>
          <w:sz w:val="32"/>
          <w:szCs w:val="32"/>
          <w:shd w:val="clear" w:color="auto" w:fill="C0C0C0"/>
        </w:rPr>
        <w:t>навчальної</w:t>
      </w:r>
      <w:r w:rsidRPr="00C82AFA">
        <w:rPr>
          <w:b/>
          <w:color w:val="002060"/>
          <w:spacing w:val="-4"/>
          <w:sz w:val="32"/>
          <w:szCs w:val="32"/>
          <w:shd w:val="clear" w:color="auto" w:fill="C0C0C0"/>
        </w:rPr>
        <w:t xml:space="preserve"> </w:t>
      </w:r>
      <w:r w:rsidRPr="00C82AFA">
        <w:rPr>
          <w:b/>
          <w:color w:val="002060"/>
          <w:sz w:val="32"/>
          <w:szCs w:val="32"/>
          <w:shd w:val="clear" w:color="auto" w:fill="C0C0C0"/>
        </w:rPr>
        <w:t>дисципліни</w:t>
      </w:r>
      <w:r w:rsidRPr="00C82AFA">
        <w:rPr>
          <w:b/>
          <w:color w:val="002060"/>
          <w:sz w:val="32"/>
          <w:szCs w:val="32"/>
          <w:shd w:val="clear" w:color="auto" w:fill="C0C0C0"/>
        </w:rPr>
        <w:tab/>
      </w:r>
    </w:p>
    <w:p w14:paraId="6B9FC690" w14:textId="77777777" w:rsidR="00B43E86" w:rsidRPr="00447206" w:rsidRDefault="00162B29" w:rsidP="005E1094">
      <w:pPr>
        <w:pStyle w:val="1"/>
        <w:numPr>
          <w:ilvl w:val="0"/>
          <w:numId w:val="7"/>
        </w:numPr>
        <w:tabs>
          <w:tab w:val="left" w:pos="980"/>
        </w:tabs>
        <w:spacing w:before="96"/>
        <w:ind w:left="0" w:firstLine="709"/>
        <w:jc w:val="both"/>
        <w:rPr>
          <w:sz w:val="28"/>
          <w:szCs w:val="28"/>
        </w:rPr>
      </w:pPr>
      <w:bookmarkStart w:id="2" w:name="1._Опис_навчальної_дисципліни,_її_мета,_"/>
      <w:bookmarkEnd w:id="2"/>
      <w:r>
        <w:t>О</w:t>
      </w:r>
      <w:r w:rsidRPr="00447206">
        <w:rPr>
          <w:sz w:val="28"/>
          <w:szCs w:val="28"/>
        </w:rPr>
        <w:t>пис</w:t>
      </w:r>
      <w:r w:rsidRPr="00447206">
        <w:rPr>
          <w:spacing w:val="-3"/>
          <w:sz w:val="28"/>
          <w:szCs w:val="28"/>
        </w:rPr>
        <w:t xml:space="preserve"> </w:t>
      </w:r>
      <w:r w:rsidRPr="00447206">
        <w:rPr>
          <w:sz w:val="28"/>
          <w:szCs w:val="28"/>
        </w:rPr>
        <w:t>навчальної</w:t>
      </w:r>
      <w:r w:rsidRPr="00447206">
        <w:rPr>
          <w:spacing w:val="-3"/>
          <w:sz w:val="28"/>
          <w:szCs w:val="28"/>
        </w:rPr>
        <w:t xml:space="preserve"> </w:t>
      </w:r>
      <w:r w:rsidRPr="00447206">
        <w:rPr>
          <w:sz w:val="28"/>
          <w:szCs w:val="28"/>
        </w:rPr>
        <w:t>дисципліни,</w:t>
      </w:r>
      <w:r w:rsidRPr="00447206">
        <w:rPr>
          <w:spacing w:val="-4"/>
          <w:sz w:val="28"/>
          <w:szCs w:val="28"/>
        </w:rPr>
        <w:t xml:space="preserve"> </w:t>
      </w:r>
      <w:r w:rsidRPr="00447206">
        <w:rPr>
          <w:sz w:val="28"/>
          <w:szCs w:val="28"/>
        </w:rPr>
        <w:t>її</w:t>
      </w:r>
      <w:r w:rsidRPr="00447206">
        <w:rPr>
          <w:spacing w:val="-1"/>
          <w:sz w:val="28"/>
          <w:szCs w:val="28"/>
        </w:rPr>
        <w:t xml:space="preserve"> </w:t>
      </w:r>
      <w:r w:rsidRPr="00447206">
        <w:rPr>
          <w:sz w:val="28"/>
          <w:szCs w:val="28"/>
        </w:rPr>
        <w:t>мета,</w:t>
      </w:r>
      <w:r w:rsidRPr="00447206">
        <w:rPr>
          <w:spacing w:val="-2"/>
          <w:sz w:val="28"/>
          <w:szCs w:val="28"/>
        </w:rPr>
        <w:t xml:space="preserve"> </w:t>
      </w:r>
      <w:r w:rsidRPr="00447206">
        <w:rPr>
          <w:sz w:val="28"/>
          <w:szCs w:val="28"/>
        </w:rPr>
        <w:t>предмет</w:t>
      </w:r>
      <w:r w:rsidRPr="00447206">
        <w:rPr>
          <w:spacing w:val="-2"/>
          <w:sz w:val="28"/>
          <w:szCs w:val="28"/>
        </w:rPr>
        <w:t xml:space="preserve"> </w:t>
      </w:r>
      <w:r w:rsidRPr="00447206">
        <w:rPr>
          <w:sz w:val="28"/>
          <w:szCs w:val="28"/>
        </w:rPr>
        <w:t>вивчання</w:t>
      </w:r>
      <w:r w:rsidRPr="00447206">
        <w:rPr>
          <w:spacing w:val="-2"/>
          <w:sz w:val="28"/>
          <w:szCs w:val="28"/>
        </w:rPr>
        <w:t xml:space="preserve"> </w:t>
      </w:r>
      <w:r w:rsidRPr="00447206">
        <w:rPr>
          <w:sz w:val="28"/>
          <w:szCs w:val="28"/>
        </w:rPr>
        <w:t>та</w:t>
      </w:r>
      <w:r w:rsidRPr="00447206">
        <w:rPr>
          <w:spacing w:val="-3"/>
          <w:sz w:val="28"/>
          <w:szCs w:val="28"/>
        </w:rPr>
        <w:t xml:space="preserve"> </w:t>
      </w:r>
      <w:r w:rsidRPr="00447206">
        <w:rPr>
          <w:sz w:val="28"/>
          <w:szCs w:val="28"/>
        </w:rPr>
        <w:t>результати</w:t>
      </w:r>
      <w:r w:rsidRPr="00447206">
        <w:rPr>
          <w:spacing w:val="-2"/>
          <w:sz w:val="28"/>
          <w:szCs w:val="28"/>
        </w:rPr>
        <w:t xml:space="preserve"> </w:t>
      </w:r>
      <w:r w:rsidRPr="00447206">
        <w:rPr>
          <w:sz w:val="28"/>
          <w:szCs w:val="28"/>
        </w:rPr>
        <w:t>навчання</w:t>
      </w:r>
    </w:p>
    <w:p w14:paraId="6B91661D" w14:textId="77777777" w:rsidR="00B43E86" w:rsidRDefault="00162B29" w:rsidP="005E1094">
      <w:pPr>
        <w:pStyle w:val="a3"/>
        <w:spacing w:before="113"/>
        <w:ind w:firstLine="709"/>
        <w:jc w:val="both"/>
      </w:pPr>
      <w:r>
        <w:t>Основною метою навчальної дисципліни «Ігрові види спорту (</w:t>
      </w:r>
      <w:r>
        <w:rPr>
          <w:b/>
        </w:rPr>
        <w:t>теніс</w:t>
      </w:r>
      <w:r>
        <w:t>)» є формування у студентів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підтримувати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достатньому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здоров’я,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розумової</w:t>
      </w:r>
      <w:r>
        <w:rPr>
          <w:spacing w:val="1"/>
        </w:rPr>
        <w:t xml:space="preserve"> </w:t>
      </w:r>
      <w:r>
        <w:t>працездатності;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життєво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професійно-прикладні</w:t>
      </w:r>
      <w:r>
        <w:rPr>
          <w:spacing w:val="1"/>
        </w:rPr>
        <w:t xml:space="preserve"> </w:t>
      </w:r>
      <w:r>
        <w:t>рухові</w:t>
      </w:r>
      <w:r>
        <w:rPr>
          <w:spacing w:val="1"/>
        </w:rPr>
        <w:t xml:space="preserve"> </w:t>
      </w:r>
      <w:r>
        <w:t>навички;</w:t>
      </w:r>
      <w:r>
        <w:rPr>
          <w:spacing w:val="1"/>
        </w:rPr>
        <w:t xml:space="preserve"> </w:t>
      </w:r>
      <w:r>
        <w:t>формувати мотивацію до занять руховою активністю та спортом як складової здорового способу</w:t>
      </w:r>
      <w:r>
        <w:rPr>
          <w:spacing w:val="1"/>
        </w:rPr>
        <w:t xml:space="preserve"> </w:t>
      </w:r>
      <w:r>
        <w:t>життя;</w:t>
      </w:r>
    </w:p>
    <w:p w14:paraId="440764A4" w14:textId="77777777" w:rsidR="00B43E86" w:rsidRDefault="00162B29" w:rsidP="005E1094">
      <w:pPr>
        <w:pStyle w:val="a3"/>
        <w:spacing w:before="1"/>
        <w:ind w:firstLine="709"/>
        <w:jc w:val="both"/>
      </w:pPr>
      <w:r>
        <w:t>Дисципліна</w:t>
      </w:r>
      <w:r>
        <w:rPr>
          <w:spacing w:val="1"/>
        </w:rPr>
        <w:t xml:space="preserve"> </w:t>
      </w:r>
      <w:r>
        <w:t>«Ігрові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(</w:t>
      </w:r>
      <w:r>
        <w:rPr>
          <w:b/>
        </w:rPr>
        <w:t>теніс</w:t>
      </w:r>
      <w:r>
        <w:t>)»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міждисциплінарний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інтегрує,</w:t>
      </w:r>
      <w:r>
        <w:rPr>
          <w:spacing w:val="-52"/>
        </w:rPr>
        <w:t xml:space="preserve"> </w:t>
      </w:r>
      <w:r>
        <w:t>відповідно до свого предмету, знання з медико-біологічних, психолого-педагогічних та інших наук,</w:t>
      </w:r>
      <w:r>
        <w:rPr>
          <w:spacing w:val="-5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підвищенню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функціональному</w:t>
      </w:r>
      <w:r>
        <w:rPr>
          <w:spacing w:val="1"/>
        </w:rPr>
        <w:t xml:space="preserve"> </w:t>
      </w:r>
      <w:r>
        <w:t>удосконаленню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організму,</w:t>
      </w:r>
      <w:r>
        <w:rPr>
          <w:spacing w:val="1"/>
        </w:rPr>
        <w:t xml:space="preserve"> </w:t>
      </w:r>
      <w:r>
        <w:t>набуттю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життєво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рухових</w:t>
      </w:r>
      <w:r>
        <w:rPr>
          <w:spacing w:val="1"/>
        </w:rPr>
        <w:t xml:space="preserve"> </w:t>
      </w:r>
      <w:r>
        <w:t>навичок,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подальшої</w:t>
      </w:r>
      <w:r>
        <w:rPr>
          <w:spacing w:val="1"/>
        </w:rPr>
        <w:t xml:space="preserve"> </w:t>
      </w:r>
      <w:r>
        <w:t>професійної діяльності.</w:t>
      </w:r>
    </w:p>
    <w:p w14:paraId="6AACB607" w14:textId="77777777" w:rsidR="00B43E86" w:rsidRDefault="00162B29" w:rsidP="005E1094">
      <w:pPr>
        <w:pStyle w:val="a3"/>
        <w:ind w:firstLine="709"/>
        <w:jc w:val="both"/>
      </w:pPr>
      <w:r>
        <w:t>В</w:t>
      </w:r>
      <w:r>
        <w:rPr>
          <w:spacing w:val="-3"/>
        </w:rPr>
        <w:t xml:space="preserve"> </w:t>
      </w:r>
      <w:r>
        <w:t>результаті</w:t>
      </w:r>
      <w:r>
        <w:rPr>
          <w:spacing w:val="-2"/>
        </w:rPr>
        <w:t xml:space="preserve"> </w:t>
      </w:r>
      <w:r>
        <w:t>вивчення</w:t>
      </w:r>
      <w:r>
        <w:rPr>
          <w:spacing w:val="-4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  <w:r>
        <w:rPr>
          <w:spacing w:val="-2"/>
        </w:rPr>
        <w:t xml:space="preserve"> </w:t>
      </w:r>
      <w:r>
        <w:t>«Ігрові</w:t>
      </w:r>
      <w:r>
        <w:rPr>
          <w:spacing w:val="-5"/>
        </w:rPr>
        <w:t xml:space="preserve"> </w:t>
      </w:r>
      <w:r>
        <w:t>види</w:t>
      </w:r>
      <w:r>
        <w:rPr>
          <w:spacing w:val="-3"/>
        </w:rPr>
        <w:t xml:space="preserve"> </w:t>
      </w:r>
      <w:r>
        <w:t>спорту</w:t>
      </w:r>
      <w:r>
        <w:rPr>
          <w:spacing w:val="4"/>
        </w:rPr>
        <w:t xml:space="preserve"> </w:t>
      </w:r>
      <w:r>
        <w:t>(</w:t>
      </w:r>
      <w:r>
        <w:rPr>
          <w:b/>
        </w:rPr>
        <w:t>теніс</w:t>
      </w:r>
      <w:r>
        <w:t>)»</w:t>
      </w:r>
      <w:r>
        <w:rPr>
          <w:spacing w:val="-3"/>
        </w:rPr>
        <w:t xml:space="preserve"> </w:t>
      </w:r>
      <w:r>
        <w:t>студенти</w:t>
      </w:r>
      <w:r>
        <w:rPr>
          <w:spacing w:val="-3"/>
        </w:rPr>
        <w:t xml:space="preserve"> </w:t>
      </w:r>
      <w:r>
        <w:t>зможуть:</w:t>
      </w:r>
    </w:p>
    <w:p w14:paraId="7ED00B32" w14:textId="77777777" w:rsidR="00B43E86" w:rsidRDefault="00162B29" w:rsidP="005E1094">
      <w:pPr>
        <w:pStyle w:val="a4"/>
        <w:numPr>
          <w:ilvl w:val="0"/>
          <w:numId w:val="6"/>
        </w:numPr>
        <w:tabs>
          <w:tab w:val="left" w:pos="552"/>
        </w:tabs>
        <w:ind w:left="0" w:firstLine="709"/>
        <w:jc w:val="both"/>
        <w:rPr>
          <w:sz w:val="24"/>
        </w:rPr>
      </w:pPr>
      <w:r>
        <w:rPr>
          <w:sz w:val="24"/>
        </w:rPr>
        <w:t>використовувати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засоби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теніс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розумової</w:t>
      </w:r>
      <w:r>
        <w:rPr>
          <w:spacing w:val="1"/>
          <w:sz w:val="24"/>
        </w:rPr>
        <w:t xml:space="preserve"> </w:t>
      </w:r>
      <w:r>
        <w:rPr>
          <w:sz w:val="24"/>
        </w:rPr>
        <w:t>працездатності,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>фізичних якостей, відновлення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збереження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здоров`я;</w:t>
      </w:r>
    </w:p>
    <w:p w14:paraId="0E4A8982" w14:textId="77777777" w:rsidR="00B43E86" w:rsidRDefault="00162B29" w:rsidP="005E1094">
      <w:pPr>
        <w:pStyle w:val="a4"/>
        <w:numPr>
          <w:ilvl w:val="0"/>
          <w:numId w:val="6"/>
        </w:numPr>
        <w:tabs>
          <w:tab w:val="left" w:pos="552"/>
        </w:tabs>
        <w:ind w:left="0" w:firstLine="709"/>
        <w:jc w:val="both"/>
        <w:rPr>
          <w:sz w:val="24"/>
        </w:rPr>
      </w:pPr>
      <w:r>
        <w:rPr>
          <w:sz w:val="24"/>
        </w:rPr>
        <w:t>здійснювати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функціональним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організму;</w:t>
      </w:r>
    </w:p>
    <w:p w14:paraId="5C89FBF1" w14:textId="77777777" w:rsidR="00B43E86" w:rsidRDefault="00162B29" w:rsidP="005E1094">
      <w:pPr>
        <w:pStyle w:val="a4"/>
        <w:numPr>
          <w:ilvl w:val="0"/>
          <w:numId w:val="6"/>
        </w:numPr>
        <w:tabs>
          <w:tab w:val="left" w:pos="550"/>
        </w:tabs>
        <w:ind w:left="0" w:firstLine="709"/>
        <w:jc w:val="both"/>
        <w:rPr>
          <w:sz w:val="24"/>
        </w:rPr>
      </w:pPr>
      <w:r>
        <w:rPr>
          <w:sz w:val="24"/>
        </w:rPr>
        <w:t>забезпечувати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збереження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стану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здоров`я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підтримки</w:t>
      </w:r>
      <w:r>
        <w:rPr>
          <w:spacing w:val="-52"/>
          <w:sz w:val="24"/>
        </w:rPr>
        <w:t xml:space="preserve"> </w:t>
      </w:r>
      <w:r>
        <w:rPr>
          <w:sz w:val="24"/>
        </w:rPr>
        <w:t>належного рівня фізичного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стану.</w:t>
      </w:r>
    </w:p>
    <w:p w14:paraId="120221EC" w14:textId="77777777" w:rsidR="00B43E86" w:rsidRDefault="00B43E86">
      <w:pPr>
        <w:spacing w:line="242" w:lineRule="auto"/>
        <w:jc w:val="both"/>
        <w:rPr>
          <w:sz w:val="24"/>
        </w:rPr>
      </w:pPr>
    </w:p>
    <w:p w14:paraId="349343D6" w14:textId="77777777" w:rsidR="00AC6C15" w:rsidRDefault="00AC6C15">
      <w:pPr>
        <w:spacing w:line="242" w:lineRule="auto"/>
        <w:jc w:val="both"/>
        <w:rPr>
          <w:sz w:val="24"/>
        </w:rPr>
        <w:sectPr w:rsidR="00AC6C15" w:rsidSect="003E1CB6">
          <w:type w:val="continuous"/>
          <w:pgSz w:w="11910" w:h="16840"/>
          <w:pgMar w:top="840" w:right="720" w:bottom="280" w:left="660" w:header="720" w:footer="720" w:gutter="0"/>
          <w:cols w:space="720"/>
        </w:sectPr>
      </w:pPr>
    </w:p>
    <w:p w14:paraId="109E492E" w14:textId="77777777" w:rsidR="00B43E86" w:rsidRPr="00447206" w:rsidRDefault="00162B29">
      <w:pPr>
        <w:pStyle w:val="1"/>
        <w:numPr>
          <w:ilvl w:val="0"/>
          <w:numId w:val="7"/>
        </w:numPr>
        <w:tabs>
          <w:tab w:val="left" w:pos="980"/>
        </w:tabs>
        <w:spacing w:before="33"/>
        <w:ind w:right="140"/>
        <w:jc w:val="both"/>
        <w:rPr>
          <w:sz w:val="28"/>
          <w:szCs w:val="28"/>
        </w:rPr>
      </w:pPr>
      <w:bookmarkStart w:id="3" w:name="2._Пререквізити_та_постреквізити_дисципл"/>
      <w:bookmarkEnd w:id="3"/>
      <w:r w:rsidRPr="00447206">
        <w:rPr>
          <w:sz w:val="28"/>
          <w:szCs w:val="28"/>
        </w:rPr>
        <w:lastRenderedPageBreak/>
        <w:t>Пререквізити та постреквізити дисципліни (місце в структурно-логічній схемі навчання за</w:t>
      </w:r>
      <w:r w:rsidRPr="00447206">
        <w:rPr>
          <w:spacing w:val="-52"/>
          <w:sz w:val="28"/>
          <w:szCs w:val="28"/>
        </w:rPr>
        <w:t xml:space="preserve"> </w:t>
      </w:r>
      <w:r w:rsidRPr="00447206">
        <w:rPr>
          <w:sz w:val="28"/>
          <w:szCs w:val="28"/>
        </w:rPr>
        <w:t>відповідною</w:t>
      </w:r>
      <w:r w:rsidRPr="00447206">
        <w:rPr>
          <w:spacing w:val="-1"/>
          <w:sz w:val="28"/>
          <w:szCs w:val="28"/>
        </w:rPr>
        <w:t xml:space="preserve"> </w:t>
      </w:r>
      <w:r w:rsidRPr="00447206">
        <w:rPr>
          <w:sz w:val="28"/>
          <w:szCs w:val="28"/>
        </w:rPr>
        <w:t>освітньою програмою)</w:t>
      </w:r>
    </w:p>
    <w:p w14:paraId="236A146C" w14:textId="77777777" w:rsidR="00B43E86" w:rsidRDefault="00162B29">
      <w:pPr>
        <w:pStyle w:val="a3"/>
        <w:spacing w:before="119"/>
        <w:ind w:left="191" w:right="128" w:firstLine="360"/>
        <w:jc w:val="both"/>
      </w:pPr>
      <w:r>
        <w:t>Дисципліна «Ігрові види спорту (</w:t>
      </w:r>
      <w:r>
        <w:rPr>
          <w:b/>
        </w:rPr>
        <w:t>теніс</w:t>
      </w:r>
      <w:r>
        <w:t>» відноситься до циклу дисциплін загальної підготовки,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вибірковим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студентам</w:t>
      </w:r>
      <w:r>
        <w:rPr>
          <w:spacing w:val="-1"/>
        </w:rPr>
        <w:t xml:space="preserve"> </w:t>
      </w:r>
      <w:r>
        <w:t>необхідно</w:t>
      </w:r>
      <w:r>
        <w:rPr>
          <w:spacing w:val="-1"/>
        </w:rPr>
        <w:t xml:space="preserve"> </w:t>
      </w:r>
      <w:r>
        <w:t>належати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станом</w:t>
      </w:r>
      <w:r>
        <w:rPr>
          <w:spacing w:val="-1"/>
        </w:rPr>
        <w:t xml:space="preserve"> </w:t>
      </w:r>
      <w:r>
        <w:t>здоров’я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основної</w:t>
      </w:r>
      <w:r>
        <w:rPr>
          <w:spacing w:val="-1"/>
        </w:rPr>
        <w:t xml:space="preserve"> </w:t>
      </w:r>
      <w:r>
        <w:t>чи</w:t>
      </w:r>
      <w:r>
        <w:rPr>
          <w:spacing w:val="-4"/>
        </w:rPr>
        <w:t xml:space="preserve"> </w:t>
      </w:r>
      <w:r>
        <w:t>підготовчої</w:t>
      </w:r>
      <w:r>
        <w:rPr>
          <w:spacing w:val="-4"/>
        </w:rPr>
        <w:t xml:space="preserve"> </w:t>
      </w:r>
      <w:r>
        <w:t>медичної</w:t>
      </w:r>
      <w:r>
        <w:rPr>
          <w:spacing w:val="-2"/>
        </w:rPr>
        <w:t xml:space="preserve"> </w:t>
      </w:r>
      <w:r>
        <w:t>групи.</w:t>
      </w:r>
    </w:p>
    <w:p w14:paraId="3394FA2C" w14:textId="2A81B273" w:rsidR="009441E3" w:rsidRPr="00890E9C" w:rsidRDefault="00162B29" w:rsidP="00890E9C">
      <w:pPr>
        <w:pStyle w:val="1"/>
        <w:numPr>
          <w:ilvl w:val="0"/>
          <w:numId w:val="7"/>
        </w:numPr>
        <w:tabs>
          <w:tab w:val="left" w:pos="980"/>
        </w:tabs>
        <w:spacing w:before="120"/>
        <w:ind w:hanging="361"/>
        <w:jc w:val="both"/>
        <w:rPr>
          <w:sz w:val="28"/>
          <w:szCs w:val="28"/>
        </w:rPr>
      </w:pPr>
      <w:bookmarkStart w:id="4" w:name="3._Зміст_навчальної_дисципліни"/>
      <w:bookmarkEnd w:id="4"/>
      <w:r w:rsidRPr="00447206">
        <w:rPr>
          <w:sz w:val="28"/>
          <w:szCs w:val="28"/>
        </w:rPr>
        <w:t>Зміст</w:t>
      </w:r>
      <w:r w:rsidRPr="00447206">
        <w:rPr>
          <w:spacing w:val="-7"/>
          <w:sz w:val="28"/>
          <w:szCs w:val="28"/>
        </w:rPr>
        <w:t xml:space="preserve"> </w:t>
      </w:r>
      <w:r w:rsidRPr="00447206">
        <w:rPr>
          <w:sz w:val="28"/>
          <w:szCs w:val="28"/>
        </w:rPr>
        <w:t>навчальної</w:t>
      </w:r>
      <w:r w:rsidRPr="00447206">
        <w:rPr>
          <w:spacing w:val="-5"/>
          <w:sz w:val="28"/>
          <w:szCs w:val="28"/>
        </w:rPr>
        <w:t xml:space="preserve"> </w:t>
      </w:r>
      <w:r w:rsidRPr="00447206">
        <w:rPr>
          <w:sz w:val="28"/>
          <w:szCs w:val="28"/>
        </w:rPr>
        <w:t>дисципліни</w:t>
      </w:r>
    </w:p>
    <w:p w14:paraId="757A91B6" w14:textId="65BFF4BE" w:rsidR="009441E3" w:rsidRPr="00890E9C" w:rsidRDefault="009441E3" w:rsidP="009441E3">
      <w:pPr>
        <w:adjustRightInd w:val="0"/>
        <w:spacing w:after="200"/>
        <w:jc w:val="center"/>
        <w:rPr>
          <w:rFonts w:eastAsia="Times New Roman"/>
          <w:b/>
          <w:bCs/>
          <w:sz w:val="24"/>
          <w:szCs w:val="24"/>
        </w:rPr>
      </w:pPr>
      <w:r w:rsidRPr="00890E9C">
        <w:rPr>
          <w:b/>
          <w:bCs/>
          <w:sz w:val="24"/>
          <w:szCs w:val="24"/>
        </w:rPr>
        <w:t>Навчальний матеріал складається:</w:t>
      </w: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1560"/>
        <w:gridCol w:w="8646"/>
      </w:tblGrid>
      <w:tr w:rsidR="009441E3" w:rsidRPr="009441E3" w14:paraId="16B685B8" w14:textId="77777777" w:rsidTr="009441E3">
        <w:tc>
          <w:tcPr>
            <w:tcW w:w="1560" w:type="dxa"/>
            <w:hideMark/>
          </w:tcPr>
          <w:p w14:paraId="7A34E8FA" w14:textId="77777777" w:rsidR="009441E3" w:rsidRPr="009441E3" w:rsidRDefault="009441E3">
            <w:pPr>
              <w:pStyle w:val="Default"/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</w:pPr>
            <w:r w:rsidRPr="009441E3"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  <w:t>Тема 1.</w:t>
            </w:r>
          </w:p>
        </w:tc>
        <w:tc>
          <w:tcPr>
            <w:tcW w:w="8646" w:type="dxa"/>
            <w:hideMark/>
          </w:tcPr>
          <w:p w14:paraId="5ADACB4F" w14:textId="77777777" w:rsidR="009441E3" w:rsidRPr="009441E3" w:rsidRDefault="009441E3">
            <w:pPr>
              <w:pStyle w:val="Default"/>
              <w:jc w:val="both"/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</w:pPr>
            <w:r w:rsidRPr="009441E3"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  <w:t>Інформаційне забезпечення проведення занять.</w:t>
            </w:r>
            <w:r w:rsidRPr="009441E3">
              <w:rPr>
                <w:rFonts w:ascii="Calibri" w:hAnsi="Calibri" w:cs="Calibri"/>
                <w:kern w:val="2"/>
                <w:lang w:val="uk-UA"/>
                <w14:ligatures w14:val="standardContextual"/>
              </w:rPr>
              <w:t xml:space="preserve"> </w:t>
            </w:r>
          </w:p>
        </w:tc>
      </w:tr>
      <w:tr w:rsidR="009441E3" w:rsidRPr="009441E3" w14:paraId="6261C974" w14:textId="77777777" w:rsidTr="009441E3">
        <w:trPr>
          <w:trHeight w:val="630"/>
        </w:trPr>
        <w:tc>
          <w:tcPr>
            <w:tcW w:w="1560" w:type="dxa"/>
            <w:hideMark/>
          </w:tcPr>
          <w:p w14:paraId="7334AC85" w14:textId="77777777" w:rsidR="009441E3" w:rsidRPr="009441E3" w:rsidRDefault="009441E3">
            <w:pPr>
              <w:pStyle w:val="Default"/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</w:pPr>
            <w:r w:rsidRPr="009441E3"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  <w:t>Тема 2.</w:t>
            </w:r>
          </w:p>
        </w:tc>
        <w:tc>
          <w:tcPr>
            <w:tcW w:w="8646" w:type="dxa"/>
          </w:tcPr>
          <w:p w14:paraId="46CB71DD" w14:textId="77777777" w:rsidR="009441E3" w:rsidRPr="009441E3" w:rsidRDefault="009441E3">
            <w:pPr>
              <w:pStyle w:val="Default"/>
              <w:jc w:val="both"/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</w:pPr>
            <w:r w:rsidRPr="009441E3"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  <w:t>Визначення індивідуального фізичного стану. Аналіз та оцінювання рівня індивідуальної фізичної підготовленості.</w:t>
            </w:r>
          </w:p>
          <w:p w14:paraId="05DBF565" w14:textId="77777777" w:rsidR="009441E3" w:rsidRPr="009441E3" w:rsidRDefault="009441E3">
            <w:pPr>
              <w:pStyle w:val="Default"/>
              <w:jc w:val="both"/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</w:pPr>
          </w:p>
        </w:tc>
      </w:tr>
      <w:tr w:rsidR="009441E3" w:rsidRPr="009441E3" w14:paraId="15AD5148" w14:textId="77777777" w:rsidTr="009441E3">
        <w:tc>
          <w:tcPr>
            <w:tcW w:w="1560" w:type="dxa"/>
            <w:hideMark/>
          </w:tcPr>
          <w:p w14:paraId="5C7A55F5" w14:textId="77777777" w:rsidR="009441E3" w:rsidRPr="009441E3" w:rsidRDefault="009441E3">
            <w:pPr>
              <w:pStyle w:val="Default"/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</w:pPr>
            <w:r w:rsidRPr="009441E3"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  <w:t>Тема 3.</w:t>
            </w:r>
          </w:p>
        </w:tc>
        <w:tc>
          <w:tcPr>
            <w:tcW w:w="8646" w:type="dxa"/>
          </w:tcPr>
          <w:p w14:paraId="5C408AA5" w14:textId="24F0FE69" w:rsidR="009441E3" w:rsidRPr="009441E3" w:rsidRDefault="009441E3">
            <w:pPr>
              <w:pStyle w:val="Default"/>
              <w:jc w:val="both"/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</w:pPr>
            <w:r w:rsidRPr="009441E3"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  <w:t xml:space="preserve">Формування фізичної підготовленості засобами </w:t>
            </w:r>
            <w:r w:rsidRPr="009441E3">
              <w:rPr>
                <w:rFonts w:ascii="Calibri" w:hAnsi="Calibri" w:cs="Calibri"/>
                <w:color w:val="auto"/>
                <w:kern w:val="2"/>
                <w14:ligatures w14:val="standardContextual"/>
              </w:rPr>
              <w:t>тен</w:t>
            </w:r>
            <w:r w:rsidRPr="009441E3"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  <w:t>ісу (на самостійне вивчення)</w:t>
            </w:r>
          </w:p>
          <w:p w14:paraId="3313B256" w14:textId="77777777" w:rsidR="009441E3" w:rsidRPr="009441E3" w:rsidRDefault="009441E3">
            <w:pPr>
              <w:pStyle w:val="Default"/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</w:pPr>
          </w:p>
        </w:tc>
      </w:tr>
      <w:tr w:rsidR="009441E3" w:rsidRPr="009441E3" w14:paraId="73AA1976" w14:textId="77777777" w:rsidTr="009441E3">
        <w:tc>
          <w:tcPr>
            <w:tcW w:w="1560" w:type="dxa"/>
            <w:hideMark/>
          </w:tcPr>
          <w:p w14:paraId="3513E7F0" w14:textId="77777777" w:rsidR="009441E3" w:rsidRPr="009441E3" w:rsidRDefault="009441E3">
            <w:pPr>
              <w:pStyle w:val="Default"/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</w:pPr>
            <w:r w:rsidRPr="009441E3"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  <w:t>Тема 4.</w:t>
            </w:r>
          </w:p>
        </w:tc>
        <w:tc>
          <w:tcPr>
            <w:tcW w:w="8646" w:type="dxa"/>
          </w:tcPr>
          <w:p w14:paraId="57B59F2E" w14:textId="40797C24" w:rsidR="009441E3" w:rsidRPr="009441E3" w:rsidRDefault="000A39FD">
            <w:pPr>
              <w:pStyle w:val="Default"/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</w:pPr>
            <w:r w:rsidRPr="00D9313C">
              <w:rPr>
                <w:rFonts w:asciiTheme="minorHAnsi" w:hAnsiTheme="minorHAnsi" w:cstheme="minorHAnsi"/>
                <w:lang w:val="uk-UA"/>
              </w:rPr>
              <w:t>Навчання техніці виконання технічних прийомів</w:t>
            </w:r>
            <w:r>
              <w:rPr>
                <w:rFonts w:asciiTheme="minorHAnsi" w:hAnsiTheme="minorHAnsi" w:cstheme="minorHAnsi"/>
                <w:lang w:val="uk-UA"/>
              </w:rPr>
              <w:t xml:space="preserve"> та вправ</w:t>
            </w:r>
            <w:r w:rsidRPr="009441E3">
              <w:rPr>
                <w:rFonts w:ascii="Calibri" w:hAnsi="Calibri" w:cs="Calibri"/>
                <w:kern w:val="2"/>
                <w:lang w:val="uk-UA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kern w:val="2"/>
                <w:lang w:val="uk-UA"/>
                <w14:ligatures w14:val="standardContextual"/>
              </w:rPr>
              <w:t xml:space="preserve">з </w:t>
            </w:r>
            <w:r w:rsidR="009441E3" w:rsidRPr="009441E3">
              <w:rPr>
                <w:rFonts w:ascii="Calibri" w:hAnsi="Calibri" w:cs="Calibri"/>
                <w:kern w:val="2"/>
                <w:lang w:val="uk-UA"/>
                <w14:ligatures w14:val="standardContextual"/>
              </w:rPr>
              <w:t xml:space="preserve">тенісу </w:t>
            </w:r>
            <w:r w:rsidR="009441E3" w:rsidRPr="009441E3"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  <w:t>(на самостійне вивчення)</w:t>
            </w:r>
          </w:p>
          <w:p w14:paraId="6DA87C01" w14:textId="77777777" w:rsidR="009441E3" w:rsidRPr="009441E3" w:rsidRDefault="009441E3">
            <w:pPr>
              <w:pStyle w:val="Default"/>
              <w:rPr>
                <w:rFonts w:ascii="Calibri" w:hAnsi="Calibri" w:cs="Calibri"/>
                <w:kern w:val="2"/>
                <w:lang w:val="uk-UA"/>
                <w14:ligatures w14:val="standardContextual"/>
              </w:rPr>
            </w:pPr>
          </w:p>
        </w:tc>
      </w:tr>
      <w:tr w:rsidR="009441E3" w:rsidRPr="009441E3" w14:paraId="7D0C835A" w14:textId="77777777" w:rsidTr="009441E3">
        <w:tc>
          <w:tcPr>
            <w:tcW w:w="1560" w:type="dxa"/>
            <w:hideMark/>
          </w:tcPr>
          <w:p w14:paraId="5F9FC1AC" w14:textId="77777777" w:rsidR="009441E3" w:rsidRPr="009441E3" w:rsidRDefault="009441E3">
            <w:pPr>
              <w:pStyle w:val="Default"/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</w:pPr>
            <w:r w:rsidRPr="009441E3"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  <w:t>Тема 5.</w:t>
            </w:r>
          </w:p>
        </w:tc>
        <w:tc>
          <w:tcPr>
            <w:tcW w:w="8646" w:type="dxa"/>
          </w:tcPr>
          <w:p w14:paraId="59528173" w14:textId="77777777" w:rsidR="00C82AFA" w:rsidRPr="009441E3" w:rsidRDefault="00C82AFA" w:rsidP="00C82AFA">
            <w:pPr>
              <w:pStyle w:val="Default"/>
              <w:jc w:val="both"/>
              <w:rPr>
                <w:rFonts w:ascii="Calibri" w:hAnsi="Calibri" w:cs="Calibri"/>
                <w:kern w:val="2"/>
                <w:lang w:val="uk-UA"/>
                <w14:ligatures w14:val="standardContextual"/>
              </w:rPr>
            </w:pPr>
            <w:r w:rsidRPr="009441E3"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  <w:t>Розвиток фізичних якостей засобами тенісу</w:t>
            </w:r>
            <w:r w:rsidRPr="009441E3">
              <w:rPr>
                <w:rFonts w:ascii="Calibri" w:hAnsi="Calibri" w:cs="Calibri"/>
                <w:kern w:val="2"/>
                <w:lang w:val="uk-UA"/>
                <w14:ligatures w14:val="standardContextual"/>
              </w:rPr>
              <w:t>.</w:t>
            </w:r>
          </w:p>
          <w:p w14:paraId="38AA6C60" w14:textId="77777777" w:rsidR="009441E3" w:rsidRPr="009441E3" w:rsidRDefault="009441E3">
            <w:pPr>
              <w:pStyle w:val="Default"/>
              <w:autoSpaceDE/>
              <w:adjustRightInd/>
              <w:jc w:val="both"/>
              <w:rPr>
                <w:rFonts w:ascii="Calibri" w:hAnsi="Calibri" w:cs="Calibri"/>
                <w:color w:val="auto"/>
                <w:kern w:val="2"/>
                <w:lang w:val="uk-UA"/>
                <w14:ligatures w14:val="standardContextual"/>
              </w:rPr>
            </w:pPr>
          </w:p>
        </w:tc>
      </w:tr>
    </w:tbl>
    <w:p w14:paraId="664F4119" w14:textId="77777777" w:rsidR="00B43E86" w:rsidRPr="009441E3" w:rsidRDefault="00B43E86">
      <w:pPr>
        <w:pStyle w:val="a3"/>
        <w:spacing w:before="5"/>
        <w:rPr>
          <w:sz w:val="23"/>
          <w:lang w:val="ru-RU"/>
        </w:rPr>
      </w:pPr>
    </w:p>
    <w:p w14:paraId="09814ECD" w14:textId="77777777" w:rsidR="00B43E86" w:rsidRDefault="00162B29" w:rsidP="00447206">
      <w:pPr>
        <w:pStyle w:val="1"/>
        <w:numPr>
          <w:ilvl w:val="0"/>
          <w:numId w:val="7"/>
        </w:numPr>
        <w:tabs>
          <w:tab w:val="left" w:pos="980"/>
        </w:tabs>
        <w:ind w:left="0" w:firstLine="709"/>
        <w:jc w:val="both"/>
      </w:pPr>
      <w:bookmarkStart w:id="5" w:name="4._Навчальні_матеріали_та_ресурси"/>
      <w:bookmarkEnd w:id="5"/>
      <w:r>
        <w:t>Навчальні матеріали та ресурси</w:t>
      </w:r>
      <w:r>
        <w:rPr>
          <w:spacing w:val="-52"/>
        </w:rPr>
        <w:t xml:space="preserve"> </w:t>
      </w:r>
      <w:r>
        <w:t>Базова</w:t>
      </w:r>
      <w:r>
        <w:rPr>
          <w:spacing w:val="-1"/>
        </w:rPr>
        <w:t xml:space="preserve"> </w:t>
      </w:r>
      <w:r>
        <w:t>навчальна</w:t>
      </w:r>
      <w:r>
        <w:rPr>
          <w:spacing w:val="-1"/>
        </w:rPr>
        <w:t xml:space="preserve"> </w:t>
      </w:r>
      <w:r>
        <w:t>література:</w:t>
      </w:r>
    </w:p>
    <w:p w14:paraId="40B8C578" w14:textId="77777777" w:rsidR="00B43E86" w:rsidRDefault="00162B29" w:rsidP="00447206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Навчальні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посібники:</w:t>
      </w:r>
    </w:p>
    <w:p w14:paraId="0B7C72E0" w14:textId="77777777" w:rsidR="00B43E86" w:rsidRDefault="00B43E86" w:rsidP="00447206">
      <w:pPr>
        <w:pStyle w:val="a3"/>
        <w:ind w:firstLine="709"/>
        <w:jc w:val="both"/>
        <w:rPr>
          <w:b/>
          <w:sz w:val="23"/>
        </w:rPr>
      </w:pPr>
    </w:p>
    <w:p w14:paraId="37A047DF" w14:textId="77777777" w:rsidR="00C82AFA" w:rsidRDefault="00162B29" w:rsidP="00447206">
      <w:pPr>
        <w:pStyle w:val="a4"/>
        <w:numPr>
          <w:ilvl w:val="1"/>
          <w:numId w:val="6"/>
        </w:numPr>
        <w:tabs>
          <w:tab w:val="left" w:pos="912"/>
          <w:tab w:val="left" w:pos="5147"/>
          <w:tab w:val="left" w:pos="6563"/>
        </w:tabs>
        <w:ind w:left="0" w:firstLine="709"/>
        <w:jc w:val="both"/>
        <w:rPr>
          <w:sz w:val="24"/>
        </w:rPr>
      </w:pPr>
      <w:r>
        <w:rPr>
          <w:sz w:val="24"/>
        </w:rPr>
        <w:t>Фізичне виховання [Електронний ресурс] : методичні рекомендації до практичних занять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для студентів І та ІІ курсів навчального відділення тенісу / НТУУ «КПІ» ; уклад. І. В. Бурлака, С. М.</w:t>
      </w:r>
      <w:r>
        <w:rPr>
          <w:spacing w:val="1"/>
          <w:sz w:val="24"/>
        </w:rPr>
        <w:t xml:space="preserve"> </w:t>
      </w:r>
      <w:r>
        <w:rPr>
          <w:sz w:val="24"/>
        </w:rPr>
        <w:t>Жуков, А. В. Лукачина. – Електронні текстові дані (1 файл: 7,34 Мбайт). – Київ : НТУУ «КПІ», 2010. -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-2"/>
          <w:sz w:val="24"/>
        </w:rPr>
        <w:t xml:space="preserve"> </w:t>
      </w:r>
      <w:r>
        <w:rPr>
          <w:sz w:val="24"/>
        </w:rPr>
        <w:t>огляд</w:t>
      </w:r>
      <w:r>
        <w:rPr>
          <w:spacing w:val="-1"/>
          <w:sz w:val="24"/>
        </w:rPr>
        <w:t xml:space="preserve"> </w:t>
      </w:r>
      <w:r>
        <w:rPr>
          <w:sz w:val="24"/>
        </w:rPr>
        <w:t>(реферат):</w:t>
      </w:r>
      <w:r w:rsidR="00BE6205" w:rsidRPr="00BE6205">
        <w:rPr>
          <w:sz w:val="24"/>
        </w:rPr>
        <w:t xml:space="preserve"> </w:t>
      </w:r>
      <w:r>
        <w:rPr>
          <w:sz w:val="24"/>
        </w:rPr>
        <w:t>Дані</w:t>
      </w:r>
      <w:r>
        <w:rPr>
          <w:spacing w:val="31"/>
          <w:sz w:val="24"/>
        </w:rPr>
        <w:t xml:space="preserve"> </w:t>
      </w:r>
      <w:r>
        <w:rPr>
          <w:sz w:val="24"/>
        </w:rPr>
        <w:t>методичні</w:t>
      </w:r>
      <w:r>
        <w:rPr>
          <w:spacing w:val="31"/>
          <w:sz w:val="24"/>
        </w:rPr>
        <w:t xml:space="preserve"> </w:t>
      </w:r>
      <w:r>
        <w:rPr>
          <w:sz w:val="24"/>
        </w:rPr>
        <w:t>рекомендації</w:t>
      </w:r>
      <w:r>
        <w:rPr>
          <w:spacing w:val="31"/>
          <w:sz w:val="24"/>
        </w:rPr>
        <w:t xml:space="preserve"> </w:t>
      </w:r>
      <w:r>
        <w:rPr>
          <w:sz w:val="24"/>
        </w:rPr>
        <w:t>сприяють</w:t>
      </w:r>
      <w:r>
        <w:rPr>
          <w:spacing w:val="30"/>
          <w:sz w:val="24"/>
        </w:rPr>
        <w:t xml:space="preserve"> </w:t>
      </w:r>
      <w:r>
        <w:rPr>
          <w:sz w:val="24"/>
        </w:rPr>
        <w:t>навчанню</w:t>
      </w:r>
      <w:r w:rsidR="00AC6C15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гри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теніс</w:t>
      </w:r>
      <w:r>
        <w:rPr>
          <w:spacing w:val="-2"/>
          <w:sz w:val="24"/>
        </w:rPr>
        <w:t xml:space="preserve"> </w:t>
      </w:r>
      <w:r w:rsidRPr="00AC6C15">
        <w:rPr>
          <w:sz w:val="24"/>
        </w:rPr>
        <w:t>студентів</w:t>
      </w:r>
      <w:r w:rsidRPr="00AC6C15">
        <w:rPr>
          <w:spacing w:val="-1"/>
          <w:sz w:val="24"/>
        </w:rPr>
        <w:t xml:space="preserve"> </w:t>
      </w:r>
      <w:r w:rsidRPr="00AC6C15">
        <w:rPr>
          <w:sz w:val="24"/>
        </w:rPr>
        <w:t>які</w:t>
      </w:r>
      <w:r w:rsidRPr="00AC6C15">
        <w:rPr>
          <w:spacing w:val="-3"/>
          <w:sz w:val="24"/>
        </w:rPr>
        <w:t xml:space="preserve"> </w:t>
      </w:r>
      <w:r w:rsidRPr="00AC6C15">
        <w:rPr>
          <w:sz w:val="24"/>
        </w:rPr>
        <w:t>займаються</w:t>
      </w:r>
      <w:r w:rsidRPr="00AC6C15">
        <w:rPr>
          <w:spacing w:val="-3"/>
          <w:sz w:val="24"/>
        </w:rPr>
        <w:t xml:space="preserve"> </w:t>
      </w:r>
      <w:r w:rsidRPr="00AC6C15">
        <w:rPr>
          <w:sz w:val="24"/>
        </w:rPr>
        <w:t>на</w:t>
      </w:r>
      <w:r w:rsidRPr="00AC6C15">
        <w:rPr>
          <w:spacing w:val="-1"/>
          <w:sz w:val="24"/>
        </w:rPr>
        <w:t xml:space="preserve"> </w:t>
      </w:r>
      <w:r w:rsidRPr="00AC6C15">
        <w:rPr>
          <w:sz w:val="24"/>
        </w:rPr>
        <w:t>1</w:t>
      </w:r>
      <w:r w:rsidRPr="00AC6C15">
        <w:rPr>
          <w:spacing w:val="-1"/>
          <w:sz w:val="24"/>
        </w:rPr>
        <w:t xml:space="preserve"> </w:t>
      </w:r>
      <w:r w:rsidRPr="00AC6C15">
        <w:rPr>
          <w:sz w:val="24"/>
        </w:rPr>
        <w:t>і</w:t>
      </w:r>
      <w:r w:rsidRPr="00AC6C15">
        <w:rPr>
          <w:spacing w:val="-1"/>
          <w:sz w:val="24"/>
        </w:rPr>
        <w:t xml:space="preserve"> </w:t>
      </w:r>
      <w:r w:rsidRPr="00AC6C15">
        <w:rPr>
          <w:sz w:val="24"/>
        </w:rPr>
        <w:t>2</w:t>
      </w:r>
      <w:r w:rsidRPr="00AC6C15">
        <w:rPr>
          <w:spacing w:val="-3"/>
          <w:sz w:val="24"/>
        </w:rPr>
        <w:t xml:space="preserve"> </w:t>
      </w:r>
      <w:r w:rsidRPr="00AC6C15">
        <w:rPr>
          <w:sz w:val="24"/>
        </w:rPr>
        <w:t>курсах.</w:t>
      </w:r>
      <w:r w:rsidR="00BE6205" w:rsidRPr="00AC6C15">
        <w:rPr>
          <w:sz w:val="24"/>
        </w:rPr>
        <w:t xml:space="preserve"> </w:t>
      </w:r>
      <w:r w:rsidRPr="00AC6C15">
        <w:rPr>
          <w:sz w:val="24"/>
        </w:rPr>
        <w:t>URI</w:t>
      </w:r>
      <w:r w:rsidRPr="00AC6C15">
        <w:rPr>
          <w:spacing w:val="15"/>
          <w:sz w:val="24"/>
        </w:rPr>
        <w:t xml:space="preserve"> </w:t>
      </w:r>
      <w:r w:rsidRPr="00AC6C15">
        <w:rPr>
          <w:sz w:val="24"/>
        </w:rPr>
        <w:t>(Уніфікований</w:t>
      </w:r>
      <w:r w:rsidRPr="00AC6C15">
        <w:rPr>
          <w:spacing w:val="15"/>
          <w:sz w:val="24"/>
        </w:rPr>
        <w:t xml:space="preserve"> </w:t>
      </w:r>
      <w:r w:rsidRPr="00AC6C15">
        <w:rPr>
          <w:sz w:val="24"/>
        </w:rPr>
        <w:t>ідентифікатор</w:t>
      </w:r>
      <w:r w:rsidRPr="00AC6C15">
        <w:rPr>
          <w:spacing w:val="17"/>
          <w:sz w:val="24"/>
        </w:rPr>
        <w:t xml:space="preserve"> </w:t>
      </w:r>
      <w:r w:rsidRPr="00AC6C15">
        <w:rPr>
          <w:sz w:val="24"/>
        </w:rPr>
        <w:t>ресурсу):</w:t>
      </w:r>
    </w:p>
    <w:p w14:paraId="4B9A96E0" w14:textId="3328E287" w:rsidR="00B43E86" w:rsidRPr="00C82AFA" w:rsidRDefault="00C82AFA" w:rsidP="00447206">
      <w:pPr>
        <w:pStyle w:val="a4"/>
        <w:tabs>
          <w:tab w:val="left" w:pos="912"/>
          <w:tab w:val="left" w:pos="5147"/>
          <w:tab w:val="left" w:pos="6563"/>
        </w:tabs>
        <w:ind w:left="0" w:firstLine="709"/>
        <w:jc w:val="both"/>
        <w:rPr>
          <w:color w:val="000000" w:themeColor="text1"/>
          <w:sz w:val="24"/>
        </w:rPr>
      </w:pPr>
      <w:hyperlink r:id="rId7" w:history="1">
        <w:r w:rsidRPr="00C82AFA">
          <w:rPr>
            <w:rStyle w:val="a5"/>
            <w:color w:val="000000" w:themeColor="text1"/>
            <w:u w:val="none"/>
          </w:rPr>
          <w:t>https://ela.kpi.ua/handle/123456789/568</w:t>
        </w:r>
      </w:hyperlink>
    </w:p>
    <w:p w14:paraId="049AF56E" w14:textId="4F4D0167" w:rsidR="00B43E86" w:rsidRDefault="00162B29" w:rsidP="00447206">
      <w:pPr>
        <w:pStyle w:val="a4"/>
        <w:numPr>
          <w:ilvl w:val="1"/>
          <w:numId w:val="6"/>
        </w:numPr>
        <w:tabs>
          <w:tab w:val="left" w:pos="911"/>
          <w:tab w:val="left" w:pos="912"/>
        </w:tabs>
        <w:ind w:left="0" w:firstLine="709"/>
        <w:jc w:val="both"/>
        <w:rPr>
          <w:sz w:val="24"/>
        </w:rPr>
      </w:pPr>
      <w:r w:rsidRPr="00AC6C15">
        <w:rPr>
          <w:sz w:val="24"/>
        </w:rPr>
        <w:t xml:space="preserve">Інноваційні технології фізичного виховання </w:t>
      </w:r>
      <w:r w:rsidRPr="00AC6C15">
        <w:rPr>
          <w:color w:val="000000" w:themeColor="text1"/>
          <w:sz w:val="24"/>
        </w:rPr>
        <w:t xml:space="preserve">студентів </w:t>
      </w:r>
      <w:r>
        <w:rPr>
          <w:sz w:val="24"/>
        </w:rPr>
        <w:t>[Електронний ресурс]: 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 для студентів, які вивчають дисципліну «Фізичне виховання» та студентів зі спеціальності</w:t>
      </w:r>
      <w:r>
        <w:rPr>
          <w:spacing w:val="-52"/>
          <w:sz w:val="24"/>
        </w:rPr>
        <w:t xml:space="preserve"> </w:t>
      </w:r>
      <w:r>
        <w:rPr>
          <w:sz w:val="24"/>
        </w:rPr>
        <w:t>227 «Фізична терапія, ерготерапія» / Г. Л. Бойко [та ін.] ; КПІ ім. Ігоря Сікорського ; за заг. ред. Ю.</w:t>
      </w:r>
      <w:r>
        <w:rPr>
          <w:spacing w:val="1"/>
          <w:sz w:val="24"/>
        </w:rPr>
        <w:t xml:space="preserve"> </w:t>
      </w:r>
      <w:r>
        <w:rPr>
          <w:sz w:val="24"/>
        </w:rPr>
        <w:t>М. Вихляєва. – Електронні текстові данні (1 файл: 5,72 Мбайт). – Київ : КПІ ім. Ігоря Сікорського,</w:t>
      </w:r>
      <w:r>
        <w:rPr>
          <w:spacing w:val="1"/>
          <w:sz w:val="24"/>
        </w:rPr>
        <w:t xml:space="preserve"> </w:t>
      </w:r>
      <w:r>
        <w:rPr>
          <w:sz w:val="24"/>
        </w:rPr>
        <w:t>2018. – 543 с. URI (Уніфікований ідентифікатор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ресурсу):</w:t>
      </w:r>
      <w:r w:rsidR="00AC6C15">
        <w:rPr>
          <w:sz w:val="24"/>
        </w:rPr>
        <w:t xml:space="preserve"> </w:t>
      </w:r>
      <w:r>
        <w:rPr>
          <w:sz w:val="24"/>
        </w:rPr>
        <w:t>https://ela.kpi.ua/handle/123456789/27546</w:t>
      </w:r>
    </w:p>
    <w:p w14:paraId="47C63F92" w14:textId="77777777" w:rsidR="00B43E86" w:rsidRDefault="00B43E86">
      <w:pPr>
        <w:pStyle w:val="a3"/>
        <w:spacing w:before="1"/>
      </w:pPr>
    </w:p>
    <w:p w14:paraId="25A1570D" w14:textId="77777777" w:rsidR="00AC6C15" w:rsidRDefault="00162B29" w:rsidP="00AC6C15">
      <w:pPr>
        <w:pStyle w:val="1"/>
        <w:ind w:left="475"/>
        <w:jc w:val="both"/>
      </w:pPr>
      <w:r>
        <w:t>Додаткова</w:t>
      </w:r>
      <w:r>
        <w:rPr>
          <w:spacing w:val="-4"/>
        </w:rPr>
        <w:t xml:space="preserve"> </w:t>
      </w:r>
      <w:r>
        <w:t>література:</w:t>
      </w:r>
      <w:bookmarkStart w:id="6" w:name="Навчальний_контент"/>
      <w:bookmarkEnd w:id="6"/>
    </w:p>
    <w:p w14:paraId="7D252BEE" w14:textId="6FBFA171" w:rsidR="00676108" w:rsidRPr="00AC6C15" w:rsidRDefault="00676108" w:rsidP="00447206">
      <w:pPr>
        <w:pStyle w:val="1"/>
        <w:numPr>
          <w:ilvl w:val="0"/>
          <w:numId w:val="14"/>
        </w:numPr>
        <w:ind w:left="0" w:firstLine="709"/>
        <w:jc w:val="both"/>
        <w:rPr>
          <w:b w:val="0"/>
          <w:bCs w:val="0"/>
        </w:rPr>
      </w:pPr>
      <w:r w:rsidRPr="00AC6C15">
        <w:rPr>
          <w:b w:val="0"/>
          <w:bCs w:val="0"/>
        </w:rPr>
        <w:t>Brody H. Physics of the tennis racket : American Journal of Physics. 1979. Vol.47(6). P. 481.</w:t>
      </w:r>
    </w:p>
    <w:p w14:paraId="6F9C0F0A" w14:textId="7044689D" w:rsidR="00AC6C15" w:rsidRPr="00AC6C15" w:rsidRDefault="00676108" w:rsidP="00447206">
      <w:pPr>
        <w:pStyle w:val="a4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sz w:val="24"/>
        </w:rPr>
      </w:pPr>
      <w:r w:rsidRPr="00AC6C15">
        <w:rPr>
          <w:sz w:val="24"/>
        </w:rPr>
        <w:t>Pluim et al. Health Benefits of Tennis : British Journal of Sports Medicine. 2007.</w:t>
      </w:r>
      <w:r w:rsidR="00AC6C15" w:rsidRPr="00AC6C15">
        <w:rPr>
          <w:sz w:val="24"/>
        </w:rPr>
        <w:t xml:space="preserve"> </w:t>
      </w:r>
      <w:r w:rsidRPr="00AC6C15">
        <w:rPr>
          <w:sz w:val="24"/>
        </w:rPr>
        <w:t>Vol. 41(11). P. 760-768.</w:t>
      </w:r>
    </w:p>
    <w:p w14:paraId="68D6E59D" w14:textId="77777777" w:rsidR="00AC6C15" w:rsidRPr="00AC6C15" w:rsidRDefault="00676108" w:rsidP="00447206">
      <w:pPr>
        <w:pStyle w:val="a4"/>
        <w:numPr>
          <w:ilvl w:val="0"/>
          <w:numId w:val="14"/>
        </w:numPr>
        <w:tabs>
          <w:tab w:val="left" w:pos="1608"/>
        </w:tabs>
        <w:ind w:left="0" w:firstLine="709"/>
        <w:jc w:val="both"/>
        <w:rPr>
          <w:sz w:val="24"/>
        </w:rPr>
      </w:pPr>
      <w:r w:rsidRPr="00AC6C15">
        <w:rPr>
          <w:sz w:val="24"/>
        </w:rPr>
        <w:t>Фізичне виховання: Курс лекцій з дисципліни для студентів усіх спеціальностей /</w:t>
      </w:r>
      <w:r w:rsidRPr="00AC6C15">
        <w:rPr>
          <w:spacing w:val="1"/>
          <w:sz w:val="24"/>
        </w:rPr>
        <w:t xml:space="preserve"> </w:t>
      </w:r>
      <w:r w:rsidRPr="00AC6C15">
        <w:rPr>
          <w:sz w:val="24"/>
        </w:rPr>
        <w:t>Уклад.</w:t>
      </w:r>
      <w:r w:rsidRPr="00AC6C15">
        <w:rPr>
          <w:spacing w:val="-2"/>
          <w:sz w:val="24"/>
        </w:rPr>
        <w:t xml:space="preserve"> </w:t>
      </w:r>
      <w:r w:rsidRPr="00AC6C15">
        <w:rPr>
          <w:sz w:val="24"/>
        </w:rPr>
        <w:t>Вихляєв Ю М.,</w:t>
      </w:r>
      <w:r w:rsidRPr="00AC6C15">
        <w:rPr>
          <w:spacing w:val="-1"/>
          <w:sz w:val="24"/>
        </w:rPr>
        <w:t xml:space="preserve"> </w:t>
      </w:r>
      <w:r w:rsidRPr="00AC6C15">
        <w:rPr>
          <w:sz w:val="24"/>
        </w:rPr>
        <w:t>Давиденко В.</w:t>
      </w:r>
      <w:r w:rsidRPr="00AC6C15">
        <w:rPr>
          <w:spacing w:val="-1"/>
          <w:sz w:val="24"/>
        </w:rPr>
        <w:t xml:space="preserve"> </w:t>
      </w:r>
      <w:r w:rsidRPr="00AC6C15">
        <w:rPr>
          <w:sz w:val="24"/>
        </w:rPr>
        <w:t>Ю., Бойко</w:t>
      </w:r>
      <w:r w:rsidRPr="00AC6C15">
        <w:rPr>
          <w:spacing w:val="-1"/>
          <w:sz w:val="24"/>
        </w:rPr>
        <w:t xml:space="preserve"> </w:t>
      </w:r>
      <w:r w:rsidRPr="00AC6C15">
        <w:rPr>
          <w:sz w:val="24"/>
        </w:rPr>
        <w:t>Г.</w:t>
      </w:r>
      <w:r w:rsidRPr="00AC6C15">
        <w:rPr>
          <w:spacing w:val="-1"/>
          <w:sz w:val="24"/>
        </w:rPr>
        <w:t xml:space="preserve"> </w:t>
      </w:r>
      <w:r w:rsidRPr="00AC6C15">
        <w:rPr>
          <w:sz w:val="24"/>
        </w:rPr>
        <w:t>Л.,</w:t>
      </w:r>
      <w:r w:rsidRPr="00AC6C15">
        <w:rPr>
          <w:spacing w:val="-1"/>
          <w:sz w:val="24"/>
        </w:rPr>
        <w:t xml:space="preserve"> </w:t>
      </w:r>
      <w:r w:rsidRPr="00AC6C15">
        <w:rPr>
          <w:sz w:val="24"/>
        </w:rPr>
        <w:t>Карпюк</w:t>
      </w:r>
      <w:r w:rsidRPr="00AC6C15">
        <w:rPr>
          <w:spacing w:val="-2"/>
          <w:sz w:val="24"/>
        </w:rPr>
        <w:t xml:space="preserve"> </w:t>
      </w:r>
      <w:r w:rsidRPr="00AC6C15">
        <w:rPr>
          <w:sz w:val="24"/>
        </w:rPr>
        <w:t>І.</w:t>
      </w:r>
      <w:r w:rsidRPr="00AC6C15">
        <w:rPr>
          <w:spacing w:val="-1"/>
          <w:sz w:val="24"/>
        </w:rPr>
        <w:t xml:space="preserve"> </w:t>
      </w:r>
      <w:r w:rsidRPr="00AC6C15">
        <w:rPr>
          <w:sz w:val="24"/>
        </w:rPr>
        <w:t>Ю.</w:t>
      </w:r>
      <w:r w:rsidRPr="00AC6C15">
        <w:rPr>
          <w:spacing w:val="-1"/>
          <w:sz w:val="24"/>
        </w:rPr>
        <w:t xml:space="preserve"> </w:t>
      </w:r>
      <w:r w:rsidRPr="00AC6C15">
        <w:rPr>
          <w:sz w:val="24"/>
        </w:rPr>
        <w:t>– К.:</w:t>
      </w:r>
      <w:r w:rsidRPr="00AC6C15">
        <w:rPr>
          <w:spacing w:val="-1"/>
          <w:sz w:val="24"/>
        </w:rPr>
        <w:t xml:space="preserve"> </w:t>
      </w:r>
      <w:r w:rsidRPr="00AC6C15">
        <w:rPr>
          <w:sz w:val="24"/>
        </w:rPr>
        <w:t>НТУУ “КПІ”,</w:t>
      </w:r>
      <w:r w:rsidRPr="00AC6C15">
        <w:rPr>
          <w:spacing w:val="-3"/>
          <w:sz w:val="24"/>
        </w:rPr>
        <w:t xml:space="preserve"> </w:t>
      </w:r>
      <w:r w:rsidRPr="00AC6C15">
        <w:rPr>
          <w:sz w:val="24"/>
        </w:rPr>
        <w:t>2007,</w:t>
      </w:r>
      <w:r w:rsidRPr="00AC6C15">
        <w:rPr>
          <w:spacing w:val="-1"/>
          <w:sz w:val="24"/>
        </w:rPr>
        <w:t xml:space="preserve"> </w:t>
      </w:r>
      <w:r w:rsidRPr="00AC6C15">
        <w:rPr>
          <w:sz w:val="24"/>
        </w:rPr>
        <w:t>с.</w:t>
      </w:r>
      <w:r w:rsidRPr="00AC6C15">
        <w:rPr>
          <w:spacing w:val="-2"/>
          <w:sz w:val="24"/>
        </w:rPr>
        <w:t xml:space="preserve"> </w:t>
      </w:r>
      <w:r w:rsidRPr="00AC6C15">
        <w:rPr>
          <w:sz w:val="24"/>
        </w:rPr>
        <w:t>6</w:t>
      </w:r>
      <w:r w:rsidRPr="00AC6C15">
        <w:rPr>
          <w:spacing w:val="-2"/>
          <w:sz w:val="24"/>
        </w:rPr>
        <w:t xml:space="preserve"> </w:t>
      </w:r>
      <w:r w:rsidRPr="00AC6C15">
        <w:rPr>
          <w:sz w:val="24"/>
        </w:rPr>
        <w:t>– 13.</w:t>
      </w:r>
    </w:p>
    <w:p w14:paraId="304831F1" w14:textId="7749E4AE" w:rsidR="00676108" w:rsidRPr="00AC6C15" w:rsidRDefault="00676108" w:rsidP="00447206">
      <w:pPr>
        <w:pStyle w:val="a4"/>
        <w:numPr>
          <w:ilvl w:val="0"/>
          <w:numId w:val="14"/>
        </w:numPr>
        <w:tabs>
          <w:tab w:val="left" w:pos="1608"/>
        </w:tabs>
        <w:ind w:left="0" w:firstLine="709"/>
        <w:jc w:val="both"/>
        <w:rPr>
          <w:sz w:val="24"/>
        </w:rPr>
      </w:pPr>
      <w:r w:rsidRPr="00AC6C15">
        <w:rPr>
          <w:sz w:val="24"/>
        </w:rPr>
        <w:t>Фізичне виховання. Атлетична гімнастика для початківців (м’язи спини) [Електронний</w:t>
      </w:r>
      <w:r w:rsidRPr="00AC6C15">
        <w:rPr>
          <w:spacing w:val="-52"/>
          <w:sz w:val="24"/>
        </w:rPr>
        <w:t xml:space="preserve"> </w:t>
      </w:r>
      <w:r w:rsidRPr="00AC6C15">
        <w:rPr>
          <w:sz w:val="24"/>
        </w:rPr>
        <w:t>ресурс]:</w:t>
      </w:r>
      <w:r w:rsidRPr="00AC6C15">
        <w:rPr>
          <w:spacing w:val="1"/>
          <w:sz w:val="24"/>
        </w:rPr>
        <w:t xml:space="preserve"> </w:t>
      </w:r>
      <w:r w:rsidRPr="00AC6C15">
        <w:rPr>
          <w:sz w:val="24"/>
        </w:rPr>
        <w:t>методичні</w:t>
      </w:r>
      <w:r w:rsidRPr="00AC6C15">
        <w:rPr>
          <w:spacing w:val="1"/>
          <w:sz w:val="24"/>
        </w:rPr>
        <w:t xml:space="preserve"> </w:t>
      </w:r>
      <w:r w:rsidRPr="00AC6C15">
        <w:rPr>
          <w:sz w:val="24"/>
        </w:rPr>
        <w:t>рекомендації</w:t>
      </w:r>
      <w:r w:rsidRPr="00AC6C15">
        <w:rPr>
          <w:spacing w:val="1"/>
          <w:sz w:val="24"/>
        </w:rPr>
        <w:t xml:space="preserve"> </w:t>
      </w:r>
      <w:r w:rsidRPr="00AC6C15">
        <w:rPr>
          <w:sz w:val="24"/>
        </w:rPr>
        <w:t>для</w:t>
      </w:r>
      <w:r w:rsidRPr="00AC6C15">
        <w:rPr>
          <w:spacing w:val="1"/>
          <w:sz w:val="24"/>
        </w:rPr>
        <w:t xml:space="preserve"> </w:t>
      </w:r>
      <w:r w:rsidRPr="00AC6C15">
        <w:rPr>
          <w:sz w:val="24"/>
        </w:rPr>
        <w:t>самостійної</w:t>
      </w:r>
      <w:r w:rsidRPr="00AC6C15">
        <w:rPr>
          <w:spacing w:val="1"/>
          <w:sz w:val="24"/>
        </w:rPr>
        <w:t xml:space="preserve"> </w:t>
      </w:r>
      <w:r w:rsidRPr="00AC6C15">
        <w:rPr>
          <w:sz w:val="24"/>
        </w:rPr>
        <w:t>роботи</w:t>
      </w:r>
      <w:r w:rsidRPr="00AC6C15">
        <w:rPr>
          <w:spacing w:val="1"/>
          <w:sz w:val="24"/>
        </w:rPr>
        <w:t xml:space="preserve"> </w:t>
      </w:r>
      <w:r w:rsidRPr="00AC6C15">
        <w:rPr>
          <w:sz w:val="24"/>
        </w:rPr>
        <w:t>студентів</w:t>
      </w:r>
      <w:r w:rsidRPr="00AC6C15">
        <w:rPr>
          <w:spacing w:val="1"/>
          <w:sz w:val="24"/>
        </w:rPr>
        <w:t xml:space="preserve"> </w:t>
      </w:r>
      <w:r w:rsidRPr="00AC6C15">
        <w:rPr>
          <w:sz w:val="24"/>
        </w:rPr>
        <w:t>/</w:t>
      </w:r>
      <w:r w:rsidRPr="00AC6C15">
        <w:rPr>
          <w:spacing w:val="1"/>
          <w:sz w:val="24"/>
        </w:rPr>
        <w:t xml:space="preserve"> </w:t>
      </w:r>
      <w:r w:rsidRPr="00AC6C15">
        <w:rPr>
          <w:sz w:val="24"/>
        </w:rPr>
        <w:t>КПІ</w:t>
      </w:r>
      <w:r w:rsidRPr="00AC6C15">
        <w:rPr>
          <w:spacing w:val="1"/>
          <w:sz w:val="24"/>
        </w:rPr>
        <w:t xml:space="preserve"> </w:t>
      </w:r>
      <w:r w:rsidRPr="00AC6C15">
        <w:rPr>
          <w:sz w:val="24"/>
        </w:rPr>
        <w:t>ім.</w:t>
      </w:r>
      <w:r w:rsidRPr="00AC6C15">
        <w:rPr>
          <w:spacing w:val="1"/>
          <w:sz w:val="24"/>
        </w:rPr>
        <w:t xml:space="preserve"> </w:t>
      </w:r>
      <w:r w:rsidRPr="00AC6C15">
        <w:rPr>
          <w:sz w:val="24"/>
        </w:rPr>
        <w:t>Ігоря</w:t>
      </w:r>
      <w:r w:rsidRPr="00AC6C15">
        <w:rPr>
          <w:spacing w:val="1"/>
          <w:sz w:val="24"/>
        </w:rPr>
        <w:t xml:space="preserve"> </w:t>
      </w:r>
      <w:r w:rsidRPr="00AC6C15">
        <w:rPr>
          <w:sz w:val="24"/>
        </w:rPr>
        <w:t>Сікорського;</w:t>
      </w:r>
      <w:r w:rsidRPr="00AC6C15">
        <w:rPr>
          <w:spacing w:val="-52"/>
          <w:sz w:val="24"/>
        </w:rPr>
        <w:t xml:space="preserve"> </w:t>
      </w:r>
      <w:r w:rsidRPr="00AC6C15">
        <w:rPr>
          <w:sz w:val="24"/>
        </w:rPr>
        <w:t>уклад. О. Ф. Твердохліб, М. Г. Масалкін, Ю. О. Мартинов. – Електронні текстові данні (1 файл: 2,67</w:t>
      </w:r>
      <w:r w:rsidRPr="00AC6C15">
        <w:rPr>
          <w:spacing w:val="1"/>
          <w:sz w:val="24"/>
        </w:rPr>
        <w:t xml:space="preserve"> </w:t>
      </w:r>
      <w:r w:rsidRPr="00AC6C15">
        <w:rPr>
          <w:sz w:val="24"/>
        </w:rPr>
        <w:t>Мбайт).</w:t>
      </w:r>
      <w:r w:rsidRPr="00AC6C15">
        <w:rPr>
          <w:spacing w:val="-1"/>
          <w:sz w:val="24"/>
        </w:rPr>
        <w:t xml:space="preserve"> </w:t>
      </w:r>
      <w:r w:rsidRPr="00AC6C15">
        <w:rPr>
          <w:sz w:val="24"/>
        </w:rPr>
        <w:t>–</w:t>
      </w:r>
      <w:r w:rsidRPr="00AC6C15">
        <w:rPr>
          <w:spacing w:val="1"/>
          <w:sz w:val="24"/>
        </w:rPr>
        <w:t xml:space="preserve"> </w:t>
      </w:r>
      <w:r w:rsidRPr="00AC6C15">
        <w:rPr>
          <w:sz w:val="24"/>
        </w:rPr>
        <w:t>Київ: КПІ ім. Ігоря</w:t>
      </w:r>
      <w:r w:rsidRPr="00AC6C15">
        <w:rPr>
          <w:spacing w:val="-2"/>
          <w:sz w:val="24"/>
        </w:rPr>
        <w:t xml:space="preserve"> </w:t>
      </w:r>
      <w:r w:rsidRPr="00AC6C15">
        <w:rPr>
          <w:sz w:val="24"/>
        </w:rPr>
        <w:t>Сікорського,</w:t>
      </w:r>
      <w:r w:rsidRPr="00AC6C15">
        <w:rPr>
          <w:spacing w:val="-2"/>
          <w:sz w:val="24"/>
        </w:rPr>
        <w:t xml:space="preserve"> </w:t>
      </w:r>
      <w:r w:rsidRPr="00AC6C15">
        <w:rPr>
          <w:sz w:val="24"/>
        </w:rPr>
        <w:t>2017.</w:t>
      </w:r>
      <w:r w:rsidRPr="00AC6C15">
        <w:rPr>
          <w:spacing w:val="-2"/>
          <w:sz w:val="24"/>
        </w:rPr>
        <w:t xml:space="preserve"> </w:t>
      </w:r>
      <w:r w:rsidRPr="00AC6C15">
        <w:rPr>
          <w:sz w:val="24"/>
        </w:rPr>
        <w:t>– 43</w:t>
      </w:r>
      <w:r w:rsidRPr="00AC6C15">
        <w:rPr>
          <w:spacing w:val="-1"/>
          <w:sz w:val="24"/>
        </w:rPr>
        <w:t xml:space="preserve"> </w:t>
      </w:r>
      <w:r w:rsidRPr="00AC6C15">
        <w:rPr>
          <w:sz w:val="24"/>
        </w:rPr>
        <w:t xml:space="preserve">с. </w:t>
      </w:r>
    </w:p>
    <w:p w14:paraId="5CB0B69A" w14:textId="77777777" w:rsidR="00676108" w:rsidRPr="00AC6C15" w:rsidRDefault="00676108" w:rsidP="00447206">
      <w:pPr>
        <w:ind w:firstLine="709"/>
        <w:jc w:val="both"/>
        <w:rPr>
          <w:sz w:val="24"/>
          <w:szCs w:val="24"/>
        </w:rPr>
      </w:pPr>
      <w:r w:rsidRPr="00AC6C15">
        <w:rPr>
          <w:sz w:val="24"/>
          <w:szCs w:val="24"/>
        </w:rPr>
        <w:t>URI</w:t>
      </w:r>
      <w:r w:rsidRPr="00AC6C15">
        <w:rPr>
          <w:spacing w:val="-7"/>
          <w:sz w:val="24"/>
          <w:szCs w:val="24"/>
        </w:rPr>
        <w:t xml:space="preserve"> </w:t>
      </w:r>
      <w:r w:rsidRPr="00AC6C15">
        <w:rPr>
          <w:sz w:val="24"/>
          <w:szCs w:val="24"/>
        </w:rPr>
        <w:t>(Уніфікований</w:t>
      </w:r>
      <w:r w:rsidRPr="00AC6C15">
        <w:rPr>
          <w:spacing w:val="-7"/>
          <w:sz w:val="24"/>
          <w:szCs w:val="24"/>
        </w:rPr>
        <w:t xml:space="preserve"> </w:t>
      </w:r>
      <w:r w:rsidRPr="00AC6C15">
        <w:rPr>
          <w:sz w:val="24"/>
          <w:szCs w:val="24"/>
        </w:rPr>
        <w:t>ідентифікатор</w:t>
      </w:r>
      <w:r w:rsidRPr="00AC6C15">
        <w:rPr>
          <w:spacing w:val="-4"/>
          <w:sz w:val="24"/>
          <w:szCs w:val="24"/>
        </w:rPr>
        <w:t xml:space="preserve"> </w:t>
      </w:r>
      <w:r w:rsidRPr="00AC6C15">
        <w:rPr>
          <w:sz w:val="24"/>
          <w:szCs w:val="24"/>
        </w:rPr>
        <w:t>ресурсу):</w:t>
      </w:r>
      <w:r w:rsidRPr="00AC6C15">
        <w:rPr>
          <w:spacing w:val="-9"/>
          <w:sz w:val="24"/>
          <w:szCs w:val="24"/>
        </w:rPr>
        <w:t xml:space="preserve"> </w:t>
      </w:r>
      <w:hyperlink r:id="rId8">
        <w:r w:rsidRPr="00AC6C15">
          <w:rPr>
            <w:sz w:val="24"/>
            <w:szCs w:val="24"/>
            <w:u w:val="single"/>
          </w:rPr>
          <w:t>https://ela.kpi.ua/handle/123456789/20607</w:t>
        </w:r>
      </w:hyperlink>
    </w:p>
    <w:p w14:paraId="07E0073C" w14:textId="77777777" w:rsidR="00AC6C15" w:rsidRDefault="00AC6C15" w:rsidP="000A39FD">
      <w:pPr>
        <w:ind w:left="862" w:hanging="357"/>
        <w:jc w:val="both"/>
        <w:rPr>
          <w:sz w:val="24"/>
          <w:szCs w:val="24"/>
        </w:rPr>
      </w:pPr>
    </w:p>
    <w:p w14:paraId="70CFCD40" w14:textId="6983FF24" w:rsidR="008A5BC9" w:rsidRPr="00AC6C15" w:rsidRDefault="008A5BC9" w:rsidP="00AC6C15">
      <w:pPr>
        <w:spacing w:line="292" w:lineRule="exact"/>
        <w:ind w:left="900"/>
        <w:jc w:val="both"/>
        <w:rPr>
          <w:b/>
          <w:bCs/>
          <w:sz w:val="24"/>
          <w:szCs w:val="24"/>
        </w:rPr>
      </w:pPr>
      <w:r w:rsidRPr="008A5BC9">
        <w:rPr>
          <w:b/>
          <w:bCs/>
          <w:sz w:val="24"/>
          <w:szCs w:val="24"/>
        </w:rPr>
        <w:t>Література для самостійного вивчення</w:t>
      </w:r>
    </w:p>
    <w:p w14:paraId="7B92DBA8" w14:textId="77777777" w:rsidR="008A5BC9" w:rsidRPr="008A5BC9" w:rsidRDefault="008A5BC9" w:rsidP="00447206">
      <w:pPr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A5BC9">
        <w:rPr>
          <w:rFonts w:asciiTheme="minorHAnsi" w:eastAsia="Times New Roman" w:hAnsiTheme="minorHAnsi" w:cstheme="minorHAnsi"/>
          <w:sz w:val="24"/>
          <w:szCs w:val="24"/>
        </w:rPr>
        <w:t>Лазарчук О. В. Побудова тренувального процесу тенісистів першого року навчання в умовах клубної системи : автореф. дис. на здобуття наук. ступеня канд. наук з фіз. вих. і спорту : 24.00.01 / Дніпропетровський державний інститут фізичної культури і спорту. Дніпропетровськ. 2009. 20 с.</w:t>
      </w:r>
    </w:p>
    <w:p w14:paraId="770CD93B" w14:textId="33FC8B23" w:rsidR="008A5BC9" w:rsidRPr="008A5BC9" w:rsidRDefault="008A5BC9" w:rsidP="00447206">
      <w:pPr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A5BC9">
        <w:rPr>
          <w:rFonts w:asciiTheme="minorHAnsi" w:eastAsia="Times New Roman" w:hAnsiTheme="minorHAnsi" w:cstheme="minorHAnsi"/>
          <w:sz w:val="24"/>
          <w:szCs w:val="24"/>
        </w:rPr>
        <w:lastRenderedPageBreak/>
        <w:t>Ібраімова М. В., Ханюкова О. В., Поліщук Л. В. Сучасна школа тенісу: початкова підготовка: навчальний посібник [для студентів вищих навчальних закладів фізичної культури і спорту]. К.: Експрес, 2013. 204 с.</w:t>
      </w:r>
    </w:p>
    <w:p w14:paraId="42F6AAC3" w14:textId="7A728678" w:rsidR="008A5BC9" w:rsidRPr="008A5BC9" w:rsidRDefault="008A5BC9" w:rsidP="00447206">
      <w:pPr>
        <w:widowControl/>
        <w:numPr>
          <w:ilvl w:val="0"/>
          <w:numId w:val="10"/>
        </w:numPr>
        <w:autoSpaceDE/>
        <w:autoSpaceDN/>
        <w:ind w:left="0" w:firstLine="709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A5BC9">
        <w:rPr>
          <w:rFonts w:asciiTheme="minorHAnsi" w:eastAsia="Times New Roman" w:hAnsiTheme="minorHAnsi" w:cstheme="minorHAnsi"/>
          <w:sz w:val="24"/>
          <w:szCs w:val="24"/>
        </w:rPr>
        <w:t>Іванова Г. Є. Оптимізація фізкультурно-оздоровчої роботи в технічних вищих навчальних закладах шляхом валеологічної освіти студентів: автореф. дис. канд. наук фіз. вих. і спорту: 24.00.02 / Волин. держ. ун-т. Луцьк, 2000. 21 с.</w:t>
      </w:r>
    </w:p>
    <w:p w14:paraId="3997E4EC" w14:textId="77777777" w:rsidR="008A5BC9" w:rsidRPr="008A5BC9" w:rsidRDefault="008A5BC9" w:rsidP="008A5BC9">
      <w:pPr>
        <w:ind w:left="900"/>
        <w:jc w:val="both"/>
        <w:rPr>
          <w:rFonts w:asciiTheme="minorHAnsi" w:hAnsiTheme="minorHAnsi" w:cstheme="minorHAnsi"/>
          <w:sz w:val="24"/>
          <w:szCs w:val="24"/>
        </w:rPr>
      </w:pPr>
    </w:p>
    <w:p w14:paraId="6354D87A" w14:textId="77777777" w:rsidR="00B43E86" w:rsidRPr="00447206" w:rsidRDefault="00162B29" w:rsidP="008A5BC9">
      <w:pPr>
        <w:pStyle w:val="1"/>
        <w:tabs>
          <w:tab w:val="left" w:pos="4223"/>
          <w:tab w:val="left" w:pos="10425"/>
        </w:tabs>
        <w:ind w:left="163"/>
        <w:rPr>
          <w:sz w:val="32"/>
          <w:szCs w:val="32"/>
        </w:rPr>
      </w:pPr>
      <w:r w:rsidRPr="008A5BC9">
        <w:rPr>
          <w:rFonts w:asciiTheme="minorHAnsi" w:hAnsiTheme="minorHAnsi" w:cstheme="minorHAnsi"/>
          <w:b w:val="0"/>
          <w:shd w:val="clear" w:color="auto" w:fill="C0C0C0"/>
        </w:rPr>
        <w:t xml:space="preserve"> </w:t>
      </w:r>
      <w:r w:rsidRPr="008A5BC9">
        <w:rPr>
          <w:rFonts w:asciiTheme="minorHAnsi" w:hAnsiTheme="minorHAnsi" w:cstheme="minorHAnsi"/>
          <w:b w:val="0"/>
          <w:shd w:val="clear" w:color="auto" w:fill="C0C0C0"/>
        </w:rPr>
        <w:tab/>
      </w:r>
      <w:r w:rsidRPr="00447206">
        <w:rPr>
          <w:rFonts w:asciiTheme="minorHAnsi" w:hAnsiTheme="minorHAnsi" w:cstheme="minorHAnsi"/>
          <w:sz w:val="32"/>
          <w:szCs w:val="32"/>
          <w:shd w:val="clear" w:color="auto" w:fill="C0C0C0"/>
        </w:rPr>
        <w:t>Навчальний</w:t>
      </w:r>
      <w:r w:rsidRPr="00447206">
        <w:rPr>
          <w:spacing w:val="-6"/>
          <w:sz w:val="32"/>
          <w:szCs w:val="32"/>
          <w:shd w:val="clear" w:color="auto" w:fill="C0C0C0"/>
        </w:rPr>
        <w:t xml:space="preserve"> </w:t>
      </w:r>
      <w:r w:rsidRPr="00447206">
        <w:rPr>
          <w:sz w:val="32"/>
          <w:szCs w:val="32"/>
          <w:shd w:val="clear" w:color="auto" w:fill="C0C0C0"/>
        </w:rPr>
        <w:t>контент</w:t>
      </w:r>
      <w:r w:rsidRPr="00447206">
        <w:rPr>
          <w:sz w:val="32"/>
          <w:szCs w:val="32"/>
          <w:shd w:val="clear" w:color="auto" w:fill="C0C0C0"/>
        </w:rPr>
        <w:tab/>
      </w:r>
    </w:p>
    <w:p w14:paraId="2F130171" w14:textId="072B10EA" w:rsidR="003D3354" w:rsidRPr="00447206" w:rsidRDefault="00162B29" w:rsidP="00447206">
      <w:pPr>
        <w:pStyle w:val="a4"/>
        <w:numPr>
          <w:ilvl w:val="0"/>
          <w:numId w:val="10"/>
        </w:numPr>
        <w:ind w:left="0" w:firstLine="709"/>
        <w:jc w:val="both"/>
        <w:rPr>
          <w:b/>
          <w:spacing w:val="-52"/>
          <w:sz w:val="28"/>
          <w:szCs w:val="28"/>
        </w:rPr>
      </w:pPr>
      <w:bookmarkStart w:id="7" w:name="5._Методика_опанування_навчальної_дисцип"/>
      <w:bookmarkEnd w:id="7"/>
      <w:r w:rsidRPr="00447206">
        <w:rPr>
          <w:b/>
          <w:sz w:val="28"/>
          <w:szCs w:val="28"/>
        </w:rPr>
        <w:t>Методика опанування навчальної дисципліни (освітнього компонента)</w:t>
      </w:r>
      <w:r w:rsidRPr="00447206">
        <w:rPr>
          <w:b/>
          <w:spacing w:val="-52"/>
          <w:sz w:val="28"/>
          <w:szCs w:val="28"/>
        </w:rPr>
        <w:t xml:space="preserve"> </w:t>
      </w:r>
    </w:p>
    <w:p w14:paraId="1147A91E" w14:textId="77777777" w:rsidR="003D3354" w:rsidRPr="003D3354" w:rsidRDefault="003D3354" w:rsidP="003D3354">
      <w:pPr>
        <w:pStyle w:val="a4"/>
        <w:ind w:left="1007" w:right="2082" w:firstLine="0"/>
        <w:rPr>
          <w:b/>
          <w:spacing w:val="-52"/>
          <w:sz w:val="24"/>
        </w:rPr>
      </w:pPr>
    </w:p>
    <w:p w14:paraId="53257D6D" w14:textId="77777777" w:rsidR="003D3354" w:rsidRDefault="00162B29" w:rsidP="00447206">
      <w:pPr>
        <w:ind w:firstLine="709"/>
        <w:jc w:val="both"/>
        <w:rPr>
          <w:sz w:val="24"/>
        </w:rPr>
      </w:pPr>
      <w:r w:rsidRPr="003D3354">
        <w:rPr>
          <w:b/>
          <w:sz w:val="24"/>
        </w:rPr>
        <w:t>Тема</w:t>
      </w:r>
      <w:r w:rsidRPr="003D3354">
        <w:rPr>
          <w:b/>
          <w:spacing w:val="-2"/>
          <w:sz w:val="24"/>
        </w:rPr>
        <w:t xml:space="preserve"> </w:t>
      </w:r>
      <w:r w:rsidRPr="003D3354">
        <w:rPr>
          <w:b/>
          <w:sz w:val="24"/>
        </w:rPr>
        <w:t>1. Інформаційне</w:t>
      </w:r>
      <w:r w:rsidRPr="003D3354">
        <w:rPr>
          <w:b/>
          <w:spacing w:val="-3"/>
          <w:sz w:val="24"/>
        </w:rPr>
        <w:t xml:space="preserve"> </w:t>
      </w:r>
      <w:r w:rsidRPr="003D3354">
        <w:rPr>
          <w:b/>
          <w:sz w:val="24"/>
        </w:rPr>
        <w:t>забезпечення проведення</w:t>
      </w:r>
      <w:r w:rsidRPr="003D3354">
        <w:rPr>
          <w:b/>
          <w:spacing w:val="-3"/>
          <w:sz w:val="24"/>
        </w:rPr>
        <w:t xml:space="preserve"> </w:t>
      </w:r>
      <w:r w:rsidRPr="003D3354">
        <w:rPr>
          <w:b/>
          <w:sz w:val="24"/>
        </w:rPr>
        <w:t>занять</w:t>
      </w:r>
      <w:r w:rsidRPr="003D3354">
        <w:rPr>
          <w:b/>
          <w:bCs/>
          <w:sz w:val="24"/>
        </w:rPr>
        <w:t xml:space="preserve"> з</w:t>
      </w:r>
      <w:r w:rsidRPr="003D3354">
        <w:rPr>
          <w:spacing w:val="-1"/>
          <w:sz w:val="24"/>
        </w:rPr>
        <w:t xml:space="preserve"> </w:t>
      </w:r>
      <w:r w:rsidRPr="003D3354">
        <w:rPr>
          <w:b/>
          <w:color w:val="212529"/>
          <w:sz w:val="24"/>
        </w:rPr>
        <w:t>тенісу</w:t>
      </w:r>
      <w:r w:rsidRPr="003D3354">
        <w:rPr>
          <w:sz w:val="24"/>
        </w:rPr>
        <w:t>.</w:t>
      </w:r>
    </w:p>
    <w:p w14:paraId="186CEFCF" w14:textId="192069ED" w:rsidR="00B43E86" w:rsidRPr="003D3354" w:rsidRDefault="00162B29" w:rsidP="00447206">
      <w:pPr>
        <w:ind w:firstLine="709"/>
        <w:jc w:val="both"/>
        <w:rPr>
          <w:b/>
          <w:bCs/>
          <w:sz w:val="24"/>
          <w:szCs w:val="24"/>
        </w:rPr>
      </w:pPr>
      <w:r w:rsidRPr="003D3354">
        <w:rPr>
          <w:b/>
          <w:bCs/>
          <w:color w:val="212529"/>
          <w:sz w:val="24"/>
          <w:szCs w:val="24"/>
        </w:rPr>
        <w:t>Лекція.</w:t>
      </w:r>
      <w:r w:rsidRPr="003D3354">
        <w:rPr>
          <w:b/>
          <w:bCs/>
          <w:color w:val="212529"/>
          <w:spacing w:val="-3"/>
          <w:sz w:val="24"/>
          <w:szCs w:val="24"/>
        </w:rPr>
        <w:t xml:space="preserve"> </w:t>
      </w:r>
      <w:r w:rsidRPr="003D3354">
        <w:rPr>
          <w:b/>
          <w:bCs/>
          <w:color w:val="212529"/>
          <w:sz w:val="24"/>
          <w:szCs w:val="24"/>
        </w:rPr>
        <w:t>Характеристика</w:t>
      </w:r>
      <w:r w:rsidRPr="003D3354">
        <w:rPr>
          <w:b/>
          <w:bCs/>
          <w:color w:val="212529"/>
          <w:spacing w:val="-4"/>
          <w:sz w:val="24"/>
          <w:szCs w:val="24"/>
        </w:rPr>
        <w:t xml:space="preserve"> </w:t>
      </w:r>
      <w:r w:rsidRPr="003D3354">
        <w:rPr>
          <w:b/>
          <w:bCs/>
          <w:color w:val="212529"/>
          <w:sz w:val="24"/>
          <w:szCs w:val="24"/>
        </w:rPr>
        <w:t>ігрових</w:t>
      </w:r>
      <w:r w:rsidRPr="003D3354">
        <w:rPr>
          <w:b/>
          <w:bCs/>
          <w:color w:val="212529"/>
          <w:spacing w:val="-2"/>
          <w:sz w:val="24"/>
          <w:szCs w:val="24"/>
        </w:rPr>
        <w:t xml:space="preserve"> </w:t>
      </w:r>
      <w:r w:rsidRPr="003D3354">
        <w:rPr>
          <w:b/>
          <w:bCs/>
          <w:color w:val="212529"/>
          <w:sz w:val="24"/>
          <w:szCs w:val="24"/>
        </w:rPr>
        <w:t>видів</w:t>
      </w:r>
      <w:r w:rsidRPr="003D3354">
        <w:rPr>
          <w:b/>
          <w:bCs/>
          <w:color w:val="212529"/>
          <w:spacing w:val="-4"/>
          <w:sz w:val="24"/>
          <w:szCs w:val="24"/>
        </w:rPr>
        <w:t xml:space="preserve"> </w:t>
      </w:r>
      <w:r w:rsidRPr="003D3354">
        <w:rPr>
          <w:b/>
          <w:bCs/>
          <w:color w:val="212529"/>
          <w:sz w:val="24"/>
          <w:szCs w:val="24"/>
        </w:rPr>
        <w:t>спорту</w:t>
      </w:r>
      <w:r w:rsidRPr="003D3354">
        <w:rPr>
          <w:b/>
          <w:bCs/>
          <w:color w:val="212529"/>
          <w:spacing w:val="-4"/>
          <w:sz w:val="24"/>
          <w:szCs w:val="24"/>
        </w:rPr>
        <w:t xml:space="preserve"> </w:t>
      </w:r>
      <w:r w:rsidRPr="003D3354">
        <w:rPr>
          <w:b/>
          <w:bCs/>
          <w:color w:val="212529"/>
          <w:sz w:val="24"/>
          <w:szCs w:val="24"/>
        </w:rPr>
        <w:t>(теніс).</w:t>
      </w:r>
    </w:p>
    <w:p w14:paraId="26389844" w14:textId="22E27409" w:rsidR="00B43E86" w:rsidRDefault="00162B29" w:rsidP="00447206">
      <w:pPr>
        <w:ind w:firstLine="709"/>
        <w:jc w:val="both"/>
        <w:rPr>
          <w:sz w:val="24"/>
        </w:rPr>
      </w:pPr>
      <w:r>
        <w:rPr>
          <w:color w:val="212529"/>
          <w:sz w:val="24"/>
        </w:rPr>
        <w:t>Організація системи фізичного виховання в КПІ ім. Ігоря Сікорського. Особливості техніко-</w:t>
      </w:r>
      <w:r>
        <w:rPr>
          <w:color w:val="212529"/>
          <w:spacing w:val="1"/>
          <w:sz w:val="24"/>
        </w:rPr>
        <w:t xml:space="preserve"> </w:t>
      </w:r>
      <w:r>
        <w:rPr>
          <w:color w:val="212529"/>
          <w:sz w:val="24"/>
        </w:rPr>
        <w:t xml:space="preserve">тактичної підготовки </w:t>
      </w:r>
      <w:r w:rsidR="00DD2F80">
        <w:rPr>
          <w:color w:val="212529"/>
          <w:sz w:val="24"/>
        </w:rPr>
        <w:t xml:space="preserve">з </w:t>
      </w:r>
      <w:r>
        <w:rPr>
          <w:b/>
          <w:color w:val="212529"/>
          <w:sz w:val="24"/>
        </w:rPr>
        <w:t>теніс</w:t>
      </w:r>
      <w:r w:rsidR="00DD2F80">
        <w:rPr>
          <w:b/>
          <w:color w:val="212529"/>
          <w:sz w:val="24"/>
        </w:rPr>
        <w:t>у</w:t>
      </w:r>
      <w:r>
        <w:rPr>
          <w:b/>
          <w:color w:val="212529"/>
          <w:sz w:val="24"/>
        </w:rPr>
        <w:t xml:space="preserve">. </w:t>
      </w:r>
      <w:r>
        <w:rPr>
          <w:color w:val="212529"/>
          <w:sz w:val="24"/>
        </w:rPr>
        <w:t xml:space="preserve">Техніка безпеки на заняттях з </w:t>
      </w:r>
      <w:r w:rsidR="00DD2F80">
        <w:rPr>
          <w:b/>
          <w:color w:val="212529"/>
          <w:sz w:val="24"/>
        </w:rPr>
        <w:t>тенісу</w:t>
      </w:r>
      <w:r>
        <w:rPr>
          <w:color w:val="212529"/>
          <w:sz w:val="24"/>
        </w:rPr>
        <w:t>.</w:t>
      </w:r>
      <w:r>
        <w:rPr>
          <w:color w:val="212529"/>
          <w:spacing w:val="-1"/>
          <w:sz w:val="24"/>
        </w:rPr>
        <w:t xml:space="preserve"> </w:t>
      </w:r>
      <w:r>
        <w:rPr>
          <w:color w:val="212529"/>
          <w:sz w:val="24"/>
        </w:rPr>
        <w:t>Вплив</w:t>
      </w:r>
      <w:r>
        <w:rPr>
          <w:color w:val="212529"/>
          <w:spacing w:val="1"/>
          <w:sz w:val="24"/>
        </w:rPr>
        <w:t xml:space="preserve"> </w:t>
      </w:r>
      <w:r>
        <w:rPr>
          <w:color w:val="212529"/>
          <w:sz w:val="24"/>
        </w:rPr>
        <w:t xml:space="preserve">занять </w:t>
      </w:r>
      <w:r>
        <w:rPr>
          <w:b/>
          <w:color w:val="212529"/>
          <w:sz w:val="24"/>
        </w:rPr>
        <w:t>теніс</w:t>
      </w:r>
      <w:r w:rsidR="00DD2F80">
        <w:rPr>
          <w:b/>
          <w:color w:val="212529"/>
          <w:sz w:val="24"/>
        </w:rPr>
        <w:t>ом</w:t>
      </w:r>
      <w:r>
        <w:rPr>
          <w:b/>
          <w:color w:val="212529"/>
          <w:sz w:val="24"/>
        </w:rPr>
        <w:t xml:space="preserve"> </w:t>
      </w:r>
      <w:r>
        <w:rPr>
          <w:color w:val="212529"/>
          <w:sz w:val="24"/>
        </w:rPr>
        <w:t>на</w:t>
      </w:r>
      <w:r>
        <w:rPr>
          <w:color w:val="212529"/>
          <w:spacing w:val="-3"/>
          <w:sz w:val="24"/>
        </w:rPr>
        <w:t xml:space="preserve"> </w:t>
      </w:r>
      <w:r>
        <w:rPr>
          <w:color w:val="212529"/>
          <w:sz w:val="24"/>
        </w:rPr>
        <w:t>організм</w:t>
      </w:r>
      <w:r>
        <w:rPr>
          <w:color w:val="212529"/>
          <w:spacing w:val="1"/>
          <w:sz w:val="24"/>
        </w:rPr>
        <w:t xml:space="preserve"> </w:t>
      </w:r>
      <w:r>
        <w:rPr>
          <w:color w:val="212529"/>
          <w:sz w:val="24"/>
        </w:rPr>
        <w:t>людини.</w:t>
      </w:r>
    </w:p>
    <w:p w14:paraId="1CB6B001" w14:textId="77777777" w:rsidR="008A5BC9" w:rsidRDefault="008A5BC9" w:rsidP="00447206">
      <w:pPr>
        <w:pStyle w:val="1"/>
        <w:ind w:left="0" w:firstLine="709"/>
        <w:jc w:val="both"/>
        <w:rPr>
          <w:color w:val="212529"/>
        </w:rPr>
      </w:pPr>
    </w:p>
    <w:p w14:paraId="024C1C56" w14:textId="77777777" w:rsidR="003D3354" w:rsidRDefault="00162B29" w:rsidP="00447206">
      <w:pPr>
        <w:ind w:firstLine="709"/>
        <w:jc w:val="both"/>
        <w:rPr>
          <w:color w:val="212529"/>
          <w:sz w:val="24"/>
          <w:szCs w:val="24"/>
          <w:shd w:val="clear" w:color="auto" w:fill="FFFFFF"/>
        </w:rPr>
      </w:pPr>
      <w:r w:rsidRPr="003D3354">
        <w:rPr>
          <w:b/>
          <w:bCs/>
          <w:color w:val="212529"/>
          <w:sz w:val="24"/>
          <w:szCs w:val="24"/>
        </w:rPr>
        <w:t>Тема</w:t>
      </w:r>
      <w:r w:rsidRPr="003D3354">
        <w:rPr>
          <w:b/>
          <w:bCs/>
          <w:color w:val="212529"/>
          <w:spacing w:val="-5"/>
          <w:sz w:val="24"/>
          <w:szCs w:val="24"/>
        </w:rPr>
        <w:t xml:space="preserve"> </w:t>
      </w:r>
      <w:r w:rsidRPr="003D3354">
        <w:rPr>
          <w:b/>
          <w:bCs/>
          <w:color w:val="212529"/>
          <w:sz w:val="24"/>
          <w:szCs w:val="24"/>
        </w:rPr>
        <w:t>2.</w:t>
      </w:r>
      <w:r w:rsidRPr="003D3354">
        <w:rPr>
          <w:b/>
          <w:bCs/>
          <w:color w:val="212529"/>
          <w:spacing w:val="-2"/>
          <w:sz w:val="24"/>
          <w:szCs w:val="24"/>
        </w:rPr>
        <w:t xml:space="preserve"> </w:t>
      </w:r>
      <w:r w:rsidRPr="003D3354">
        <w:rPr>
          <w:b/>
          <w:bCs/>
          <w:sz w:val="24"/>
          <w:szCs w:val="24"/>
        </w:rPr>
        <w:t>Методика</w:t>
      </w:r>
      <w:r w:rsidRPr="003D3354">
        <w:rPr>
          <w:b/>
          <w:bCs/>
          <w:spacing w:val="-3"/>
          <w:sz w:val="24"/>
          <w:szCs w:val="24"/>
        </w:rPr>
        <w:t xml:space="preserve"> </w:t>
      </w:r>
      <w:r w:rsidRPr="003D3354">
        <w:rPr>
          <w:b/>
          <w:bCs/>
          <w:sz w:val="24"/>
          <w:szCs w:val="24"/>
        </w:rPr>
        <w:t>визначення</w:t>
      </w:r>
      <w:r w:rsidRPr="003D3354">
        <w:rPr>
          <w:b/>
          <w:bCs/>
          <w:spacing w:val="-2"/>
          <w:sz w:val="24"/>
          <w:szCs w:val="24"/>
        </w:rPr>
        <w:t xml:space="preserve"> </w:t>
      </w:r>
      <w:r w:rsidRPr="003D3354">
        <w:rPr>
          <w:b/>
          <w:bCs/>
          <w:sz w:val="24"/>
          <w:szCs w:val="24"/>
        </w:rPr>
        <w:t>індивідуального</w:t>
      </w:r>
      <w:r w:rsidRPr="003D3354">
        <w:rPr>
          <w:b/>
          <w:bCs/>
          <w:spacing w:val="-3"/>
          <w:sz w:val="24"/>
          <w:szCs w:val="24"/>
        </w:rPr>
        <w:t xml:space="preserve"> </w:t>
      </w:r>
      <w:r w:rsidRPr="003D3354">
        <w:rPr>
          <w:b/>
          <w:bCs/>
          <w:sz w:val="24"/>
          <w:szCs w:val="24"/>
        </w:rPr>
        <w:t>фізичного</w:t>
      </w:r>
      <w:r w:rsidRPr="003D3354">
        <w:rPr>
          <w:b/>
          <w:bCs/>
          <w:spacing w:val="-2"/>
          <w:sz w:val="24"/>
          <w:szCs w:val="24"/>
        </w:rPr>
        <w:t xml:space="preserve"> </w:t>
      </w:r>
      <w:r w:rsidRPr="003D3354">
        <w:rPr>
          <w:b/>
          <w:bCs/>
          <w:sz w:val="24"/>
          <w:szCs w:val="24"/>
        </w:rPr>
        <w:t>стану.</w:t>
      </w:r>
      <w:r w:rsidR="003D3354" w:rsidRPr="003D3354">
        <w:rPr>
          <w:b/>
          <w:bCs/>
          <w:sz w:val="24"/>
          <w:szCs w:val="24"/>
        </w:rPr>
        <w:t xml:space="preserve"> Аналіз та оцінювання рівня індивідуальної фізичної підготовленості.</w:t>
      </w:r>
    </w:p>
    <w:p w14:paraId="25FA3873" w14:textId="5928BC2A" w:rsidR="00B43E86" w:rsidRPr="003D3354" w:rsidRDefault="00162B29" w:rsidP="00447206">
      <w:pPr>
        <w:ind w:firstLine="709"/>
        <w:jc w:val="both"/>
        <w:rPr>
          <w:color w:val="212529"/>
          <w:sz w:val="24"/>
          <w:szCs w:val="24"/>
          <w:shd w:val="clear" w:color="auto" w:fill="FFFFFF"/>
        </w:rPr>
      </w:pPr>
      <w:r>
        <w:rPr>
          <w:b/>
          <w:color w:val="212529"/>
          <w:sz w:val="24"/>
        </w:rPr>
        <w:t>Лекція.</w:t>
      </w:r>
      <w:r>
        <w:rPr>
          <w:b/>
          <w:color w:val="212529"/>
          <w:spacing w:val="-3"/>
          <w:sz w:val="24"/>
        </w:rPr>
        <w:t xml:space="preserve"> </w:t>
      </w:r>
      <w:r>
        <w:rPr>
          <w:b/>
          <w:color w:val="212529"/>
          <w:sz w:val="24"/>
        </w:rPr>
        <w:t>Оцінювання</w:t>
      </w:r>
      <w:r>
        <w:rPr>
          <w:b/>
          <w:color w:val="212529"/>
          <w:spacing w:val="-4"/>
          <w:sz w:val="24"/>
        </w:rPr>
        <w:t xml:space="preserve"> </w:t>
      </w:r>
      <w:r>
        <w:rPr>
          <w:b/>
          <w:color w:val="212529"/>
          <w:sz w:val="24"/>
        </w:rPr>
        <w:t>фізичного</w:t>
      </w:r>
      <w:r>
        <w:rPr>
          <w:b/>
          <w:color w:val="212529"/>
          <w:spacing w:val="-2"/>
          <w:sz w:val="24"/>
        </w:rPr>
        <w:t xml:space="preserve"> </w:t>
      </w:r>
      <w:r>
        <w:rPr>
          <w:b/>
          <w:color w:val="212529"/>
          <w:sz w:val="24"/>
        </w:rPr>
        <w:t>стану</w:t>
      </w:r>
      <w:r>
        <w:rPr>
          <w:b/>
          <w:color w:val="212529"/>
          <w:spacing w:val="-3"/>
          <w:sz w:val="24"/>
        </w:rPr>
        <w:t xml:space="preserve"> </w:t>
      </w:r>
      <w:r>
        <w:rPr>
          <w:b/>
          <w:color w:val="212529"/>
          <w:sz w:val="24"/>
        </w:rPr>
        <w:t>тих,</w:t>
      </w:r>
      <w:r>
        <w:rPr>
          <w:b/>
          <w:color w:val="212529"/>
          <w:spacing w:val="-3"/>
          <w:sz w:val="24"/>
        </w:rPr>
        <w:t xml:space="preserve"> </w:t>
      </w:r>
      <w:r>
        <w:rPr>
          <w:b/>
          <w:color w:val="212529"/>
          <w:sz w:val="24"/>
        </w:rPr>
        <w:t>хто</w:t>
      </w:r>
      <w:r>
        <w:rPr>
          <w:b/>
          <w:color w:val="212529"/>
          <w:spacing w:val="-4"/>
          <w:sz w:val="24"/>
        </w:rPr>
        <w:t xml:space="preserve"> </w:t>
      </w:r>
      <w:r>
        <w:rPr>
          <w:b/>
          <w:color w:val="212529"/>
          <w:sz w:val="24"/>
        </w:rPr>
        <w:t>займається</w:t>
      </w:r>
      <w:r>
        <w:rPr>
          <w:b/>
          <w:color w:val="212529"/>
          <w:spacing w:val="-2"/>
          <w:sz w:val="24"/>
        </w:rPr>
        <w:t xml:space="preserve"> </w:t>
      </w:r>
      <w:r>
        <w:rPr>
          <w:b/>
          <w:color w:val="212529"/>
          <w:sz w:val="24"/>
        </w:rPr>
        <w:t>ігровими</w:t>
      </w:r>
      <w:r>
        <w:rPr>
          <w:b/>
          <w:color w:val="212529"/>
          <w:spacing w:val="-2"/>
          <w:sz w:val="24"/>
        </w:rPr>
        <w:t xml:space="preserve"> </w:t>
      </w:r>
      <w:r>
        <w:rPr>
          <w:b/>
          <w:color w:val="212529"/>
          <w:sz w:val="24"/>
        </w:rPr>
        <w:t>видами</w:t>
      </w:r>
      <w:r>
        <w:rPr>
          <w:b/>
          <w:color w:val="212529"/>
          <w:spacing w:val="-3"/>
          <w:sz w:val="24"/>
        </w:rPr>
        <w:t xml:space="preserve"> </w:t>
      </w:r>
      <w:r>
        <w:rPr>
          <w:b/>
          <w:color w:val="212529"/>
          <w:sz w:val="24"/>
        </w:rPr>
        <w:t>спорту</w:t>
      </w:r>
      <w:r w:rsidR="00DD2F80">
        <w:rPr>
          <w:b/>
          <w:color w:val="212529"/>
          <w:sz w:val="24"/>
        </w:rPr>
        <w:t xml:space="preserve"> (теннісом)</w:t>
      </w:r>
      <w:r>
        <w:rPr>
          <w:b/>
          <w:color w:val="212529"/>
          <w:sz w:val="24"/>
        </w:rPr>
        <w:t>.</w:t>
      </w:r>
    </w:p>
    <w:p w14:paraId="0B54563E" w14:textId="77777777" w:rsidR="00B43E86" w:rsidRDefault="00162B29" w:rsidP="00447206">
      <w:pPr>
        <w:pStyle w:val="a3"/>
        <w:ind w:firstLine="709"/>
        <w:jc w:val="both"/>
      </w:pPr>
      <w:r>
        <w:t>Функціональна діагностика систем організму: тестування рівня функціонального стану ССС,</w:t>
      </w:r>
      <w:r>
        <w:rPr>
          <w:spacing w:val="1"/>
        </w:rPr>
        <w:t xml:space="preserve"> </w:t>
      </w:r>
      <w:r>
        <w:t>дихальної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психофізичного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Антропометрія.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опорно-рухового апарату. Тестування рівня розвитку фізичних якостей, технічної підготовленості.</w:t>
      </w:r>
      <w:r>
        <w:rPr>
          <w:spacing w:val="1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самооцінки фізичних станів людини.</w:t>
      </w:r>
    </w:p>
    <w:p w14:paraId="3D7D406C" w14:textId="77777777" w:rsidR="00B43E86" w:rsidRDefault="00B43E86" w:rsidP="00447206">
      <w:pPr>
        <w:pStyle w:val="a3"/>
        <w:ind w:firstLine="709"/>
        <w:jc w:val="both"/>
        <w:rPr>
          <w:sz w:val="19"/>
        </w:rPr>
      </w:pPr>
    </w:p>
    <w:p w14:paraId="091D360C" w14:textId="51865911" w:rsidR="00B43E86" w:rsidRDefault="00162B29" w:rsidP="00447206">
      <w:pPr>
        <w:pStyle w:val="1"/>
        <w:ind w:left="0" w:firstLine="709"/>
        <w:jc w:val="both"/>
      </w:pPr>
      <w:r>
        <w:rPr>
          <w:color w:val="212529"/>
        </w:rPr>
        <w:t>Тема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6.</w:t>
      </w:r>
      <w:r>
        <w:rPr>
          <w:color w:val="212529"/>
          <w:spacing w:val="-2"/>
        </w:rPr>
        <w:t xml:space="preserve"> </w:t>
      </w:r>
      <w:r w:rsidR="00AC6C15">
        <w:t>Розвиток</w:t>
      </w:r>
      <w:r>
        <w:rPr>
          <w:spacing w:val="-4"/>
        </w:rPr>
        <w:t xml:space="preserve"> </w:t>
      </w:r>
      <w:r>
        <w:t>фізичних</w:t>
      </w:r>
      <w:r>
        <w:rPr>
          <w:spacing w:val="-4"/>
        </w:rPr>
        <w:t xml:space="preserve"> </w:t>
      </w:r>
      <w:r>
        <w:t>якостей</w:t>
      </w:r>
      <w:r>
        <w:rPr>
          <w:spacing w:val="-2"/>
        </w:rPr>
        <w:t xml:space="preserve"> </w:t>
      </w:r>
      <w:r>
        <w:t>засобами</w:t>
      </w:r>
      <w:r>
        <w:rPr>
          <w:spacing w:val="-2"/>
        </w:rPr>
        <w:t xml:space="preserve"> </w:t>
      </w:r>
      <w:r>
        <w:rPr>
          <w:color w:val="212529"/>
        </w:rPr>
        <w:t>тенісу.</w:t>
      </w:r>
    </w:p>
    <w:p w14:paraId="1715E391" w14:textId="504CF0ED" w:rsidR="00B43E86" w:rsidRPr="00DD2F80" w:rsidRDefault="00162B29" w:rsidP="00DD2F80">
      <w:pPr>
        <w:ind w:firstLine="709"/>
        <w:jc w:val="both"/>
        <w:rPr>
          <w:sz w:val="24"/>
        </w:rPr>
      </w:pPr>
      <w:r>
        <w:rPr>
          <w:b/>
          <w:color w:val="212529"/>
          <w:sz w:val="24"/>
        </w:rPr>
        <w:t xml:space="preserve">Лекція. Розвиток та вдосконалення фізичних якостей засобами ігрових </w:t>
      </w:r>
      <w:r>
        <w:rPr>
          <w:sz w:val="24"/>
        </w:rPr>
        <w:t>видів спорту</w:t>
      </w:r>
      <w:r>
        <w:rPr>
          <w:b/>
          <w:color w:val="212529"/>
          <w:sz w:val="24"/>
        </w:rPr>
        <w:t>.</w:t>
      </w:r>
      <w:r>
        <w:rPr>
          <w:b/>
          <w:color w:val="212529"/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5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3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-3"/>
          <w:sz w:val="24"/>
        </w:rPr>
        <w:t xml:space="preserve"> </w:t>
      </w:r>
      <w:r>
        <w:rPr>
          <w:sz w:val="24"/>
        </w:rPr>
        <w:t>якостей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людини:</w:t>
      </w:r>
      <w:r>
        <w:rPr>
          <w:spacing w:val="-2"/>
          <w:sz w:val="24"/>
        </w:rPr>
        <w:t xml:space="preserve"> </w:t>
      </w:r>
      <w:r>
        <w:rPr>
          <w:sz w:val="24"/>
        </w:rPr>
        <w:t>швидкості,</w:t>
      </w:r>
      <w:r>
        <w:rPr>
          <w:spacing w:val="-2"/>
          <w:sz w:val="24"/>
        </w:rPr>
        <w:t xml:space="preserve"> </w:t>
      </w:r>
      <w:r>
        <w:rPr>
          <w:sz w:val="24"/>
        </w:rPr>
        <w:t>сили,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координаційних</w:t>
      </w:r>
      <w:r>
        <w:rPr>
          <w:spacing w:val="-3"/>
          <w:sz w:val="24"/>
        </w:rPr>
        <w:t xml:space="preserve"> </w:t>
      </w:r>
      <w:r>
        <w:rPr>
          <w:sz w:val="24"/>
        </w:rPr>
        <w:t>здібностей,</w:t>
      </w:r>
      <w:r w:rsidR="00DD2F80">
        <w:rPr>
          <w:sz w:val="24"/>
        </w:rPr>
        <w:t xml:space="preserve"> </w:t>
      </w:r>
      <w:r>
        <w:t>гнучкості,</w:t>
      </w:r>
      <w:r>
        <w:rPr>
          <w:spacing w:val="1"/>
        </w:rPr>
        <w:t xml:space="preserve"> </w:t>
      </w:r>
      <w:r>
        <w:t>витривалості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 w:rsidR="00DD2F80">
        <w:rPr>
          <w:b/>
          <w:color w:val="212529"/>
        </w:rPr>
        <w:t>тенісу</w:t>
      </w:r>
      <w:r>
        <w:t>.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навантажень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підготовленості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займається.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відновлення</w:t>
      </w:r>
      <w:r>
        <w:rPr>
          <w:spacing w:val="-2"/>
        </w:rPr>
        <w:t xml:space="preserve"> </w:t>
      </w:r>
      <w:r>
        <w:t>фізичної працездатності.</w:t>
      </w:r>
    </w:p>
    <w:p w14:paraId="3DC7ED78" w14:textId="77777777" w:rsidR="00B43E86" w:rsidRDefault="00B43E86" w:rsidP="00447206">
      <w:pPr>
        <w:pStyle w:val="a3"/>
        <w:ind w:firstLine="709"/>
        <w:jc w:val="both"/>
        <w:rPr>
          <w:sz w:val="19"/>
        </w:rPr>
      </w:pPr>
    </w:p>
    <w:p w14:paraId="39EDEC7C" w14:textId="77777777" w:rsidR="00B43E86" w:rsidRDefault="00162B29" w:rsidP="00447206">
      <w:pPr>
        <w:pStyle w:val="a3"/>
        <w:ind w:firstLine="709"/>
        <w:jc w:val="both"/>
      </w:pPr>
      <w:r>
        <w:rPr>
          <w:b/>
        </w:rPr>
        <w:t>Практичне</w:t>
      </w:r>
      <w:r>
        <w:rPr>
          <w:b/>
          <w:spacing w:val="1"/>
        </w:rPr>
        <w:t xml:space="preserve"> </w:t>
      </w:r>
      <w:r>
        <w:rPr>
          <w:b/>
        </w:rPr>
        <w:t>заняття.</w:t>
      </w:r>
      <w:r>
        <w:rPr>
          <w:b/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функціонального</w:t>
      </w:r>
      <w:r>
        <w:rPr>
          <w:spacing w:val="1"/>
        </w:rPr>
        <w:t xml:space="preserve"> </w:t>
      </w:r>
      <w:r>
        <w:t>стану</w:t>
      </w:r>
      <w:r>
        <w:rPr>
          <w:spacing w:val="-52"/>
        </w:rPr>
        <w:t xml:space="preserve"> </w:t>
      </w:r>
      <w:r>
        <w:t>серцево-судинної системи (ССС) дихальної та нервової систем організму. Особливості розвитку</w:t>
      </w:r>
      <w:r>
        <w:rPr>
          <w:spacing w:val="1"/>
        </w:rPr>
        <w:t xml:space="preserve"> </w:t>
      </w:r>
      <w:r>
        <w:t>основних</w:t>
      </w:r>
      <w:r>
        <w:rPr>
          <w:spacing w:val="-2"/>
        </w:rPr>
        <w:t xml:space="preserve"> </w:t>
      </w:r>
      <w:r>
        <w:t>фізичних</w:t>
      </w:r>
      <w:r>
        <w:rPr>
          <w:spacing w:val="-2"/>
        </w:rPr>
        <w:t xml:space="preserve"> </w:t>
      </w:r>
      <w:r>
        <w:t>якостей</w:t>
      </w:r>
      <w:r>
        <w:rPr>
          <w:spacing w:val="-2"/>
        </w:rPr>
        <w:t xml:space="preserve"> </w:t>
      </w:r>
      <w:r>
        <w:t>людини.</w:t>
      </w:r>
      <w:r>
        <w:rPr>
          <w:spacing w:val="-2"/>
        </w:rPr>
        <w:t xml:space="preserve"> </w:t>
      </w:r>
      <w:r>
        <w:t>Оцінка</w:t>
      </w:r>
      <w:r>
        <w:rPr>
          <w:spacing w:val="-1"/>
        </w:rPr>
        <w:t xml:space="preserve"> </w:t>
      </w:r>
      <w:r>
        <w:t>рівня</w:t>
      </w:r>
      <w:r>
        <w:rPr>
          <w:spacing w:val="-3"/>
        </w:rPr>
        <w:t xml:space="preserve"> </w:t>
      </w:r>
      <w:r>
        <w:t>фізичної</w:t>
      </w:r>
      <w:r>
        <w:rPr>
          <w:spacing w:val="-2"/>
        </w:rPr>
        <w:t xml:space="preserve"> </w:t>
      </w:r>
      <w:r>
        <w:t>підготовленості</w:t>
      </w:r>
      <w:r>
        <w:rPr>
          <w:spacing w:val="-2"/>
        </w:rPr>
        <w:t xml:space="preserve"> </w:t>
      </w:r>
      <w:r>
        <w:t>тих,</w:t>
      </w:r>
      <w:r>
        <w:rPr>
          <w:spacing w:val="-1"/>
        </w:rPr>
        <w:t xml:space="preserve"> </w:t>
      </w:r>
      <w:r>
        <w:t>хто</w:t>
      </w:r>
      <w:r>
        <w:rPr>
          <w:spacing w:val="-3"/>
        </w:rPr>
        <w:t xml:space="preserve"> </w:t>
      </w:r>
      <w:r>
        <w:t>займається.</w:t>
      </w:r>
    </w:p>
    <w:p w14:paraId="77962D5B" w14:textId="77777777" w:rsidR="00B43E86" w:rsidRDefault="00162B29">
      <w:pPr>
        <w:pStyle w:val="1"/>
        <w:spacing w:before="122"/>
        <w:ind w:left="3333"/>
        <w:jc w:val="both"/>
      </w:pPr>
      <w:r>
        <w:t>Теми</w:t>
      </w:r>
      <w:r>
        <w:rPr>
          <w:spacing w:val="-2"/>
        </w:rPr>
        <w:t xml:space="preserve"> </w:t>
      </w:r>
      <w:r>
        <w:t>домашньої</w:t>
      </w:r>
      <w:r>
        <w:rPr>
          <w:spacing w:val="-1"/>
        </w:rPr>
        <w:t xml:space="preserve"> </w:t>
      </w:r>
      <w:r>
        <w:t>контрольної</w:t>
      </w:r>
      <w:r>
        <w:rPr>
          <w:spacing w:val="-4"/>
        </w:rPr>
        <w:t xml:space="preserve"> </w:t>
      </w:r>
      <w:r>
        <w:t>роботи</w:t>
      </w:r>
    </w:p>
    <w:p w14:paraId="5756F3DE" w14:textId="77777777" w:rsidR="00B43E86" w:rsidRDefault="00B43E86">
      <w:pPr>
        <w:pStyle w:val="a3"/>
        <w:rPr>
          <w:b/>
          <w:sz w:val="23"/>
        </w:rPr>
      </w:pPr>
    </w:p>
    <w:p w14:paraId="3DD67692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rPr>
          <w:sz w:val="24"/>
        </w:rPr>
      </w:pP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гри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теніс.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обладнання</w:t>
      </w:r>
      <w:r>
        <w:rPr>
          <w:spacing w:val="-4"/>
          <w:sz w:val="24"/>
        </w:rPr>
        <w:t xml:space="preserve"> </w:t>
      </w:r>
      <w:r>
        <w:rPr>
          <w:sz w:val="24"/>
        </w:rPr>
        <w:t>тенісного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корту.</w:t>
      </w:r>
    </w:p>
    <w:p w14:paraId="678FA098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rPr>
          <w:sz w:val="24"/>
        </w:rPr>
      </w:pPr>
      <w:r>
        <w:rPr>
          <w:sz w:val="24"/>
        </w:rPr>
        <w:t>Зірки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тенісу.</w:t>
      </w:r>
      <w:r>
        <w:rPr>
          <w:spacing w:val="-1"/>
          <w:sz w:val="24"/>
        </w:rPr>
        <w:t xml:space="preserve"> </w:t>
      </w:r>
      <w:r>
        <w:rPr>
          <w:sz w:val="24"/>
        </w:rPr>
        <w:t>Андрій</w:t>
      </w:r>
      <w:r>
        <w:rPr>
          <w:spacing w:val="-2"/>
          <w:sz w:val="24"/>
        </w:rPr>
        <w:t xml:space="preserve"> </w:t>
      </w:r>
      <w:r>
        <w:rPr>
          <w:sz w:val="24"/>
        </w:rPr>
        <w:t>Мєдвєдєв –</w:t>
      </w:r>
      <w:r>
        <w:rPr>
          <w:spacing w:val="-1"/>
          <w:sz w:val="24"/>
        </w:rPr>
        <w:t xml:space="preserve"> </w:t>
      </w:r>
      <w:r>
        <w:rPr>
          <w:sz w:val="24"/>
        </w:rPr>
        <w:t>біографія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кар’єра.</w:t>
      </w:r>
    </w:p>
    <w:p w14:paraId="0C10D418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rPr>
          <w:sz w:val="24"/>
        </w:rPr>
      </w:pPr>
      <w:r>
        <w:rPr>
          <w:sz w:val="24"/>
        </w:rPr>
        <w:t>Зірки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тенісу.</w:t>
      </w:r>
      <w:r>
        <w:rPr>
          <w:spacing w:val="-2"/>
          <w:sz w:val="24"/>
        </w:rPr>
        <w:t xml:space="preserve"> </w:t>
      </w:r>
      <w:r>
        <w:rPr>
          <w:sz w:val="24"/>
        </w:rPr>
        <w:t>Еліна</w:t>
      </w:r>
      <w:r>
        <w:rPr>
          <w:spacing w:val="-1"/>
          <w:sz w:val="24"/>
        </w:rPr>
        <w:t xml:space="preserve"> </w:t>
      </w:r>
      <w:r>
        <w:rPr>
          <w:sz w:val="24"/>
        </w:rPr>
        <w:t>Світоліна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біографія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кар’єра.</w:t>
      </w:r>
    </w:p>
    <w:p w14:paraId="7CA54D45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Тактика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гри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теніс.</w:t>
      </w:r>
      <w:r>
        <w:rPr>
          <w:spacing w:val="-3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1"/>
          <w:sz w:val="24"/>
        </w:rPr>
        <w:t xml:space="preserve"> </w:t>
      </w:r>
      <w:r>
        <w:rPr>
          <w:sz w:val="24"/>
        </w:rPr>
        <w:t>одиночної</w:t>
      </w:r>
      <w:r>
        <w:rPr>
          <w:spacing w:val="-1"/>
          <w:sz w:val="24"/>
        </w:rPr>
        <w:t xml:space="preserve"> </w:t>
      </w:r>
      <w:r>
        <w:rPr>
          <w:sz w:val="24"/>
        </w:rPr>
        <w:t>гри.</w:t>
      </w:r>
    </w:p>
    <w:p w14:paraId="6C9244E1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Тактика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гри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теніс.</w:t>
      </w:r>
      <w:r>
        <w:rPr>
          <w:spacing w:val="-1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парної</w:t>
      </w:r>
      <w:r>
        <w:rPr>
          <w:spacing w:val="-3"/>
          <w:sz w:val="24"/>
        </w:rPr>
        <w:t xml:space="preserve"> </w:t>
      </w:r>
      <w:r>
        <w:rPr>
          <w:sz w:val="24"/>
        </w:rPr>
        <w:t>гри.</w:t>
      </w:r>
    </w:p>
    <w:p w14:paraId="42694C79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Техніка</w:t>
      </w:r>
      <w:r>
        <w:rPr>
          <w:spacing w:val="-1"/>
          <w:sz w:val="24"/>
        </w:rPr>
        <w:t xml:space="preserve"> </w:t>
      </w:r>
      <w:r>
        <w:rPr>
          <w:sz w:val="24"/>
        </w:rPr>
        <w:t>ударів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відскоку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тенісі.</w:t>
      </w:r>
      <w:r>
        <w:rPr>
          <w:spacing w:val="-2"/>
          <w:sz w:val="24"/>
        </w:rPr>
        <w:t xml:space="preserve"> </w:t>
      </w:r>
      <w:r>
        <w:rPr>
          <w:sz w:val="24"/>
        </w:rPr>
        <w:t>Форхенд.</w:t>
      </w:r>
    </w:p>
    <w:p w14:paraId="5CA7849D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Техніка</w:t>
      </w:r>
      <w:r>
        <w:rPr>
          <w:spacing w:val="-2"/>
          <w:sz w:val="24"/>
        </w:rPr>
        <w:t xml:space="preserve"> </w:t>
      </w:r>
      <w:r>
        <w:rPr>
          <w:sz w:val="24"/>
        </w:rPr>
        <w:t>ударів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відскоку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тенісі.</w:t>
      </w:r>
      <w:r>
        <w:rPr>
          <w:spacing w:val="-2"/>
          <w:sz w:val="24"/>
        </w:rPr>
        <w:t xml:space="preserve"> </w:t>
      </w:r>
      <w:r>
        <w:rPr>
          <w:sz w:val="24"/>
        </w:rPr>
        <w:t>Бекхенд.</w:t>
      </w:r>
    </w:p>
    <w:p w14:paraId="21975FE4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ind w:left="911" w:right="453"/>
        <w:rPr>
          <w:sz w:val="24"/>
        </w:rPr>
      </w:pPr>
      <w:r>
        <w:rPr>
          <w:sz w:val="24"/>
        </w:rPr>
        <w:t>Зірки сучасного чоловічого тенісу. Роджер Федерер, Рафаель Надаль та Новак Джокович.</w:t>
      </w:r>
      <w:r>
        <w:rPr>
          <w:spacing w:val="-52"/>
          <w:sz w:val="24"/>
        </w:rPr>
        <w:t xml:space="preserve"> </w:t>
      </w:r>
      <w:r>
        <w:rPr>
          <w:sz w:val="24"/>
        </w:rPr>
        <w:t>Біографія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кар’єра.</w:t>
      </w:r>
    </w:p>
    <w:p w14:paraId="47467409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ind w:left="911" w:right="170"/>
        <w:rPr>
          <w:sz w:val="24"/>
        </w:rPr>
      </w:pPr>
      <w:r>
        <w:rPr>
          <w:sz w:val="24"/>
        </w:rPr>
        <w:t>Зірки сучасного жіночого тенісу. Сестри Вільямс, Еліна Світоліна, Марія Шарапова. Біографія</w:t>
      </w:r>
      <w:r>
        <w:rPr>
          <w:spacing w:val="-52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кар’єра.</w:t>
      </w:r>
    </w:p>
    <w:p w14:paraId="74DE5EAC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Удари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льоту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тенісі.</w:t>
      </w:r>
      <w:r>
        <w:rPr>
          <w:spacing w:val="-3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воллею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драйв-воллею.</w:t>
      </w:r>
    </w:p>
    <w:p w14:paraId="11E2F1C9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Удари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льоту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тенісі.</w:t>
      </w:r>
      <w:r>
        <w:rPr>
          <w:spacing w:val="-3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1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смешу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реверсу.</w:t>
      </w:r>
    </w:p>
    <w:p w14:paraId="4A6264E4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Історія</w:t>
      </w:r>
      <w:r>
        <w:rPr>
          <w:spacing w:val="-5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4"/>
          <w:sz w:val="24"/>
        </w:rPr>
        <w:t xml:space="preserve"> </w:t>
      </w:r>
      <w:r>
        <w:rPr>
          <w:sz w:val="24"/>
        </w:rPr>
        <w:t>тенісу.</w:t>
      </w:r>
    </w:p>
    <w:p w14:paraId="3BC5537F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Подача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тенісі.</w:t>
      </w:r>
      <w:r>
        <w:rPr>
          <w:spacing w:val="-3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крученої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різаної</w:t>
      </w:r>
      <w:r>
        <w:rPr>
          <w:spacing w:val="-3"/>
          <w:sz w:val="24"/>
        </w:rPr>
        <w:t xml:space="preserve"> </w:t>
      </w:r>
      <w:r>
        <w:rPr>
          <w:sz w:val="24"/>
        </w:rPr>
        <w:t>подачі.</w:t>
      </w:r>
    </w:p>
    <w:p w14:paraId="1C2112B8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rPr>
          <w:sz w:val="24"/>
        </w:rPr>
      </w:pPr>
      <w:r>
        <w:rPr>
          <w:sz w:val="24"/>
        </w:rPr>
        <w:t>Найпрестижніші</w:t>
      </w:r>
      <w:r>
        <w:rPr>
          <w:spacing w:val="-4"/>
          <w:sz w:val="24"/>
        </w:rPr>
        <w:t xml:space="preserve"> </w:t>
      </w:r>
      <w:r>
        <w:rPr>
          <w:sz w:val="24"/>
        </w:rPr>
        <w:t>турніри</w:t>
      </w:r>
      <w:r>
        <w:rPr>
          <w:spacing w:val="-5"/>
          <w:sz w:val="24"/>
        </w:rPr>
        <w:t xml:space="preserve"> </w:t>
      </w:r>
      <w:r>
        <w:rPr>
          <w:sz w:val="24"/>
        </w:rPr>
        <w:t>світового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тенісу.</w:t>
      </w:r>
    </w:p>
    <w:p w14:paraId="3BD7DFAE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ind w:right="551"/>
        <w:rPr>
          <w:sz w:val="24"/>
        </w:rPr>
      </w:pPr>
      <w:r>
        <w:rPr>
          <w:sz w:val="24"/>
        </w:rPr>
        <w:t>Матеріали покриття тенісного корту. Особливості техніки та тактики гри в залежності від</w:t>
      </w:r>
      <w:r>
        <w:rPr>
          <w:spacing w:val="-52"/>
          <w:sz w:val="24"/>
        </w:rPr>
        <w:t xml:space="preserve"> </w:t>
      </w:r>
      <w:r>
        <w:rPr>
          <w:sz w:val="24"/>
        </w:rPr>
        <w:t>покриття</w:t>
      </w:r>
      <w:r>
        <w:rPr>
          <w:spacing w:val="-2"/>
          <w:sz w:val="24"/>
        </w:rPr>
        <w:t xml:space="preserve"> </w:t>
      </w:r>
      <w:r>
        <w:rPr>
          <w:sz w:val="24"/>
        </w:rPr>
        <w:t>корту.</w:t>
      </w:r>
    </w:p>
    <w:p w14:paraId="63ACF0F2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rPr>
          <w:sz w:val="24"/>
        </w:rPr>
      </w:pPr>
      <w:r>
        <w:rPr>
          <w:sz w:val="24"/>
        </w:rPr>
        <w:lastRenderedPageBreak/>
        <w:t>Найвидатніші</w:t>
      </w:r>
      <w:r>
        <w:rPr>
          <w:spacing w:val="-3"/>
          <w:sz w:val="24"/>
        </w:rPr>
        <w:t xml:space="preserve"> </w:t>
      </w:r>
      <w:r>
        <w:rPr>
          <w:sz w:val="24"/>
        </w:rPr>
        <w:t>тенісні</w:t>
      </w:r>
      <w:r>
        <w:rPr>
          <w:spacing w:val="-2"/>
          <w:sz w:val="24"/>
        </w:rPr>
        <w:t xml:space="preserve"> </w:t>
      </w:r>
      <w:r>
        <w:rPr>
          <w:sz w:val="24"/>
        </w:rPr>
        <w:t>турніри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грунті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їхня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історія</w:t>
      </w:r>
    </w:p>
    <w:p w14:paraId="7CA472D7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rPr>
          <w:sz w:val="24"/>
        </w:rPr>
      </w:pP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змагань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тенісі</w:t>
      </w:r>
    </w:p>
    <w:p w14:paraId="4BD696C5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rPr>
          <w:sz w:val="24"/>
        </w:rPr>
      </w:pPr>
      <w:r>
        <w:rPr>
          <w:sz w:val="24"/>
        </w:rPr>
        <w:t>Найвидатніші</w:t>
      </w:r>
      <w:r>
        <w:rPr>
          <w:spacing w:val="-3"/>
          <w:sz w:val="24"/>
        </w:rPr>
        <w:t xml:space="preserve"> </w:t>
      </w:r>
      <w:r>
        <w:rPr>
          <w:sz w:val="24"/>
        </w:rPr>
        <w:t>тенісні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академії</w:t>
      </w:r>
      <w:r>
        <w:rPr>
          <w:spacing w:val="-3"/>
          <w:sz w:val="24"/>
        </w:rPr>
        <w:t xml:space="preserve"> </w:t>
      </w:r>
      <w:r>
        <w:rPr>
          <w:sz w:val="24"/>
        </w:rPr>
        <w:t>світу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їхні</w:t>
      </w:r>
      <w:r>
        <w:rPr>
          <w:spacing w:val="-3"/>
          <w:sz w:val="24"/>
        </w:rPr>
        <w:t xml:space="preserve"> </w:t>
      </w:r>
      <w:r>
        <w:rPr>
          <w:sz w:val="24"/>
        </w:rPr>
        <w:t>зіркові</w:t>
      </w:r>
      <w:r>
        <w:rPr>
          <w:spacing w:val="-2"/>
          <w:sz w:val="24"/>
        </w:rPr>
        <w:t xml:space="preserve"> </w:t>
      </w:r>
      <w:r>
        <w:rPr>
          <w:sz w:val="24"/>
        </w:rPr>
        <w:t>випускники</w:t>
      </w:r>
    </w:p>
    <w:p w14:paraId="0262D65E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rPr>
          <w:sz w:val="24"/>
        </w:rPr>
      </w:pPr>
      <w:r>
        <w:rPr>
          <w:sz w:val="24"/>
        </w:rPr>
        <w:t>Тенісне</w:t>
      </w:r>
      <w:r>
        <w:rPr>
          <w:spacing w:val="-4"/>
          <w:sz w:val="24"/>
        </w:rPr>
        <w:t xml:space="preserve"> </w:t>
      </w:r>
      <w:r>
        <w:rPr>
          <w:sz w:val="24"/>
        </w:rPr>
        <w:t>екіпірування</w:t>
      </w:r>
    </w:p>
    <w:p w14:paraId="24C67C9D" w14:textId="77777777" w:rsidR="00B43E86" w:rsidRDefault="00162B29" w:rsidP="00702F05">
      <w:pPr>
        <w:pStyle w:val="a4"/>
        <w:numPr>
          <w:ilvl w:val="0"/>
          <w:numId w:val="3"/>
        </w:numPr>
        <w:tabs>
          <w:tab w:val="left" w:pos="912"/>
        </w:tabs>
        <w:rPr>
          <w:sz w:val="24"/>
        </w:rPr>
      </w:pPr>
      <w:r>
        <w:rPr>
          <w:sz w:val="24"/>
        </w:rPr>
        <w:t>Тенісні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федерації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об’єднання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гравців</w:t>
      </w:r>
    </w:p>
    <w:p w14:paraId="6DA749CF" w14:textId="77777777" w:rsidR="00B43E86" w:rsidRDefault="00B43E86">
      <w:pPr>
        <w:pStyle w:val="a3"/>
        <w:spacing w:before="7"/>
        <w:rPr>
          <w:sz w:val="26"/>
        </w:rPr>
      </w:pPr>
    </w:p>
    <w:p w14:paraId="45C77293" w14:textId="77777777" w:rsidR="00B43E86" w:rsidRDefault="00162B29" w:rsidP="00DD2F80">
      <w:pPr>
        <w:ind w:firstLine="709"/>
        <w:jc w:val="both"/>
        <w:rPr>
          <w:i/>
          <w:sz w:val="24"/>
        </w:rPr>
      </w:pPr>
      <w:r>
        <w:rPr>
          <w:i/>
          <w:color w:val="1C1C1C"/>
          <w:sz w:val="24"/>
        </w:rPr>
        <w:t>Вимоги</w:t>
      </w:r>
      <w:r>
        <w:rPr>
          <w:i/>
          <w:color w:val="1C1C1C"/>
          <w:spacing w:val="-3"/>
          <w:sz w:val="24"/>
        </w:rPr>
        <w:t xml:space="preserve"> </w:t>
      </w:r>
      <w:r>
        <w:rPr>
          <w:i/>
          <w:color w:val="1C1C1C"/>
          <w:sz w:val="24"/>
        </w:rPr>
        <w:t>до</w:t>
      </w:r>
      <w:r>
        <w:rPr>
          <w:i/>
          <w:color w:val="1C1C1C"/>
          <w:spacing w:val="-3"/>
          <w:sz w:val="24"/>
        </w:rPr>
        <w:t xml:space="preserve"> </w:t>
      </w:r>
      <w:r>
        <w:rPr>
          <w:i/>
          <w:color w:val="1C1C1C"/>
          <w:sz w:val="24"/>
        </w:rPr>
        <w:t>оформлення</w:t>
      </w:r>
      <w:r>
        <w:rPr>
          <w:i/>
          <w:color w:val="1C1C1C"/>
          <w:spacing w:val="-2"/>
          <w:sz w:val="24"/>
        </w:rPr>
        <w:t xml:space="preserve"> </w:t>
      </w:r>
      <w:r>
        <w:rPr>
          <w:i/>
          <w:color w:val="1C1C1C"/>
          <w:sz w:val="24"/>
        </w:rPr>
        <w:t>ДКР:</w:t>
      </w:r>
    </w:p>
    <w:p w14:paraId="76FE49A0" w14:textId="77777777" w:rsidR="008A5BC9" w:rsidRDefault="00162B29" w:rsidP="00DD2F80">
      <w:pPr>
        <w:pStyle w:val="a3"/>
        <w:ind w:firstLine="709"/>
        <w:jc w:val="both"/>
        <w:rPr>
          <w:color w:val="1C1C1C"/>
        </w:rPr>
      </w:pPr>
      <w:r>
        <w:rPr>
          <w:color w:val="1C1C1C"/>
        </w:rPr>
        <w:t>шрифт Times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New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Roman</w:t>
      </w:r>
    </w:p>
    <w:p w14:paraId="53933106" w14:textId="7FB5A816" w:rsidR="00B43E86" w:rsidRDefault="00162B29" w:rsidP="00DD2F80">
      <w:pPr>
        <w:pStyle w:val="a3"/>
        <w:ind w:firstLine="709"/>
        <w:jc w:val="both"/>
      </w:pPr>
      <w:r>
        <w:rPr>
          <w:color w:val="1C1C1C"/>
        </w:rPr>
        <w:t>розмір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шрифту –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14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пт</w:t>
      </w:r>
    </w:p>
    <w:p w14:paraId="50CC86A6" w14:textId="77777777" w:rsidR="00B43E86" w:rsidRDefault="00162B29" w:rsidP="00DD2F80">
      <w:pPr>
        <w:pStyle w:val="a3"/>
        <w:ind w:firstLine="709"/>
        <w:jc w:val="both"/>
      </w:pPr>
      <w:r>
        <w:rPr>
          <w:color w:val="1C1C1C"/>
        </w:rPr>
        <w:t>міжрядковий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інтервал -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1,5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інтервали</w:t>
      </w:r>
    </w:p>
    <w:p w14:paraId="5156757B" w14:textId="77777777" w:rsidR="00B43E86" w:rsidRDefault="00162B29" w:rsidP="00DD2F80">
      <w:pPr>
        <w:pStyle w:val="a3"/>
        <w:ind w:firstLine="709"/>
        <w:jc w:val="both"/>
      </w:pPr>
      <w:r>
        <w:rPr>
          <w:color w:val="1C1C1C"/>
        </w:rPr>
        <w:t>параметри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сторінки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-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формат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А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4,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орієнтація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-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книжна;</w:t>
      </w:r>
    </w:p>
    <w:p w14:paraId="7CE5CE17" w14:textId="77777777" w:rsidR="00B43E86" w:rsidRDefault="00162B29" w:rsidP="00DD2F80">
      <w:pPr>
        <w:pStyle w:val="a3"/>
        <w:ind w:firstLine="709"/>
        <w:jc w:val="both"/>
      </w:pPr>
      <w:r>
        <w:rPr>
          <w:color w:val="1C1C1C"/>
        </w:rPr>
        <w:t>верхнє, нижнє поля - 20 мм, ліве поле - 25 мм, праве поле - 15 мм;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відступ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1-ї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строки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абзацу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1,25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см,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інтервал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до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абзацу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та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після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абзацу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0;</w:t>
      </w:r>
    </w:p>
    <w:p w14:paraId="17204377" w14:textId="77777777" w:rsidR="00B43E86" w:rsidRDefault="00162B29" w:rsidP="00DD2F80">
      <w:pPr>
        <w:pStyle w:val="a3"/>
        <w:ind w:firstLine="709"/>
        <w:jc w:val="both"/>
      </w:pPr>
      <w:r>
        <w:rPr>
          <w:color w:val="1C1C1C"/>
        </w:rPr>
        <w:t>обсяг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роботи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–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16-20</w:t>
      </w:r>
      <w:r>
        <w:rPr>
          <w:color w:val="1C1C1C"/>
          <w:spacing w:val="4"/>
        </w:rPr>
        <w:t xml:space="preserve"> </w:t>
      </w:r>
      <w:r>
        <w:rPr>
          <w:color w:val="1C1C1C"/>
        </w:rPr>
        <w:t>сторінок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тексту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(без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титульного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аркуша,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сторінок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з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планом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та</w:t>
      </w:r>
      <w:r>
        <w:rPr>
          <w:color w:val="1C1C1C"/>
          <w:spacing w:val="-52"/>
        </w:rPr>
        <w:t xml:space="preserve"> </w:t>
      </w:r>
      <w:r>
        <w:rPr>
          <w:color w:val="1C1C1C"/>
        </w:rPr>
        <w:t>літературою);</w:t>
      </w:r>
    </w:p>
    <w:p w14:paraId="4BC8F07D" w14:textId="77777777" w:rsidR="00B43E86" w:rsidRDefault="00162B29" w:rsidP="00DD2F80">
      <w:pPr>
        <w:pStyle w:val="a3"/>
        <w:ind w:firstLine="709"/>
        <w:jc w:val="both"/>
      </w:pPr>
      <w:r>
        <w:rPr>
          <w:color w:val="1C1C1C"/>
        </w:rPr>
        <w:t>мова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–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українська;</w:t>
      </w:r>
    </w:p>
    <w:p w14:paraId="76BED774" w14:textId="77777777" w:rsidR="00B43E86" w:rsidRDefault="00162B29" w:rsidP="00DD2F80">
      <w:pPr>
        <w:ind w:firstLine="709"/>
        <w:jc w:val="both"/>
        <w:rPr>
          <w:i/>
          <w:sz w:val="24"/>
        </w:rPr>
      </w:pPr>
      <w:r>
        <w:rPr>
          <w:i/>
          <w:color w:val="1C1C1C"/>
          <w:sz w:val="24"/>
        </w:rPr>
        <w:t>Структура</w:t>
      </w:r>
      <w:r>
        <w:rPr>
          <w:i/>
          <w:color w:val="1C1C1C"/>
          <w:spacing w:val="-4"/>
          <w:sz w:val="24"/>
        </w:rPr>
        <w:t xml:space="preserve"> </w:t>
      </w:r>
      <w:r>
        <w:rPr>
          <w:i/>
          <w:color w:val="1C1C1C"/>
          <w:sz w:val="24"/>
        </w:rPr>
        <w:t>ДКР:</w:t>
      </w:r>
    </w:p>
    <w:p w14:paraId="125C7A80" w14:textId="77777777" w:rsidR="00B43E86" w:rsidRDefault="00162B29" w:rsidP="00DD2F80">
      <w:pPr>
        <w:pStyle w:val="a3"/>
        <w:ind w:firstLine="709"/>
        <w:jc w:val="both"/>
      </w:pPr>
      <w:r>
        <w:rPr>
          <w:color w:val="1C1C1C"/>
        </w:rPr>
        <w:t>титульний аркуш,</w:t>
      </w:r>
      <w:r>
        <w:rPr>
          <w:color w:val="1C1C1C"/>
          <w:spacing w:val="-52"/>
        </w:rPr>
        <w:t xml:space="preserve"> </w:t>
      </w:r>
      <w:r>
        <w:rPr>
          <w:color w:val="1C1C1C"/>
        </w:rPr>
        <w:t>план роботи,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вступ,</w:t>
      </w:r>
    </w:p>
    <w:p w14:paraId="00D42FA2" w14:textId="77777777" w:rsidR="00B43E86" w:rsidRDefault="00162B29" w:rsidP="00DD2F80">
      <w:pPr>
        <w:pStyle w:val="a3"/>
        <w:ind w:firstLine="709"/>
        <w:jc w:val="both"/>
      </w:pPr>
      <w:r>
        <w:rPr>
          <w:color w:val="1C1C1C"/>
        </w:rPr>
        <w:t>основна частина,</w:t>
      </w:r>
      <w:r>
        <w:rPr>
          <w:color w:val="1C1C1C"/>
          <w:spacing w:val="-52"/>
        </w:rPr>
        <w:t xml:space="preserve"> </w:t>
      </w:r>
      <w:r>
        <w:rPr>
          <w:color w:val="1C1C1C"/>
        </w:rPr>
        <w:t>висновки,</w:t>
      </w:r>
    </w:p>
    <w:p w14:paraId="7A42FAA9" w14:textId="21085538" w:rsidR="00E839F6" w:rsidRPr="000D1827" w:rsidRDefault="00E839F6" w:rsidP="00DD2F80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142B62">
        <w:rPr>
          <w:color w:val="000000" w:themeColor="text1"/>
          <w:sz w:val="24"/>
          <w:szCs w:val="24"/>
          <w:shd w:val="clear" w:color="auto" w:fill="FFFFFF"/>
        </w:rPr>
        <w:t>список літератури 8-12 джерел (</w:t>
      </w:r>
      <w:r w:rsidR="00DD2F80" w:rsidRPr="00142B62">
        <w:rPr>
          <w:color w:val="000000" w:themeColor="text1"/>
          <w:sz w:val="24"/>
          <w:szCs w:val="24"/>
          <w:shd w:val="clear" w:color="auto" w:fill="FFFFFF"/>
        </w:rPr>
        <w:t>обов’язково</w:t>
      </w:r>
      <w:r w:rsidRPr="00142B62">
        <w:rPr>
          <w:color w:val="000000" w:themeColor="text1"/>
          <w:sz w:val="24"/>
          <w:szCs w:val="24"/>
          <w:shd w:val="clear" w:color="auto" w:fill="FFFFFF"/>
        </w:rPr>
        <w:t xml:space="preserve"> активні посилання по тексту у квадратних дужках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7381A">
        <w:rPr>
          <w:rFonts w:asciiTheme="minorHAnsi" w:hAnsiTheme="minorHAnsi" w:cstheme="minorHAnsi"/>
          <w:sz w:val="24"/>
          <w:szCs w:val="24"/>
        </w:rPr>
        <w:t>із зазначенням сторінок</w:t>
      </w:r>
      <w:r w:rsidRPr="00142B62">
        <w:rPr>
          <w:color w:val="000000" w:themeColor="text1"/>
          <w:sz w:val="24"/>
          <w:szCs w:val="24"/>
          <w:shd w:val="clear" w:color="auto" w:fill="FFFFFF"/>
        </w:rPr>
        <w:t>).</w:t>
      </w:r>
    </w:p>
    <w:p w14:paraId="76972944" w14:textId="77777777" w:rsidR="00E839F6" w:rsidRPr="00EB7288" w:rsidRDefault="00E839F6" w:rsidP="00E839F6">
      <w:pPr>
        <w:ind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EB7288">
        <w:rPr>
          <w:rFonts w:asciiTheme="minorHAnsi" w:hAnsiTheme="minorHAnsi" w:cstheme="minorHAnsi"/>
          <w:sz w:val="24"/>
          <w:szCs w:val="24"/>
        </w:rPr>
        <w:t xml:space="preserve">Таблиця </w:t>
      </w:r>
      <w:r>
        <w:rPr>
          <w:rFonts w:asciiTheme="minorHAnsi" w:hAnsiTheme="minorHAnsi" w:cstheme="minorHAnsi"/>
          <w:sz w:val="24"/>
          <w:szCs w:val="24"/>
        </w:rPr>
        <w:t>1</w:t>
      </w:r>
    </w:p>
    <w:p w14:paraId="201709EB" w14:textId="77777777" w:rsidR="00E839F6" w:rsidRPr="00766F6B" w:rsidRDefault="00E839F6" w:rsidP="00E839F6">
      <w:pPr>
        <w:ind w:firstLine="709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AD6E28">
        <w:rPr>
          <w:rFonts w:asciiTheme="minorHAnsi" w:hAnsiTheme="minorHAnsi" w:cstheme="minorHAnsi"/>
          <w:b/>
          <w:sz w:val="24"/>
          <w:szCs w:val="24"/>
        </w:rPr>
        <w:t>Критерії оцінювання звітів за самостійну роботу</w:t>
      </w:r>
    </w:p>
    <w:tbl>
      <w:tblPr>
        <w:tblW w:w="992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1530"/>
        <w:gridCol w:w="1872"/>
      </w:tblGrid>
      <w:tr w:rsidR="00E839F6" w:rsidRPr="00AD6E28" w14:paraId="6CC33E44" w14:textId="77777777" w:rsidTr="00DD2F80">
        <w:trPr>
          <w:trHeight w:val="27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4BB9" w14:textId="77777777" w:rsidR="00E839F6" w:rsidRPr="00DD2F80" w:rsidRDefault="00E839F6" w:rsidP="00DD2F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2F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Критерії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B966" w14:textId="77777777" w:rsidR="00E839F6" w:rsidRPr="00DD2F80" w:rsidRDefault="00E839F6" w:rsidP="00DD2F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2F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Бали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3294" w14:textId="220220CC" w:rsidR="00E839F6" w:rsidRPr="00DD2F80" w:rsidRDefault="00DD2F80" w:rsidP="00DD2F8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2F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Оцінка</w:t>
            </w:r>
          </w:p>
        </w:tc>
      </w:tr>
      <w:tr w:rsidR="00E839F6" w:rsidRPr="00AD6E28" w14:paraId="4BF9C27E" w14:textId="77777777" w:rsidTr="00DD2F80">
        <w:trPr>
          <w:trHeight w:val="3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321" w14:textId="77777777" w:rsidR="00E839F6" w:rsidRPr="00AD6E28" w:rsidRDefault="00E839F6" w:rsidP="004D6D43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>Глибоке розкриття проблеми, відображена власна позиція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D62C" w14:textId="77777777" w:rsidR="00E839F6" w:rsidRPr="00A6635B" w:rsidRDefault="00E839F6" w:rsidP="004D6D43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</w:t>
            </w: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1DC4" w14:textId="77777777" w:rsidR="00E839F6" w:rsidRPr="00AD6E28" w:rsidRDefault="00E839F6" w:rsidP="00DD2F8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>Відмінно</w:t>
            </w:r>
          </w:p>
        </w:tc>
      </w:tr>
      <w:tr w:rsidR="00E839F6" w:rsidRPr="00AD6E28" w14:paraId="1AF332E5" w14:textId="77777777" w:rsidTr="00DD2F80">
        <w:trPr>
          <w:trHeight w:val="27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30E4" w14:textId="77777777" w:rsidR="00E839F6" w:rsidRPr="00AD6E28" w:rsidRDefault="00E839F6" w:rsidP="004D6D43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>Уміння виділити головні аспекти, зробити висновки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81DA" w14:textId="77777777" w:rsidR="00E839F6" w:rsidRPr="00AD6E28" w:rsidRDefault="00E839F6" w:rsidP="004D6D43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46</w:t>
            </w: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AD6E2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7F07" w14:textId="77777777" w:rsidR="00E839F6" w:rsidRPr="00AD6E28" w:rsidRDefault="00E839F6" w:rsidP="00DD2F8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>Дуже добре</w:t>
            </w:r>
          </w:p>
        </w:tc>
      </w:tr>
      <w:tr w:rsidR="00E839F6" w:rsidRPr="00AD6E28" w14:paraId="5223C868" w14:textId="77777777" w:rsidTr="00DD2F80">
        <w:trPr>
          <w:trHeight w:val="27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3EB3" w14:textId="77777777" w:rsidR="00E839F6" w:rsidRPr="00AD6E28" w:rsidRDefault="00E839F6" w:rsidP="004D6D43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>Повне розкриття проблеми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4C1D" w14:textId="77777777" w:rsidR="00E839F6" w:rsidRPr="00A6635B" w:rsidRDefault="00E839F6" w:rsidP="004D6D43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</w:t>
            </w: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F4BD" w14:textId="77777777" w:rsidR="00E839F6" w:rsidRPr="00AD6E28" w:rsidRDefault="00E839F6" w:rsidP="00DD2F8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>Добре</w:t>
            </w:r>
          </w:p>
        </w:tc>
      </w:tr>
      <w:tr w:rsidR="00E839F6" w:rsidRPr="00AD6E28" w14:paraId="1C9A2B59" w14:textId="77777777" w:rsidTr="00DD2F80">
        <w:trPr>
          <w:trHeight w:val="27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1E24" w14:textId="77777777" w:rsidR="00E839F6" w:rsidRPr="00AD6E28" w:rsidRDefault="00E839F6" w:rsidP="004D6D43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>Робота компілятивного рівня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152E" w14:textId="77777777" w:rsidR="00E839F6" w:rsidRPr="00A6635B" w:rsidRDefault="00E839F6" w:rsidP="004D6D43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7833" w14:textId="77777777" w:rsidR="00E839F6" w:rsidRPr="00AD6E28" w:rsidRDefault="00E839F6" w:rsidP="00DD2F8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>Задовільно</w:t>
            </w:r>
          </w:p>
        </w:tc>
      </w:tr>
      <w:tr w:rsidR="00E839F6" w:rsidRPr="00AD6E28" w14:paraId="03CBF2C3" w14:textId="77777777" w:rsidTr="00DD2F80">
        <w:trPr>
          <w:trHeight w:val="27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C19B" w14:textId="77777777" w:rsidR="00E839F6" w:rsidRPr="00AD6E28" w:rsidRDefault="00E839F6" w:rsidP="004D6D43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>Тема розкрита не повністю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5411" w14:textId="77777777" w:rsidR="00E839F6" w:rsidRPr="00A6635B" w:rsidRDefault="00E839F6" w:rsidP="004D6D43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D436" w14:textId="77777777" w:rsidR="00E839F6" w:rsidRPr="00AD6E28" w:rsidRDefault="00E839F6" w:rsidP="00DD2F8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>Достатньо</w:t>
            </w:r>
          </w:p>
        </w:tc>
      </w:tr>
      <w:tr w:rsidR="00E839F6" w:rsidRPr="00AD6E28" w14:paraId="3C1B7CEF" w14:textId="77777777" w:rsidTr="00DD2F80">
        <w:trPr>
          <w:trHeight w:val="29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DFD5" w14:textId="77777777" w:rsidR="00E839F6" w:rsidRPr="00AD6E28" w:rsidRDefault="00E839F6" w:rsidP="004D6D43">
            <w:pPr>
              <w:ind w:firstLine="3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>Роботу не зараховано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C2AC" w14:textId="77777777" w:rsidR="00E839F6" w:rsidRPr="00A6635B" w:rsidRDefault="00E839F6" w:rsidP="004D6D43">
            <w:pPr>
              <w:ind w:firstLine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6E28">
              <w:rPr>
                <w:rFonts w:asciiTheme="minorHAnsi" w:hAnsiTheme="minorHAnsi" w:cstheme="minorHAnsi"/>
                <w:sz w:val="24"/>
                <w:szCs w:val="24"/>
              </w:rPr>
              <w:t>&lt;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2797" w14:textId="77777777" w:rsidR="00E839F6" w:rsidRPr="00AD6E28" w:rsidRDefault="00E839F6" w:rsidP="00DD2F8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94B5B1" w14:textId="77777777" w:rsidR="00E839F6" w:rsidRPr="00142B62" w:rsidRDefault="00E839F6" w:rsidP="00E839F6">
      <w:pPr>
        <w:shd w:val="clear" w:color="auto" w:fill="FFFFFF"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72B16F2F" w14:textId="77777777" w:rsidR="00B43E86" w:rsidRPr="008A5BC9" w:rsidRDefault="00162B29" w:rsidP="00447206">
      <w:pPr>
        <w:pStyle w:val="1"/>
        <w:numPr>
          <w:ilvl w:val="0"/>
          <w:numId w:val="2"/>
        </w:numPr>
        <w:tabs>
          <w:tab w:val="left" w:pos="980"/>
        </w:tabs>
        <w:ind w:left="0" w:firstLine="709"/>
        <w:jc w:val="both"/>
      </w:pPr>
      <w:bookmarkStart w:id="8" w:name="6._Самостійна_робота_студента"/>
      <w:bookmarkEnd w:id="8"/>
      <w:r w:rsidRPr="008A5BC9">
        <w:t>Самостійна</w:t>
      </w:r>
      <w:r w:rsidRPr="008A5BC9">
        <w:rPr>
          <w:spacing w:val="-3"/>
        </w:rPr>
        <w:t xml:space="preserve"> </w:t>
      </w:r>
      <w:r w:rsidRPr="008A5BC9">
        <w:t>робота</w:t>
      </w:r>
      <w:r w:rsidRPr="008A5BC9">
        <w:rPr>
          <w:spacing w:val="-3"/>
        </w:rPr>
        <w:t xml:space="preserve"> </w:t>
      </w:r>
      <w:r w:rsidRPr="008A5BC9">
        <w:t>студента</w:t>
      </w:r>
    </w:p>
    <w:p w14:paraId="1C03549D" w14:textId="77777777" w:rsidR="00B43E86" w:rsidRDefault="00162B29" w:rsidP="00447206">
      <w:pPr>
        <w:pStyle w:val="a3"/>
        <w:ind w:firstLine="709"/>
        <w:jc w:val="both"/>
        <w:rPr>
          <w:i/>
        </w:rPr>
      </w:pPr>
      <w:r>
        <w:t>Підготовка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практичних</w:t>
      </w:r>
      <w:r>
        <w:rPr>
          <w:spacing w:val="-3"/>
        </w:rPr>
        <w:t xml:space="preserve"> </w:t>
      </w:r>
      <w:r>
        <w:t>занять,</w:t>
      </w:r>
      <w:r>
        <w:rPr>
          <w:spacing w:val="-2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домашньої</w:t>
      </w:r>
      <w:r>
        <w:rPr>
          <w:spacing w:val="-2"/>
        </w:rPr>
        <w:t xml:space="preserve"> </w:t>
      </w:r>
      <w:r>
        <w:t>контрольної</w:t>
      </w:r>
      <w:r>
        <w:rPr>
          <w:spacing w:val="-5"/>
        </w:rPr>
        <w:t xml:space="preserve"> </w:t>
      </w:r>
      <w:r>
        <w:t>роботи</w:t>
      </w:r>
      <w:r>
        <w:rPr>
          <w:i/>
        </w:rPr>
        <w:t>.</w:t>
      </w:r>
    </w:p>
    <w:p w14:paraId="46D1CC4C" w14:textId="77777777" w:rsidR="00B43E86" w:rsidRDefault="00162B29" w:rsidP="00447206">
      <w:pPr>
        <w:pStyle w:val="a3"/>
        <w:ind w:firstLine="709"/>
        <w:jc w:val="both"/>
      </w:pPr>
      <w:r>
        <w:t>Самостійна</w:t>
      </w:r>
      <w:r>
        <w:rPr>
          <w:spacing w:val="5"/>
        </w:rPr>
        <w:t xml:space="preserve"> </w:t>
      </w:r>
      <w:r>
        <w:t>робота</w:t>
      </w:r>
      <w:r>
        <w:rPr>
          <w:spacing w:val="6"/>
        </w:rPr>
        <w:t xml:space="preserve"> </w:t>
      </w:r>
      <w:r>
        <w:t>студента</w:t>
      </w:r>
      <w:r>
        <w:rPr>
          <w:spacing w:val="5"/>
        </w:rPr>
        <w:t xml:space="preserve"> </w:t>
      </w:r>
      <w:r>
        <w:t>(52</w:t>
      </w:r>
      <w:r>
        <w:rPr>
          <w:spacing w:val="6"/>
        </w:rPr>
        <w:t xml:space="preserve"> </w:t>
      </w:r>
      <w:r>
        <w:t>години)</w:t>
      </w:r>
      <w:r>
        <w:rPr>
          <w:spacing w:val="4"/>
        </w:rPr>
        <w:t xml:space="preserve"> </w:t>
      </w:r>
      <w:r>
        <w:t>передбачає</w:t>
      </w:r>
      <w:r>
        <w:rPr>
          <w:spacing w:val="5"/>
        </w:rPr>
        <w:t xml:space="preserve"> </w:t>
      </w:r>
      <w:r>
        <w:t>самостійне</w:t>
      </w:r>
      <w:r>
        <w:rPr>
          <w:spacing w:val="5"/>
        </w:rPr>
        <w:t xml:space="preserve"> </w:t>
      </w:r>
      <w:r>
        <w:t>вивчення</w:t>
      </w:r>
      <w:r>
        <w:rPr>
          <w:spacing w:val="7"/>
        </w:rPr>
        <w:t xml:space="preserve"> </w:t>
      </w:r>
      <w:r>
        <w:t>тем</w:t>
      </w:r>
      <w:r>
        <w:rPr>
          <w:spacing w:val="6"/>
        </w:rPr>
        <w:t xml:space="preserve"> </w:t>
      </w:r>
      <w:r>
        <w:t>курсу,</w:t>
      </w:r>
      <w:r>
        <w:rPr>
          <w:spacing w:val="8"/>
        </w:rPr>
        <w:t xml:space="preserve"> </w:t>
      </w:r>
      <w:r>
        <w:t>підготовку</w:t>
      </w:r>
      <w:r>
        <w:rPr>
          <w:spacing w:val="4"/>
        </w:rPr>
        <w:t xml:space="preserve"> </w:t>
      </w:r>
      <w:r>
        <w:t>до</w:t>
      </w:r>
      <w:r>
        <w:rPr>
          <w:spacing w:val="-51"/>
        </w:rPr>
        <w:t xml:space="preserve"> </w:t>
      </w:r>
      <w:r>
        <w:t>аудиторних</w:t>
      </w:r>
      <w:r>
        <w:rPr>
          <w:spacing w:val="-1"/>
        </w:rPr>
        <w:t xml:space="preserve"> </w:t>
      </w:r>
      <w:r>
        <w:t>занять та</w:t>
      </w:r>
      <w:r>
        <w:rPr>
          <w:spacing w:val="1"/>
        </w:rPr>
        <w:t xml:space="preserve"> </w:t>
      </w:r>
      <w:r>
        <w:t>контрольних заходів.</w:t>
      </w:r>
    </w:p>
    <w:p w14:paraId="79976176" w14:textId="77777777" w:rsidR="00B43E86" w:rsidRDefault="00162B29" w:rsidP="00447206">
      <w:pPr>
        <w:pStyle w:val="a3"/>
        <w:ind w:firstLine="709"/>
        <w:jc w:val="both"/>
      </w:pPr>
      <w:r>
        <w:t>Розподіл</w:t>
      </w:r>
      <w:r>
        <w:rPr>
          <w:spacing w:val="22"/>
        </w:rPr>
        <w:t xml:space="preserve"> </w:t>
      </w:r>
      <w:r>
        <w:t>годин</w:t>
      </w:r>
      <w:r>
        <w:rPr>
          <w:spacing w:val="24"/>
        </w:rPr>
        <w:t xml:space="preserve"> </w:t>
      </w:r>
      <w:r>
        <w:t>СРС:</w:t>
      </w:r>
      <w:r>
        <w:rPr>
          <w:spacing w:val="25"/>
        </w:rPr>
        <w:t xml:space="preserve"> </w:t>
      </w:r>
      <w:r>
        <w:t>підготовка</w:t>
      </w:r>
      <w:r>
        <w:rPr>
          <w:spacing w:val="25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практичних</w:t>
      </w:r>
      <w:r>
        <w:rPr>
          <w:spacing w:val="24"/>
        </w:rPr>
        <w:t xml:space="preserve"> </w:t>
      </w:r>
      <w:r>
        <w:t>занять</w:t>
      </w:r>
      <w:r>
        <w:rPr>
          <w:spacing w:val="26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20</w:t>
      </w:r>
      <w:r>
        <w:rPr>
          <w:spacing w:val="23"/>
        </w:rPr>
        <w:t xml:space="preserve"> </w:t>
      </w:r>
      <w:r>
        <w:t>годин;</w:t>
      </w:r>
      <w:r>
        <w:rPr>
          <w:spacing w:val="49"/>
        </w:rPr>
        <w:t xml:space="preserve"> </w:t>
      </w:r>
      <w:r>
        <w:t>підготовка</w:t>
      </w:r>
      <w:r>
        <w:rPr>
          <w:spacing w:val="25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ДКР</w:t>
      </w:r>
      <w:r>
        <w:rPr>
          <w:spacing w:val="25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30</w:t>
      </w:r>
      <w:r>
        <w:rPr>
          <w:spacing w:val="-52"/>
        </w:rPr>
        <w:t xml:space="preserve"> </w:t>
      </w:r>
      <w:r>
        <w:t>годин; підготовка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заліку 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години.</w:t>
      </w:r>
    </w:p>
    <w:p w14:paraId="3F82F49D" w14:textId="77777777" w:rsidR="00B43E86" w:rsidRDefault="00B43E86">
      <w:pPr>
        <w:pStyle w:val="a3"/>
        <w:rPr>
          <w:sz w:val="20"/>
        </w:rPr>
      </w:pPr>
    </w:p>
    <w:p w14:paraId="1DEEF18C" w14:textId="77777777" w:rsidR="00B43E86" w:rsidRDefault="00B43E86">
      <w:pPr>
        <w:pStyle w:val="a3"/>
        <w:spacing w:before="5"/>
        <w:rPr>
          <w:sz w:val="19"/>
        </w:rPr>
      </w:pPr>
    </w:p>
    <w:p w14:paraId="72B53869" w14:textId="77777777" w:rsidR="00B43E86" w:rsidRPr="00C82AFA" w:rsidRDefault="00162B29">
      <w:pPr>
        <w:pStyle w:val="1"/>
        <w:tabs>
          <w:tab w:val="left" w:pos="4180"/>
          <w:tab w:val="left" w:pos="10425"/>
        </w:tabs>
        <w:spacing w:before="51"/>
        <w:ind w:left="163"/>
        <w:rPr>
          <w:sz w:val="32"/>
          <w:szCs w:val="32"/>
        </w:rPr>
      </w:pPr>
      <w:bookmarkStart w:id="9" w:name="Політика_та_контроль"/>
      <w:bookmarkEnd w:id="9"/>
      <w:r>
        <w:rPr>
          <w:rFonts w:ascii="Times New Roman" w:hAnsi="Times New Roman"/>
          <w:b w:val="0"/>
          <w:shd w:val="clear" w:color="auto" w:fill="C0C0C0"/>
        </w:rPr>
        <w:t xml:space="preserve"> </w:t>
      </w:r>
      <w:r>
        <w:rPr>
          <w:rFonts w:ascii="Times New Roman" w:hAnsi="Times New Roman"/>
          <w:b w:val="0"/>
          <w:shd w:val="clear" w:color="auto" w:fill="C0C0C0"/>
        </w:rPr>
        <w:tab/>
      </w:r>
      <w:r w:rsidRPr="00C82AFA">
        <w:rPr>
          <w:sz w:val="32"/>
          <w:szCs w:val="32"/>
          <w:shd w:val="clear" w:color="auto" w:fill="C0C0C0"/>
        </w:rPr>
        <w:t>Політика</w:t>
      </w:r>
      <w:r w:rsidRPr="00C82AFA">
        <w:rPr>
          <w:spacing w:val="-3"/>
          <w:sz w:val="32"/>
          <w:szCs w:val="32"/>
          <w:shd w:val="clear" w:color="auto" w:fill="C0C0C0"/>
        </w:rPr>
        <w:t xml:space="preserve"> </w:t>
      </w:r>
      <w:r w:rsidRPr="00C82AFA">
        <w:rPr>
          <w:sz w:val="32"/>
          <w:szCs w:val="32"/>
          <w:shd w:val="clear" w:color="auto" w:fill="C0C0C0"/>
        </w:rPr>
        <w:t>та</w:t>
      </w:r>
      <w:r w:rsidRPr="00C82AFA">
        <w:rPr>
          <w:spacing w:val="-3"/>
          <w:sz w:val="32"/>
          <w:szCs w:val="32"/>
          <w:shd w:val="clear" w:color="auto" w:fill="C0C0C0"/>
        </w:rPr>
        <w:t xml:space="preserve"> </w:t>
      </w:r>
      <w:r w:rsidRPr="00C82AFA">
        <w:rPr>
          <w:sz w:val="32"/>
          <w:szCs w:val="32"/>
          <w:shd w:val="clear" w:color="auto" w:fill="C0C0C0"/>
        </w:rPr>
        <w:t>контроль</w:t>
      </w:r>
      <w:r w:rsidRPr="00C82AFA">
        <w:rPr>
          <w:sz w:val="32"/>
          <w:szCs w:val="32"/>
          <w:shd w:val="clear" w:color="auto" w:fill="C0C0C0"/>
        </w:rPr>
        <w:tab/>
      </w:r>
    </w:p>
    <w:p w14:paraId="2D4208F6" w14:textId="77777777" w:rsidR="00B43E86" w:rsidRPr="008A5BC9" w:rsidRDefault="00162B29">
      <w:pPr>
        <w:pStyle w:val="a4"/>
        <w:numPr>
          <w:ilvl w:val="0"/>
          <w:numId w:val="2"/>
        </w:numPr>
        <w:tabs>
          <w:tab w:val="left" w:pos="980"/>
        </w:tabs>
        <w:spacing w:before="96"/>
        <w:ind w:hanging="361"/>
        <w:rPr>
          <w:b/>
          <w:sz w:val="24"/>
        </w:rPr>
      </w:pPr>
      <w:bookmarkStart w:id="10" w:name="7._Політика_навчальної_дисципліни_(освіт"/>
      <w:bookmarkEnd w:id="10"/>
      <w:r w:rsidRPr="008A5BC9">
        <w:rPr>
          <w:b/>
          <w:sz w:val="24"/>
        </w:rPr>
        <w:t>Політика</w:t>
      </w:r>
      <w:r w:rsidRPr="008A5BC9">
        <w:rPr>
          <w:b/>
          <w:spacing w:val="-6"/>
          <w:sz w:val="24"/>
        </w:rPr>
        <w:t xml:space="preserve"> </w:t>
      </w:r>
      <w:r w:rsidRPr="008A5BC9">
        <w:rPr>
          <w:b/>
          <w:sz w:val="24"/>
        </w:rPr>
        <w:t>навчальної</w:t>
      </w:r>
      <w:r w:rsidRPr="008A5BC9">
        <w:rPr>
          <w:b/>
          <w:spacing w:val="-6"/>
          <w:sz w:val="24"/>
        </w:rPr>
        <w:t xml:space="preserve"> </w:t>
      </w:r>
      <w:r w:rsidRPr="008A5BC9">
        <w:rPr>
          <w:b/>
          <w:sz w:val="24"/>
        </w:rPr>
        <w:t>дисципліни</w:t>
      </w:r>
      <w:r w:rsidRPr="008A5BC9">
        <w:rPr>
          <w:b/>
          <w:spacing w:val="-5"/>
          <w:sz w:val="24"/>
        </w:rPr>
        <w:t xml:space="preserve"> </w:t>
      </w:r>
      <w:r w:rsidRPr="008A5BC9">
        <w:rPr>
          <w:b/>
          <w:sz w:val="24"/>
        </w:rPr>
        <w:t>(освітнього</w:t>
      </w:r>
      <w:r w:rsidRPr="008A5BC9">
        <w:rPr>
          <w:b/>
          <w:spacing w:val="-6"/>
          <w:sz w:val="24"/>
        </w:rPr>
        <w:t xml:space="preserve"> </w:t>
      </w:r>
      <w:r w:rsidRPr="008A5BC9">
        <w:rPr>
          <w:b/>
          <w:sz w:val="24"/>
        </w:rPr>
        <w:t>компонента)</w:t>
      </w:r>
    </w:p>
    <w:p w14:paraId="595E7FBC" w14:textId="77777777" w:rsidR="00B43E86" w:rsidRDefault="00162B29">
      <w:pPr>
        <w:pStyle w:val="a3"/>
        <w:spacing w:before="115"/>
        <w:ind w:left="900"/>
      </w:pPr>
      <w:r>
        <w:t>Система</w:t>
      </w:r>
      <w:r>
        <w:rPr>
          <w:spacing w:val="-3"/>
        </w:rPr>
        <w:t xml:space="preserve"> </w:t>
      </w:r>
      <w:r>
        <w:t>вимог,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ставляться</w:t>
      </w:r>
      <w:r>
        <w:rPr>
          <w:spacing w:val="-5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студентом:</w:t>
      </w:r>
    </w:p>
    <w:p w14:paraId="19573C3F" w14:textId="77777777" w:rsidR="00B43E86" w:rsidRDefault="00162B29">
      <w:pPr>
        <w:pStyle w:val="a3"/>
        <w:ind w:left="900"/>
      </w:pPr>
      <w:r>
        <w:t>Правила</w:t>
      </w:r>
      <w:r>
        <w:rPr>
          <w:spacing w:val="-3"/>
        </w:rPr>
        <w:t xml:space="preserve"> </w:t>
      </w:r>
      <w:r>
        <w:t>поведінки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заняттях:</w:t>
      </w:r>
      <w:r>
        <w:rPr>
          <w:spacing w:val="-2"/>
        </w:rPr>
        <w:t xml:space="preserve"> </w:t>
      </w:r>
      <w:r>
        <w:t>дотримання</w:t>
      </w:r>
      <w:r>
        <w:rPr>
          <w:spacing w:val="-4"/>
        </w:rPr>
        <w:t xml:space="preserve"> </w:t>
      </w:r>
      <w:r>
        <w:t>вимог</w:t>
      </w:r>
      <w:r>
        <w:rPr>
          <w:spacing w:val="-2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техніки</w:t>
      </w:r>
      <w:r>
        <w:rPr>
          <w:spacing w:val="-3"/>
        </w:rPr>
        <w:t xml:space="preserve"> </w:t>
      </w:r>
      <w:r>
        <w:t>безпеки.</w:t>
      </w:r>
    </w:p>
    <w:p w14:paraId="42AEF469" w14:textId="18B57F56" w:rsidR="00B43E86" w:rsidRPr="00AC6C15" w:rsidRDefault="00162B29">
      <w:pPr>
        <w:pStyle w:val="a3"/>
        <w:tabs>
          <w:tab w:val="left" w:pos="2092"/>
          <w:tab w:val="left" w:pos="3163"/>
          <w:tab w:val="left" w:pos="5054"/>
          <w:tab w:val="left" w:pos="6261"/>
          <w:tab w:val="left" w:pos="7835"/>
          <w:tab w:val="left" w:pos="9158"/>
        </w:tabs>
        <w:ind w:left="191" w:right="128" w:firstLine="708"/>
      </w:pPr>
      <w:r>
        <w:t>Правила</w:t>
      </w:r>
      <w:r w:rsidR="00AC6C15">
        <w:t xml:space="preserve"> </w:t>
      </w:r>
      <w:r>
        <w:t>захисту</w:t>
      </w:r>
      <w:r w:rsidR="00AC6C15">
        <w:t xml:space="preserve"> </w:t>
      </w:r>
      <w:r>
        <w:t>індивідуальних</w:t>
      </w:r>
      <w:r w:rsidR="00AC6C15">
        <w:t xml:space="preserve"> </w:t>
      </w:r>
      <w:r>
        <w:t>завдань:</w:t>
      </w:r>
      <w:r w:rsidR="00AC6C15">
        <w:t xml:space="preserve"> </w:t>
      </w:r>
      <w:r>
        <w:t>дотримання</w:t>
      </w:r>
      <w:r w:rsidR="00AC6C15">
        <w:t xml:space="preserve"> </w:t>
      </w:r>
      <w:r>
        <w:t>принципу</w:t>
      </w:r>
      <w:r w:rsidR="00AC6C15">
        <w:t xml:space="preserve"> </w:t>
      </w:r>
      <w:r w:rsidRPr="00AC6C15">
        <w:t>академічної доброчесності.</w:t>
      </w:r>
    </w:p>
    <w:p w14:paraId="4CE32A79" w14:textId="77777777" w:rsidR="00B43E86" w:rsidRDefault="00162B29">
      <w:pPr>
        <w:pStyle w:val="a4"/>
        <w:numPr>
          <w:ilvl w:val="1"/>
          <w:numId w:val="2"/>
        </w:numPr>
        <w:tabs>
          <w:tab w:val="left" w:pos="1608"/>
        </w:tabs>
        <w:spacing w:line="305" w:lineRule="exact"/>
        <w:ind w:left="1608"/>
        <w:jc w:val="both"/>
        <w:rPr>
          <w:sz w:val="24"/>
        </w:rPr>
      </w:pPr>
      <w:r>
        <w:rPr>
          <w:sz w:val="24"/>
        </w:rPr>
        <w:t>політика</w:t>
      </w:r>
      <w:r>
        <w:rPr>
          <w:spacing w:val="-3"/>
          <w:sz w:val="24"/>
        </w:rPr>
        <w:t xml:space="preserve"> </w:t>
      </w:r>
      <w:r>
        <w:rPr>
          <w:sz w:val="24"/>
        </w:rPr>
        <w:t>дедлайнів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перескладань: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-2"/>
          <w:sz w:val="24"/>
        </w:rPr>
        <w:t xml:space="preserve"> </w:t>
      </w:r>
      <w:r>
        <w:rPr>
          <w:sz w:val="24"/>
        </w:rPr>
        <w:t>є</w:t>
      </w:r>
      <w:r>
        <w:rPr>
          <w:spacing w:val="-3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-5"/>
          <w:sz w:val="24"/>
        </w:rPr>
        <w:t xml:space="preserve"> </w:t>
      </w:r>
      <w:r>
        <w:rPr>
          <w:sz w:val="24"/>
        </w:rPr>
        <w:t>двох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перескладань</w:t>
      </w:r>
    </w:p>
    <w:p w14:paraId="41E144FD" w14:textId="77777777" w:rsidR="00B43E86" w:rsidRDefault="00162B29">
      <w:pPr>
        <w:pStyle w:val="a4"/>
        <w:numPr>
          <w:ilvl w:val="1"/>
          <w:numId w:val="2"/>
        </w:numPr>
        <w:tabs>
          <w:tab w:val="left" w:pos="1608"/>
        </w:tabs>
        <w:spacing w:before="1"/>
        <w:ind w:left="191" w:right="125" w:firstLine="708"/>
        <w:jc w:val="both"/>
        <w:rPr>
          <w:sz w:val="24"/>
        </w:rPr>
      </w:pPr>
      <w:r>
        <w:rPr>
          <w:sz w:val="24"/>
        </w:rPr>
        <w:t>інші вимоги, що не суперечать законодавству України та нормативним документам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Університету:</w:t>
      </w:r>
    </w:p>
    <w:p w14:paraId="7A20805D" w14:textId="77777777" w:rsidR="00B43E86" w:rsidRDefault="00162B29">
      <w:pPr>
        <w:pStyle w:val="a4"/>
        <w:numPr>
          <w:ilvl w:val="1"/>
          <w:numId w:val="2"/>
        </w:numPr>
        <w:tabs>
          <w:tab w:val="left" w:pos="1608"/>
        </w:tabs>
        <w:ind w:right="127" w:firstLine="708"/>
        <w:jc w:val="both"/>
        <w:rPr>
          <w:sz w:val="24"/>
        </w:rPr>
      </w:pPr>
      <w:r>
        <w:rPr>
          <w:sz w:val="24"/>
        </w:rPr>
        <w:t>політика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доброчесності:</w:t>
      </w:r>
      <w:r>
        <w:rPr>
          <w:spacing w:val="1"/>
          <w:sz w:val="24"/>
        </w:rPr>
        <w:t xml:space="preserve"> </w:t>
      </w:r>
      <w:r>
        <w:rPr>
          <w:sz w:val="24"/>
        </w:rPr>
        <w:t>політика,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 та норми етичної поведінки студентів і працівників Університету визначені у кодексі</w:t>
      </w:r>
      <w:r>
        <w:rPr>
          <w:spacing w:val="-52"/>
          <w:sz w:val="24"/>
        </w:rPr>
        <w:t xml:space="preserve"> </w:t>
      </w:r>
      <w:bookmarkStart w:id="11" w:name="8._Види_контролю_та_рейтингова_система_о"/>
      <w:bookmarkEnd w:id="11"/>
      <w:r>
        <w:rPr>
          <w:sz w:val="24"/>
        </w:rPr>
        <w:t>честі КПІ ім.. Ігоря</w:t>
      </w:r>
      <w:r>
        <w:rPr>
          <w:spacing w:val="-1"/>
          <w:sz w:val="24"/>
        </w:rPr>
        <w:t xml:space="preserve"> </w:t>
      </w:r>
      <w:r>
        <w:rPr>
          <w:sz w:val="24"/>
        </w:rPr>
        <w:t>Сікорського (див:</w:t>
      </w:r>
      <w:r>
        <w:rPr>
          <w:spacing w:val="-2"/>
          <w:sz w:val="24"/>
        </w:rPr>
        <w:t xml:space="preserve"> </w:t>
      </w:r>
      <w:r>
        <w:rPr>
          <w:sz w:val="24"/>
        </w:rPr>
        <w:t>https//kpi.ua/code).</w:t>
      </w:r>
    </w:p>
    <w:p w14:paraId="4BE9638D" w14:textId="77777777" w:rsidR="00B43E86" w:rsidRPr="00447206" w:rsidRDefault="00162B29">
      <w:pPr>
        <w:pStyle w:val="1"/>
        <w:numPr>
          <w:ilvl w:val="0"/>
          <w:numId w:val="2"/>
        </w:numPr>
        <w:tabs>
          <w:tab w:val="left" w:pos="980"/>
        </w:tabs>
        <w:spacing w:before="121"/>
        <w:ind w:hanging="361"/>
        <w:jc w:val="both"/>
        <w:rPr>
          <w:sz w:val="28"/>
          <w:szCs w:val="28"/>
        </w:rPr>
      </w:pPr>
      <w:r w:rsidRPr="00447206">
        <w:rPr>
          <w:sz w:val="28"/>
          <w:szCs w:val="28"/>
        </w:rPr>
        <w:t>Види</w:t>
      </w:r>
      <w:r w:rsidRPr="00447206">
        <w:rPr>
          <w:spacing w:val="-2"/>
          <w:sz w:val="28"/>
          <w:szCs w:val="28"/>
        </w:rPr>
        <w:t xml:space="preserve"> </w:t>
      </w:r>
      <w:r w:rsidRPr="00447206">
        <w:rPr>
          <w:sz w:val="28"/>
          <w:szCs w:val="28"/>
        </w:rPr>
        <w:t>контролю</w:t>
      </w:r>
      <w:r w:rsidRPr="00447206">
        <w:rPr>
          <w:spacing w:val="-2"/>
          <w:sz w:val="28"/>
          <w:szCs w:val="28"/>
        </w:rPr>
        <w:t xml:space="preserve"> </w:t>
      </w:r>
      <w:r w:rsidRPr="00447206">
        <w:rPr>
          <w:sz w:val="28"/>
          <w:szCs w:val="28"/>
        </w:rPr>
        <w:t>та</w:t>
      </w:r>
      <w:r w:rsidRPr="00447206">
        <w:rPr>
          <w:spacing w:val="-6"/>
          <w:sz w:val="28"/>
          <w:szCs w:val="28"/>
        </w:rPr>
        <w:t xml:space="preserve"> </w:t>
      </w:r>
      <w:r w:rsidRPr="00447206">
        <w:rPr>
          <w:sz w:val="28"/>
          <w:szCs w:val="28"/>
        </w:rPr>
        <w:t>рейтингова</w:t>
      </w:r>
      <w:r w:rsidRPr="00447206">
        <w:rPr>
          <w:spacing w:val="-2"/>
          <w:sz w:val="28"/>
          <w:szCs w:val="28"/>
        </w:rPr>
        <w:t xml:space="preserve"> </w:t>
      </w:r>
      <w:r w:rsidRPr="00447206">
        <w:rPr>
          <w:sz w:val="28"/>
          <w:szCs w:val="28"/>
        </w:rPr>
        <w:t>система</w:t>
      </w:r>
      <w:r w:rsidRPr="00447206">
        <w:rPr>
          <w:spacing w:val="-3"/>
          <w:sz w:val="28"/>
          <w:szCs w:val="28"/>
        </w:rPr>
        <w:t xml:space="preserve"> </w:t>
      </w:r>
      <w:r w:rsidRPr="00447206">
        <w:rPr>
          <w:sz w:val="28"/>
          <w:szCs w:val="28"/>
        </w:rPr>
        <w:t>оцінювання</w:t>
      </w:r>
      <w:r w:rsidRPr="00447206">
        <w:rPr>
          <w:spacing w:val="-1"/>
          <w:sz w:val="28"/>
          <w:szCs w:val="28"/>
        </w:rPr>
        <w:t xml:space="preserve"> </w:t>
      </w:r>
      <w:r w:rsidRPr="00447206">
        <w:rPr>
          <w:sz w:val="28"/>
          <w:szCs w:val="28"/>
        </w:rPr>
        <w:t>результатів</w:t>
      </w:r>
      <w:r w:rsidRPr="00447206">
        <w:rPr>
          <w:spacing w:val="-5"/>
          <w:sz w:val="28"/>
          <w:szCs w:val="28"/>
        </w:rPr>
        <w:t xml:space="preserve"> </w:t>
      </w:r>
      <w:r w:rsidRPr="00447206">
        <w:rPr>
          <w:sz w:val="28"/>
          <w:szCs w:val="28"/>
        </w:rPr>
        <w:t>навчання</w:t>
      </w:r>
      <w:r w:rsidRPr="00447206">
        <w:rPr>
          <w:spacing w:val="-2"/>
          <w:sz w:val="28"/>
          <w:szCs w:val="28"/>
        </w:rPr>
        <w:t xml:space="preserve"> </w:t>
      </w:r>
      <w:r w:rsidRPr="00447206">
        <w:rPr>
          <w:sz w:val="28"/>
          <w:szCs w:val="28"/>
        </w:rPr>
        <w:t>(РСО)</w:t>
      </w:r>
    </w:p>
    <w:p w14:paraId="539CE420" w14:textId="77777777" w:rsidR="00B43E86" w:rsidRDefault="00162B29">
      <w:pPr>
        <w:pStyle w:val="a4"/>
        <w:numPr>
          <w:ilvl w:val="0"/>
          <w:numId w:val="1"/>
        </w:numPr>
        <w:tabs>
          <w:tab w:val="left" w:pos="1607"/>
          <w:tab w:val="left" w:pos="1608"/>
        </w:tabs>
        <w:spacing w:before="120"/>
        <w:rPr>
          <w:b/>
          <w:sz w:val="24"/>
        </w:rPr>
      </w:pPr>
      <w:r>
        <w:rPr>
          <w:b/>
          <w:sz w:val="24"/>
        </w:rPr>
        <w:t>Виконання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тестових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завдань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занятті</w:t>
      </w:r>
    </w:p>
    <w:p w14:paraId="44E8798A" w14:textId="77777777" w:rsidR="00B43E86" w:rsidRDefault="00162B29">
      <w:pPr>
        <w:pStyle w:val="a3"/>
        <w:ind w:left="900"/>
      </w:pPr>
      <w:r>
        <w:lastRenderedPageBreak/>
        <w:t>На</w:t>
      </w:r>
      <w:r>
        <w:rPr>
          <w:spacing w:val="-2"/>
        </w:rPr>
        <w:t xml:space="preserve"> </w:t>
      </w:r>
      <w:r>
        <w:t>практичному</w:t>
      </w:r>
      <w:r>
        <w:rPr>
          <w:spacing w:val="-2"/>
        </w:rPr>
        <w:t xml:space="preserve"> </w:t>
      </w:r>
      <w:r>
        <w:t>занятті</w:t>
      </w:r>
      <w:r>
        <w:rPr>
          <w:spacing w:val="-2"/>
        </w:rPr>
        <w:t xml:space="preserve"> </w:t>
      </w:r>
      <w:r>
        <w:t>кожне</w:t>
      </w:r>
      <w:r>
        <w:rPr>
          <w:spacing w:val="-2"/>
        </w:rPr>
        <w:t xml:space="preserve"> </w:t>
      </w:r>
      <w:r>
        <w:t>тестове</w:t>
      </w:r>
      <w:r>
        <w:rPr>
          <w:spacing w:val="-1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20-ти</w:t>
      </w:r>
      <w:r>
        <w:rPr>
          <w:spacing w:val="-4"/>
        </w:rPr>
        <w:t xml:space="preserve"> </w:t>
      </w:r>
      <w:r>
        <w:t>тестів</w:t>
      </w:r>
      <w:r>
        <w:rPr>
          <w:spacing w:val="-4"/>
        </w:rPr>
        <w:t xml:space="preserve"> </w:t>
      </w:r>
      <w:r>
        <w:t>оцінюється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бали.</w:t>
      </w:r>
    </w:p>
    <w:p w14:paraId="258B7BC6" w14:textId="77777777" w:rsidR="00B43E86" w:rsidRDefault="00162B29">
      <w:pPr>
        <w:ind w:left="900"/>
        <w:rPr>
          <w:i/>
          <w:sz w:val="24"/>
        </w:rPr>
      </w:pPr>
      <w:r>
        <w:rPr>
          <w:i/>
          <w:sz w:val="24"/>
        </w:rPr>
        <w:t>Максимальна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кількість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балів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тестові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завдання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балів.</w:t>
      </w:r>
    </w:p>
    <w:p w14:paraId="73183032" w14:textId="77777777" w:rsidR="00B43E86" w:rsidRDefault="00162B29">
      <w:pPr>
        <w:pStyle w:val="1"/>
        <w:numPr>
          <w:ilvl w:val="0"/>
          <w:numId w:val="1"/>
        </w:numPr>
        <w:tabs>
          <w:tab w:val="left" w:pos="1607"/>
          <w:tab w:val="left" w:pos="1608"/>
        </w:tabs>
      </w:pPr>
      <w:r>
        <w:t>Домашня</w:t>
      </w:r>
      <w:r>
        <w:rPr>
          <w:spacing w:val="-1"/>
        </w:rPr>
        <w:t xml:space="preserve"> </w:t>
      </w:r>
      <w:r>
        <w:t>контрольна</w:t>
      </w:r>
      <w:r>
        <w:rPr>
          <w:spacing w:val="-4"/>
        </w:rPr>
        <w:t xml:space="preserve"> </w:t>
      </w:r>
      <w:r>
        <w:t>робота</w:t>
      </w:r>
    </w:p>
    <w:p w14:paraId="01FDE322" w14:textId="77777777" w:rsidR="00B43E86" w:rsidRDefault="00162B29">
      <w:pPr>
        <w:pStyle w:val="a3"/>
        <w:ind w:left="1370"/>
      </w:pPr>
      <w:r>
        <w:t>Виконується</w:t>
      </w:r>
      <w:r>
        <w:rPr>
          <w:spacing w:val="-5"/>
        </w:rPr>
        <w:t xml:space="preserve"> </w:t>
      </w:r>
      <w:r>
        <w:t>реферативна</w:t>
      </w:r>
      <w:r>
        <w:rPr>
          <w:spacing w:val="-3"/>
        </w:rPr>
        <w:t xml:space="preserve"> </w:t>
      </w:r>
      <w:r>
        <w:t>робота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запропонованою</w:t>
      </w:r>
      <w:r>
        <w:rPr>
          <w:spacing w:val="-4"/>
        </w:rPr>
        <w:t xml:space="preserve"> </w:t>
      </w:r>
      <w:r>
        <w:t>тематикою</w:t>
      </w:r>
    </w:p>
    <w:p w14:paraId="03FF314C" w14:textId="77777777" w:rsidR="00B43E86" w:rsidRDefault="00162B29">
      <w:pPr>
        <w:ind w:left="900"/>
        <w:jc w:val="both"/>
        <w:rPr>
          <w:i/>
          <w:sz w:val="24"/>
        </w:rPr>
      </w:pPr>
      <w:r>
        <w:rPr>
          <w:i/>
          <w:sz w:val="24"/>
        </w:rPr>
        <w:t>Максимальна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оцінка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балів.</w:t>
      </w:r>
    </w:p>
    <w:p w14:paraId="7012EEF3" w14:textId="77777777" w:rsidR="00B43E86" w:rsidRDefault="00162B29">
      <w:pPr>
        <w:pStyle w:val="a3"/>
        <w:ind w:left="191" w:right="128" w:firstLine="708"/>
        <w:jc w:val="both"/>
      </w:pPr>
      <w:r>
        <w:t>Остаточна оцінка опанування студентом освітнього компонента оцінюється за результатом</w:t>
      </w:r>
      <w:r>
        <w:rPr>
          <w:spacing w:val="1"/>
        </w:rPr>
        <w:t xml:space="preserve"> </w:t>
      </w:r>
      <w:r>
        <w:t>його роботи протягом семестру з переведенням його рейтингових балів до університетської шкали</w:t>
      </w:r>
      <w:r>
        <w:rPr>
          <w:spacing w:val="-52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(Таблиця</w:t>
      </w:r>
      <w:r>
        <w:rPr>
          <w:spacing w:val="-5"/>
        </w:rPr>
        <w:t xml:space="preserve"> </w:t>
      </w:r>
      <w:r>
        <w:t>1).</w:t>
      </w:r>
    </w:p>
    <w:p w14:paraId="2165D5E8" w14:textId="77777777" w:rsidR="00B43E86" w:rsidRPr="00447206" w:rsidRDefault="00162B29">
      <w:pPr>
        <w:spacing w:before="111"/>
        <w:ind w:left="2196"/>
        <w:rPr>
          <w:i/>
          <w:sz w:val="24"/>
        </w:rPr>
      </w:pPr>
      <w:r w:rsidRPr="00447206">
        <w:rPr>
          <w:i/>
          <w:sz w:val="24"/>
          <w:u w:val="single"/>
        </w:rPr>
        <w:t>Остаточний</w:t>
      </w:r>
      <w:r w:rsidRPr="00447206">
        <w:rPr>
          <w:i/>
          <w:spacing w:val="-2"/>
          <w:sz w:val="24"/>
          <w:u w:val="single"/>
        </w:rPr>
        <w:t xml:space="preserve"> </w:t>
      </w:r>
      <w:r w:rsidRPr="00447206">
        <w:rPr>
          <w:i/>
          <w:sz w:val="24"/>
          <w:u w:val="single"/>
        </w:rPr>
        <w:t>рейтинг</w:t>
      </w:r>
      <w:r w:rsidRPr="00447206">
        <w:rPr>
          <w:i/>
          <w:spacing w:val="-3"/>
          <w:sz w:val="24"/>
          <w:u w:val="single"/>
        </w:rPr>
        <w:t xml:space="preserve"> </w:t>
      </w:r>
      <w:r w:rsidRPr="00447206">
        <w:rPr>
          <w:i/>
          <w:sz w:val="24"/>
          <w:u w:val="single"/>
        </w:rPr>
        <w:t>студента</w:t>
      </w:r>
      <w:r w:rsidRPr="00447206">
        <w:rPr>
          <w:i/>
          <w:spacing w:val="-2"/>
          <w:sz w:val="24"/>
          <w:u w:val="single"/>
        </w:rPr>
        <w:t xml:space="preserve"> </w:t>
      </w:r>
      <w:r w:rsidRPr="00447206">
        <w:rPr>
          <w:i/>
          <w:sz w:val="24"/>
          <w:u w:val="single"/>
        </w:rPr>
        <w:t>не</w:t>
      </w:r>
      <w:r w:rsidRPr="00447206">
        <w:rPr>
          <w:i/>
          <w:spacing w:val="-2"/>
          <w:sz w:val="24"/>
          <w:u w:val="single"/>
        </w:rPr>
        <w:t xml:space="preserve"> </w:t>
      </w:r>
      <w:r w:rsidRPr="00447206">
        <w:rPr>
          <w:i/>
          <w:sz w:val="24"/>
          <w:u w:val="single"/>
        </w:rPr>
        <w:t>може</w:t>
      </w:r>
      <w:r w:rsidRPr="00447206">
        <w:rPr>
          <w:i/>
          <w:spacing w:val="-3"/>
          <w:sz w:val="24"/>
          <w:u w:val="single"/>
        </w:rPr>
        <w:t xml:space="preserve"> </w:t>
      </w:r>
      <w:r w:rsidRPr="00447206">
        <w:rPr>
          <w:i/>
          <w:sz w:val="24"/>
          <w:u w:val="single"/>
        </w:rPr>
        <w:t>перевищувати</w:t>
      </w:r>
      <w:r w:rsidRPr="00447206">
        <w:rPr>
          <w:i/>
          <w:spacing w:val="-2"/>
          <w:sz w:val="24"/>
          <w:u w:val="single"/>
        </w:rPr>
        <w:t xml:space="preserve"> </w:t>
      </w:r>
      <w:r w:rsidRPr="00447206">
        <w:rPr>
          <w:i/>
          <w:sz w:val="24"/>
          <w:u w:val="single"/>
        </w:rPr>
        <w:t>100</w:t>
      </w:r>
      <w:r w:rsidRPr="00447206">
        <w:rPr>
          <w:i/>
          <w:spacing w:val="-1"/>
          <w:sz w:val="24"/>
          <w:u w:val="single"/>
        </w:rPr>
        <w:t xml:space="preserve"> </w:t>
      </w:r>
      <w:r w:rsidRPr="00447206">
        <w:rPr>
          <w:i/>
          <w:sz w:val="24"/>
          <w:u w:val="single"/>
        </w:rPr>
        <w:t>балів!</w:t>
      </w:r>
    </w:p>
    <w:p w14:paraId="61C56B7A" w14:textId="77777777" w:rsidR="008A5BC9" w:rsidRDefault="00162B29" w:rsidP="008A5BC9">
      <w:pPr>
        <w:pStyle w:val="a3"/>
        <w:spacing w:before="127"/>
        <w:ind w:left="900"/>
        <w:jc w:val="both"/>
      </w:pPr>
      <w:r>
        <w:t>Підсумковий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залік.</w:t>
      </w:r>
    </w:p>
    <w:p w14:paraId="6FAC6B75" w14:textId="300F9B4B" w:rsidR="00B43E86" w:rsidRDefault="00162B29" w:rsidP="00DD2F80">
      <w:pPr>
        <w:pStyle w:val="a3"/>
        <w:spacing w:before="127"/>
        <w:ind w:firstLine="709"/>
        <w:jc w:val="both"/>
      </w:pPr>
      <w:r>
        <w:t>Якщо за результатами роботи у семестрі студент набрав менше ніж 60 балів або він бажає</w:t>
      </w:r>
      <w:r>
        <w:rPr>
          <w:spacing w:val="1"/>
        </w:rPr>
        <w:t xml:space="preserve"> </w:t>
      </w:r>
      <w:r>
        <w:t xml:space="preserve">підвищити свій рейтинговий бал, то йому надається можливість виконати </w:t>
      </w:r>
      <w:r>
        <w:rPr>
          <w:i/>
        </w:rPr>
        <w:t>залікову контрольну</w:t>
      </w:r>
      <w:r>
        <w:rPr>
          <w:i/>
          <w:spacing w:val="1"/>
        </w:rPr>
        <w:t xml:space="preserve"> </w:t>
      </w:r>
      <w:r>
        <w:rPr>
          <w:i/>
        </w:rPr>
        <w:t>роботу</w:t>
      </w:r>
      <w:r>
        <w:t>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його</w:t>
      </w:r>
      <w:r>
        <w:rPr>
          <w:spacing w:val="-5"/>
        </w:rPr>
        <w:t xml:space="preserve"> </w:t>
      </w:r>
      <w:r>
        <w:t>попередній</w:t>
      </w:r>
      <w:r>
        <w:rPr>
          <w:spacing w:val="-5"/>
        </w:rPr>
        <w:t xml:space="preserve"> </w:t>
      </w:r>
      <w:r>
        <w:t>рейтинг</w:t>
      </w:r>
      <w:r>
        <w:rPr>
          <w:spacing w:val="-3"/>
        </w:rPr>
        <w:t xml:space="preserve"> </w:t>
      </w:r>
      <w:r>
        <w:t>анулюється.</w:t>
      </w:r>
    </w:p>
    <w:p w14:paraId="3B5E8395" w14:textId="77777777" w:rsidR="00DD2F80" w:rsidRPr="006A333B" w:rsidRDefault="00DD2F80" w:rsidP="00DD2F80">
      <w:pPr>
        <w:ind w:firstLine="709"/>
        <w:jc w:val="both"/>
        <w:rPr>
          <w:sz w:val="24"/>
          <w:szCs w:val="24"/>
        </w:rPr>
      </w:pPr>
      <w:r w:rsidRPr="006A333B">
        <w:rPr>
          <w:b/>
          <w:sz w:val="24"/>
          <w:szCs w:val="24"/>
        </w:rPr>
        <w:t xml:space="preserve">Залікова контрольна робота (інтегральний тест) </w:t>
      </w:r>
      <w:r w:rsidRPr="006A333B">
        <w:rPr>
          <w:sz w:val="24"/>
          <w:szCs w:val="24"/>
        </w:rPr>
        <w:t>проводиться у формі тестування. Тривалість ЗКР – 90 хвилин. Залікова контрольна робота містить 50 тестових питань, кожне з яких містить 3-5 варіантів відповіді, серед яких правильною є лише одна. Задача здобувача вищої освіти – уважно прочитати питання та варіанти відповідей та обрати один варіант відповіді (правильний на думку здобувача вищої освіти).</w:t>
      </w:r>
    </w:p>
    <w:p w14:paraId="33EAB070" w14:textId="77777777" w:rsidR="00DD2F80" w:rsidRPr="006A333B" w:rsidRDefault="00DD2F80" w:rsidP="00DD2F80">
      <w:pPr>
        <w:ind w:firstLine="709"/>
        <w:jc w:val="both"/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938"/>
        <w:gridCol w:w="1878"/>
      </w:tblGrid>
      <w:tr w:rsidR="00DD2F80" w:rsidRPr="006A333B" w14:paraId="345EFCE3" w14:textId="77777777" w:rsidTr="00353172">
        <w:trPr>
          <w:trHeight w:hRule="exact" w:val="340"/>
        </w:trPr>
        <w:tc>
          <w:tcPr>
            <w:tcW w:w="7938" w:type="dxa"/>
          </w:tcPr>
          <w:p w14:paraId="4D7F9333" w14:textId="77777777" w:rsidR="00DD2F80" w:rsidRPr="006A333B" w:rsidRDefault="00DD2F80" w:rsidP="00353172">
            <w:pPr>
              <w:jc w:val="both"/>
              <w:rPr>
                <w:sz w:val="24"/>
                <w:szCs w:val="24"/>
              </w:rPr>
            </w:pPr>
            <w:r w:rsidRPr="006A333B">
              <w:rPr>
                <w:sz w:val="24"/>
                <w:szCs w:val="24"/>
              </w:rPr>
              <w:t>Тестове завдання виконано правильно (кожне з 50)</w:t>
            </w:r>
          </w:p>
        </w:tc>
        <w:tc>
          <w:tcPr>
            <w:tcW w:w="1878" w:type="dxa"/>
          </w:tcPr>
          <w:p w14:paraId="323EF58D" w14:textId="77777777" w:rsidR="00DD2F80" w:rsidRPr="006A333B" w:rsidRDefault="00DD2F80" w:rsidP="00353172">
            <w:pPr>
              <w:jc w:val="both"/>
              <w:rPr>
                <w:sz w:val="24"/>
                <w:szCs w:val="24"/>
              </w:rPr>
            </w:pPr>
            <w:r w:rsidRPr="006A333B">
              <w:rPr>
                <w:sz w:val="24"/>
                <w:szCs w:val="24"/>
              </w:rPr>
              <w:t>2 бали</w:t>
            </w:r>
          </w:p>
        </w:tc>
      </w:tr>
      <w:tr w:rsidR="00DD2F80" w:rsidRPr="006A333B" w14:paraId="366C1A25" w14:textId="77777777" w:rsidTr="00353172">
        <w:trPr>
          <w:trHeight w:hRule="exact" w:val="340"/>
        </w:trPr>
        <w:tc>
          <w:tcPr>
            <w:tcW w:w="7938" w:type="dxa"/>
          </w:tcPr>
          <w:p w14:paraId="3B186210" w14:textId="77777777" w:rsidR="00DD2F80" w:rsidRPr="006A333B" w:rsidRDefault="00DD2F80" w:rsidP="00353172">
            <w:pPr>
              <w:jc w:val="both"/>
              <w:rPr>
                <w:sz w:val="24"/>
                <w:szCs w:val="24"/>
              </w:rPr>
            </w:pPr>
            <w:r w:rsidRPr="006A333B">
              <w:rPr>
                <w:sz w:val="24"/>
                <w:szCs w:val="24"/>
              </w:rPr>
              <w:t>Тестове завдання виконано неправильно (кожне з 50)</w:t>
            </w:r>
          </w:p>
        </w:tc>
        <w:tc>
          <w:tcPr>
            <w:tcW w:w="1878" w:type="dxa"/>
          </w:tcPr>
          <w:p w14:paraId="3176D23C" w14:textId="77777777" w:rsidR="00DD2F80" w:rsidRPr="006A333B" w:rsidRDefault="00DD2F80" w:rsidP="00353172">
            <w:pPr>
              <w:jc w:val="both"/>
              <w:rPr>
                <w:sz w:val="24"/>
                <w:szCs w:val="24"/>
              </w:rPr>
            </w:pPr>
            <w:r w:rsidRPr="006A333B">
              <w:rPr>
                <w:sz w:val="24"/>
                <w:szCs w:val="24"/>
              </w:rPr>
              <w:t>0 балів</w:t>
            </w:r>
          </w:p>
        </w:tc>
      </w:tr>
    </w:tbl>
    <w:p w14:paraId="6C33C8D1" w14:textId="77777777" w:rsidR="00DD2F80" w:rsidRPr="00861BF3" w:rsidRDefault="00DD2F80" w:rsidP="00DD2F80">
      <w:pPr>
        <w:shd w:val="clear" w:color="auto" w:fill="FFFFFF" w:themeFill="background1"/>
        <w:tabs>
          <w:tab w:val="left" w:pos="540"/>
        </w:tabs>
        <w:spacing w:before="120" w:after="120"/>
        <w:jc w:val="center"/>
        <w:rPr>
          <w:i/>
          <w:color w:val="000000" w:themeColor="text1"/>
          <w:sz w:val="24"/>
          <w:szCs w:val="24"/>
          <w:lang w:eastAsia="uk-UA"/>
        </w:rPr>
      </w:pPr>
      <w:r w:rsidRPr="00861BF3">
        <w:rPr>
          <w:i/>
          <w:color w:val="000000" w:themeColor="text1"/>
          <w:sz w:val="24"/>
          <w:szCs w:val="24"/>
          <w:lang w:eastAsia="uk-UA"/>
        </w:rPr>
        <w:t xml:space="preserve">Максимальна </w:t>
      </w:r>
      <w:r w:rsidRPr="00861BF3">
        <w:rPr>
          <w:bCs/>
          <w:i/>
          <w:color w:val="000000" w:themeColor="text1"/>
          <w:sz w:val="24"/>
          <w:szCs w:val="24"/>
          <w:lang w:eastAsia="uk-UA"/>
        </w:rPr>
        <w:t>кількість балів за інтегральний тест – 100 балів.</w:t>
      </w:r>
    </w:p>
    <w:p w14:paraId="19ABEFCA" w14:textId="77777777" w:rsidR="00DD2F80" w:rsidRPr="00861BF3" w:rsidRDefault="00DD2F80" w:rsidP="00DD2F80">
      <w:pPr>
        <w:shd w:val="clear" w:color="auto" w:fill="FFFFFF" w:themeFill="background1"/>
        <w:tabs>
          <w:tab w:val="left" w:pos="540"/>
        </w:tabs>
        <w:ind w:firstLine="709"/>
        <w:jc w:val="both"/>
        <w:rPr>
          <w:color w:val="000000" w:themeColor="text1"/>
          <w:sz w:val="24"/>
          <w:szCs w:val="24"/>
          <w:lang w:eastAsia="uk-UA"/>
        </w:rPr>
      </w:pPr>
      <w:r w:rsidRPr="00861BF3">
        <w:rPr>
          <w:color w:val="000000" w:themeColor="text1"/>
          <w:sz w:val="24"/>
          <w:szCs w:val="24"/>
          <w:lang w:eastAsia="uk-UA"/>
        </w:rPr>
        <w:t xml:space="preserve">Отримані здобувачем вищої освіти бали за </w:t>
      </w:r>
      <w:r w:rsidRPr="00861BF3">
        <w:rPr>
          <w:bCs/>
          <w:color w:val="000000" w:themeColor="text1"/>
          <w:sz w:val="24"/>
          <w:szCs w:val="24"/>
          <w:lang w:eastAsia="uk-UA"/>
        </w:rPr>
        <w:t>інтегральний тест</w:t>
      </w:r>
      <w:r w:rsidRPr="00861BF3">
        <w:rPr>
          <w:color w:val="000000" w:themeColor="text1"/>
          <w:sz w:val="24"/>
          <w:szCs w:val="24"/>
          <w:lang w:eastAsia="uk-UA"/>
        </w:rPr>
        <w:t xml:space="preserve"> переводяться у оцінку за університетською шкалою:</w:t>
      </w:r>
    </w:p>
    <w:p w14:paraId="2F0F10FA" w14:textId="77777777" w:rsidR="00B43E86" w:rsidRDefault="00B43E86">
      <w:pPr>
        <w:pStyle w:val="a3"/>
        <w:spacing w:before="3"/>
        <w:rPr>
          <w:sz w:val="25"/>
        </w:rPr>
      </w:pPr>
    </w:p>
    <w:p w14:paraId="700B048F" w14:textId="77777777" w:rsidR="00B43E86" w:rsidRDefault="00162B29">
      <w:pPr>
        <w:pStyle w:val="a3"/>
        <w:ind w:left="911"/>
        <w:jc w:val="both"/>
      </w:pPr>
      <w:r>
        <w:t>Таблиця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Відповідність</w:t>
      </w:r>
      <w:r>
        <w:rPr>
          <w:spacing w:val="-2"/>
        </w:rPr>
        <w:t xml:space="preserve"> </w:t>
      </w:r>
      <w:r>
        <w:t>рейтингових</w:t>
      </w:r>
      <w:r>
        <w:rPr>
          <w:spacing w:val="-4"/>
        </w:rPr>
        <w:t xml:space="preserve"> </w:t>
      </w:r>
      <w:r>
        <w:t>балів</w:t>
      </w:r>
      <w:r>
        <w:rPr>
          <w:spacing w:val="-3"/>
        </w:rPr>
        <w:t xml:space="preserve"> </w:t>
      </w:r>
      <w:r>
        <w:t>оцінкам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університетською</w:t>
      </w:r>
      <w:r>
        <w:rPr>
          <w:spacing w:val="-4"/>
        </w:rPr>
        <w:t xml:space="preserve"> </w:t>
      </w:r>
      <w:r>
        <w:t>шкалою</w:t>
      </w:r>
    </w:p>
    <w:tbl>
      <w:tblPr>
        <w:tblStyle w:val="TableNormal1"/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4809"/>
      </w:tblGrid>
      <w:tr w:rsidR="00B43E86" w14:paraId="3A6D4ACF" w14:textId="77777777">
        <w:trPr>
          <w:trHeight w:val="292"/>
        </w:trPr>
        <w:tc>
          <w:tcPr>
            <w:tcW w:w="4759" w:type="dxa"/>
          </w:tcPr>
          <w:p w14:paraId="71BAD590" w14:textId="77777777" w:rsidR="00B43E86" w:rsidRDefault="00162B29">
            <w:pPr>
              <w:pStyle w:val="TableParagraph"/>
              <w:spacing w:before="0" w:line="272" w:lineRule="exact"/>
              <w:ind w:left="1030" w:right="1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Рейтингові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студента</w:t>
            </w:r>
          </w:p>
        </w:tc>
        <w:tc>
          <w:tcPr>
            <w:tcW w:w="4809" w:type="dxa"/>
          </w:tcPr>
          <w:p w14:paraId="279FD9A5" w14:textId="77777777" w:rsidR="00B43E86" w:rsidRDefault="00162B29">
            <w:pPr>
              <w:pStyle w:val="TableParagraph"/>
              <w:spacing w:before="0" w:line="272" w:lineRule="exact"/>
              <w:ind w:left="473" w:right="4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університетською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шкалою</w:t>
            </w:r>
          </w:p>
        </w:tc>
      </w:tr>
      <w:tr w:rsidR="00B43E86" w14:paraId="09C73667" w14:textId="77777777">
        <w:trPr>
          <w:trHeight w:val="292"/>
        </w:trPr>
        <w:tc>
          <w:tcPr>
            <w:tcW w:w="4759" w:type="dxa"/>
          </w:tcPr>
          <w:p w14:paraId="0DDBC610" w14:textId="77777777" w:rsidR="00B43E86" w:rsidRDefault="00162B29">
            <w:pPr>
              <w:pStyle w:val="TableParagraph"/>
              <w:spacing w:before="0" w:line="272" w:lineRule="exact"/>
              <w:ind w:left="1027" w:right="1025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4809" w:type="dxa"/>
          </w:tcPr>
          <w:p w14:paraId="434A05A4" w14:textId="77777777" w:rsidR="00B43E86" w:rsidRDefault="00162B29">
            <w:pPr>
              <w:pStyle w:val="TableParagraph"/>
              <w:spacing w:before="0" w:line="272" w:lineRule="exact"/>
              <w:ind w:left="468" w:right="467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</w:tr>
      <w:tr w:rsidR="00B43E86" w14:paraId="452085FE" w14:textId="77777777">
        <w:trPr>
          <w:trHeight w:val="323"/>
        </w:trPr>
        <w:tc>
          <w:tcPr>
            <w:tcW w:w="4759" w:type="dxa"/>
          </w:tcPr>
          <w:p w14:paraId="3A7ECE62" w14:textId="77777777" w:rsidR="00B43E86" w:rsidRDefault="00162B29">
            <w:pPr>
              <w:pStyle w:val="TableParagraph"/>
              <w:spacing w:before="1"/>
              <w:ind w:left="1030" w:right="1025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</w:t>
            </w:r>
          </w:p>
        </w:tc>
        <w:tc>
          <w:tcPr>
            <w:tcW w:w="4809" w:type="dxa"/>
          </w:tcPr>
          <w:p w14:paraId="2DC04B96" w14:textId="77777777" w:rsidR="00B43E86" w:rsidRDefault="00162B29">
            <w:pPr>
              <w:pStyle w:val="TableParagraph"/>
              <w:spacing w:before="16" w:line="288" w:lineRule="exact"/>
              <w:ind w:left="472" w:right="467"/>
              <w:jc w:val="center"/>
              <w:rPr>
                <w:sz w:val="24"/>
              </w:rPr>
            </w:pPr>
            <w:r>
              <w:rPr>
                <w:sz w:val="24"/>
              </w:rPr>
              <w:t>Дуже добре</w:t>
            </w:r>
          </w:p>
        </w:tc>
      </w:tr>
      <w:tr w:rsidR="00B43E86" w14:paraId="42E9C02B" w14:textId="77777777">
        <w:trPr>
          <w:trHeight w:val="321"/>
        </w:trPr>
        <w:tc>
          <w:tcPr>
            <w:tcW w:w="4759" w:type="dxa"/>
          </w:tcPr>
          <w:p w14:paraId="0BC14C93" w14:textId="77777777" w:rsidR="00B43E86" w:rsidRDefault="00162B29">
            <w:pPr>
              <w:pStyle w:val="TableParagraph"/>
              <w:spacing w:before="0" w:line="292" w:lineRule="exact"/>
              <w:ind w:left="1030" w:right="102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</w:p>
        </w:tc>
        <w:tc>
          <w:tcPr>
            <w:tcW w:w="4809" w:type="dxa"/>
          </w:tcPr>
          <w:p w14:paraId="11A35B14" w14:textId="77777777" w:rsidR="00B43E86" w:rsidRDefault="00162B29">
            <w:pPr>
              <w:pStyle w:val="TableParagraph"/>
              <w:spacing w:before="13" w:line="288" w:lineRule="exact"/>
              <w:ind w:left="469" w:right="467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</w:tr>
      <w:tr w:rsidR="00B43E86" w14:paraId="1671E00E" w14:textId="77777777">
        <w:trPr>
          <w:trHeight w:val="323"/>
        </w:trPr>
        <w:tc>
          <w:tcPr>
            <w:tcW w:w="4759" w:type="dxa"/>
          </w:tcPr>
          <w:p w14:paraId="1C7E0A6A" w14:textId="77777777" w:rsidR="00B43E86" w:rsidRDefault="00162B29">
            <w:pPr>
              <w:pStyle w:val="TableParagraph"/>
              <w:spacing w:before="1"/>
              <w:ind w:left="1030" w:right="1025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</w:p>
        </w:tc>
        <w:tc>
          <w:tcPr>
            <w:tcW w:w="4809" w:type="dxa"/>
          </w:tcPr>
          <w:p w14:paraId="2A62415A" w14:textId="77777777" w:rsidR="00B43E86" w:rsidRDefault="00162B29">
            <w:pPr>
              <w:pStyle w:val="TableParagraph"/>
              <w:spacing w:before="16" w:line="288" w:lineRule="exact"/>
              <w:ind w:left="469" w:right="467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</w:tr>
      <w:tr w:rsidR="00B43E86" w14:paraId="1913908F" w14:textId="77777777">
        <w:trPr>
          <w:trHeight w:val="323"/>
        </w:trPr>
        <w:tc>
          <w:tcPr>
            <w:tcW w:w="4759" w:type="dxa"/>
          </w:tcPr>
          <w:p w14:paraId="29AD4211" w14:textId="77777777" w:rsidR="00B43E86" w:rsidRDefault="00162B29">
            <w:pPr>
              <w:pStyle w:val="TableParagraph"/>
              <w:spacing w:before="0" w:line="292" w:lineRule="exact"/>
              <w:ind w:left="1030" w:right="102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</w:p>
        </w:tc>
        <w:tc>
          <w:tcPr>
            <w:tcW w:w="4809" w:type="dxa"/>
          </w:tcPr>
          <w:p w14:paraId="76CC5CDD" w14:textId="77777777" w:rsidR="00B43E86" w:rsidRDefault="00162B29">
            <w:pPr>
              <w:pStyle w:val="TableParagraph"/>
              <w:spacing w:before="13" w:line="290" w:lineRule="exact"/>
              <w:ind w:left="471" w:right="467"/>
              <w:jc w:val="center"/>
              <w:rPr>
                <w:sz w:val="24"/>
              </w:rPr>
            </w:pPr>
            <w:r>
              <w:rPr>
                <w:sz w:val="24"/>
              </w:rPr>
              <w:t>Достатньо</w:t>
            </w:r>
          </w:p>
        </w:tc>
      </w:tr>
      <w:tr w:rsidR="00B43E86" w14:paraId="23ECF878" w14:textId="77777777">
        <w:trPr>
          <w:trHeight w:val="321"/>
        </w:trPr>
        <w:tc>
          <w:tcPr>
            <w:tcW w:w="4759" w:type="dxa"/>
          </w:tcPr>
          <w:p w14:paraId="1E9D849C" w14:textId="77777777" w:rsidR="00B43E86" w:rsidRDefault="00162B29">
            <w:pPr>
              <w:pStyle w:val="TableParagraph"/>
              <w:spacing w:before="13" w:line="288" w:lineRule="exact"/>
              <w:ind w:left="1029" w:right="1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&lt;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60</w:t>
            </w:r>
          </w:p>
        </w:tc>
        <w:tc>
          <w:tcPr>
            <w:tcW w:w="4809" w:type="dxa"/>
          </w:tcPr>
          <w:p w14:paraId="1BF5132A" w14:textId="77777777" w:rsidR="00B43E86" w:rsidRDefault="00162B29">
            <w:pPr>
              <w:pStyle w:val="TableParagraph"/>
              <w:spacing w:before="0" w:line="292" w:lineRule="exact"/>
              <w:ind w:left="472" w:right="467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</w:p>
        </w:tc>
      </w:tr>
    </w:tbl>
    <w:p w14:paraId="5504CEA3" w14:textId="77777777" w:rsidR="00B43E86" w:rsidRDefault="00B43E86">
      <w:pPr>
        <w:pStyle w:val="a3"/>
        <w:spacing w:before="1"/>
        <w:rPr>
          <w:sz w:val="35"/>
        </w:rPr>
      </w:pPr>
    </w:p>
    <w:p w14:paraId="34782226" w14:textId="77777777" w:rsidR="00B43E86" w:rsidRPr="00447206" w:rsidRDefault="00162B29">
      <w:pPr>
        <w:pStyle w:val="1"/>
        <w:tabs>
          <w:tab w:val="left" w:pos="1607"/>
        </w:tabs>
        <w:spacing w:before="1"/>
        <w:rPr>
          <w:sz w:val="28"/>
          <w:szCs w:val="28"/>
        </w:rPr>
      </w:pPr>
      <w:bookmarkStart w:id="12" w:name="9._Додаткова_інформація_з_дисципліни_(ос"/>
      <w:bookmarkEnd w:id="12"/>
      <w:r w:rsidRPr="00447206">
        <w:rPr>
          <w:sz w:val="28"/>
          <w:szCs w:val="28"/>
        </w:rPr>
        <w:t>9.</w:t>
      </w:r>
      <w:r w:rsidRPr="00447206">
        <w:rPr>
          <w:sz w:val="28"/>
          <w:szCs w:val="28"/>
        </w:rPr>
        <w:tab/>
        <w:t>Додаткова</w:t>
      </w:r>
      <w:r w:rsidRPr="00447206">
        <w:rPr>
          <w:spacing w:val="-4"/>
          <w:sz w:val="28"/>
          <w:szCs w:val="28"/>
        </w:rPr>
        <w:t xml:space="preserve"> </w:t>
      </w:r>
      <w:r w:rsidRPr="00447206">
        <w:rPr>
          <w:sz w:val="28"/>
          <w:szCs w:val="28"/>
        </w:rPr>
        <w:t>інформація</w:t>
      </w:r>
      <w:r w:rsidRPr="00447206">
        <w:rPr>
          <w:spacing w:val="-5"/>
          <w:sz w:val="28"/>
          <w:szCs w:val="28"/>
        </w:rPr>
        <w:t xml:space="preserve"> </w:t>
      </w:r>
      <w:r w:rsidRPr="00447206">
        <w:rPr>
          <w:sz w:val="28"/>
          <w:szCs w:val="28"/>
        </w:rPr>
        <w:t>з</w:t>
      </w:r>
      <w:r w:rsidRPr="00447206">
        <w:rPr>
          <w:spacing w:val="-3"/>
          <w:sz w:val="28"/>
          <w:szCs w:val="28"/>
        </w:rPr>
        <w:t xml:space="preserve"> </w:t>
      </w:r>
      <w:r w:rsidRPr="00447206">
        <w:rPr>
          <w:sz w:val="28"/>
          <w:szCs w:val="28"/>
        </w:rPr>
        <w:t>дисципліни</w:t>
      </w:r>
      <w:r w:rsidRPr="00447206">
        <w:rPr>
          <w:spacing w:val="-5"/>
          <w:sz w:val="28"/>
          <w:szCs w:val="28"/>
        </w:rPr>
        <w:t xml:space="preserve"> </w:t>
      </w:r>
      <w:r w:rsidRPr="00447206">
        <w:rPr>
          <w:sz w:val="28"/>
          <w:szCs w:val="28"/>
        </w:rPr>
        <w:t>(освітнього</w:t>
      </w:r>
      <w:r w:rsidRPr="00447206">
        <w:rPr>
          <w:spacing w:val="-2"/>
          <w:sz w:val="28"/>
          <w:szCs w:val="28"/>
        </w:rPr>
        <w:t xml:space="preserve"> </w:t>
      </w:r>
      <w:r w:rsidRPr="00447206">
        <w:rPr>
          <w:sz w:val="28"/>
          <w:szCs w:val="28"/>
        </w:rPr>
        <w:t>компонента)</w:t>
      </w:r>
    </w:p>
    <w:p w14:paraId="7FC2EAF6" w14:textId="77777777" w:rsidR="00B43E86" w:rsidRDefault="00162B29">
      <w:pPr>
        <w:pStyle w:val="a3"/>
        <w:spacing w:before="119"/>
        <w:ind w:left="191" w:right="128" w:firstLine="708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передбачено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-2"/>
        </w:rPr>
        <w:t xml:space="preserve"> </w:t>
      </w:r>
      <w:r>
        <w:t>сучасних</w:t>
      </w:r>
      <w:r>
        <w:rPr>
          <w:spacing w:val="2"/>
        </w:rPr>
        <w:t xml:space="preserve"> </w:t>
      </w:r>
      <w:r>
        <w:t>технологій в</w:t>
      </w:r>
      <w:r>
        <w:rPr>
          <w:spacing w:val="-2"/>
        </w:rPr>
        <w:t xml:space="preserve"> </w:t>
      </w:r>
      <w:r>
        <w:t>навчальному</w:t>
      </w:r>
      <w:r>
        <w:rPr>
          <w:spacing w:val="-1"/>
        </w:rPr>
        <w:t xml:space="preserve"> </w:t>
      </w:r>
      <w:r>
        <w:t>процесі.</w:t>
      </w:r>
    </w:p>
    <w:p w14:paraId="46850336" w14:textId="77777777" w:rsidR="00B43E86" w:rsidRDefault="00B43E86">
      <w:pPr>
        <w:pStyle w:val="a3"/>
        <w:spacing w:before="1"/>
      </w:pPr>
    </w:p>
    <w:p w14:paraId="249CCFFF" w14:textId="77777777" w:rsidR="003D3354" w:rsidRDefault="003D3354">
      <w:pPr>
        <w:pStyle w:val="a3"/>
        <w:spacing w:before="1"/>
      </w:pPr>
    </w:p>
    <w:p w14:paraId="77D8F7E5" w14:textId="77777777" w:rsidR="00B43E86" w:rsidRPr="00C82AFA" w:rsidRDefault="00162B29" w:rsidP="00447206">
      <w:pPr>
        <w:pStyle w:val="1"/>
        <w:spacing w:line="360" w:lineRule="auto"/>
        <w:ind w:left="0" w:firstLine="709"/>
        <w:jc w:val="both"/>
        <w:rPr>
          <w:sz w:val="22"/>
          <w:szCs w:val="22"/>
        </w:rPr>
      </w:pPr>
      <w:r w:rsidRPr="00C82AFA">
        <w:rPr>
          <w:sz w:val="22"/>
          <w:szCs w:val="22"/>
        </w:rPr>
        <w:t>Робочу</w:t>
      </w:r>
      <w:r w:rsidRPr="00C82AFA">
        <w:rPr>
          <w:spacing w:val="-5"/>
          <w:sz w:val="22"/>
          <w:szCs w:val="22"/>
        </w:rPr>
        <w:t xml:space="preserve"> </w:t>
      </w:r>
      <w:r w:rsidRPr="00C82AFA">
        <w:rPr>
          <w:sz w:val="22"/>
          <w:szCs w:val="22"/>
        </w:rPr>
        <w:t>програму</w:t>
      </w:r>
      <w:r w:rsidRPr="00C82AFA">
        <w:rPr>
          <w:spacing w:val="-4"/>
          <w:sz w:val="22"/>
          <w:szCs w:val="22"/>
        </w:rPr>
        <w:t xml:space="preserve"> </w:t>
      </w:r>
      <w:r w:rsidRPr="00C82AFA">
        <w:rPr>
          <w:sz w:val="22"/>
          <w:szCs w:val="22"/>
        </w:rPr>
        <w:t>навчальної</w:t>
      </w:r>
      <w:r w:rsidRPr="00C82AFA">
        <w:rPr>
          <w:spacing w:val="-2"/>
          <w:sz w:val="22"/>
          <w:szCs w:val="22"/>
        </w:rPr>
        <w:t xml:space="preserve"> </w:t>
      </w:r>
      <w:r w:rsidRPr="00C82AFA">
        <w:rPr>
          <w:sz w:val="22"/>
          <w:szCs w:val="22"/>
        </w:rPr>
        <w:t>дисципліни</w:t>
      </w:r>
      <w:r w:rsidRPr="00C82AFA">
        <w:rPr>
          <w:spacing w:val="-3"/>
          <w:sz w:val="22"/>
          <w:szCs w:val="22"/>
        </w:rPr>
        <w:t xml:space="preserve"> </w:t>
      </w:r>
      <w:r w:rsidRPr="00C82AFA">
        <w:rPr>
          <w:sz w:val="22"/>
          <w:szCs w:val="22"/>
        </w:rPr>
        <w:t>(силабус):</w:t>
      </w:r>
    </w:p>
    <w:p w14:paraId="59AAFEC1" w14:textId="77777777" w:rsidR="00B43E86" w:rsidRPr="00C82AFA" w:rsidRDefault="00162B29" w:rsidP="00447206">
      <w:pPr>
        <w:spacing w:line="360" w:lineRule="auto"/>
        <w:ind w:firstLine="709"/>
        <w:jc w:val="both"/>
        <w:rPr>
          <w:b/>
        </w:rPr>
      </w:pPr>
      <w:r w:rsidRPr="00C82AFA">
        <w:rPr>
          <w:b/>
        </w:rPr>
        <w:t>Складено:</w:t>
      </w:r>
    </w:p>
    <w:p w14:paraId="67BC0557" w14:textId="77777777" w:rsidR="00AC6C15" w:rsidRPr="00C82AFA" w:rsidRDefault="00162B29" w:rsidP="00447206">
      <w:pPr>
        <w:spacing w:line="360" w:lineRule="auto"/>
        <w:ind w:firstLine="709"/>
        <w:jc w:val="both"/>
        <w:rPr>
          <w:spacing w:val="-47"/>
        </w:rPr>
      </w:pPr>
      <w:r w:rsidRPr="00C82AFA">
        <w:t>завідувач</w:t>
      </w:r>
      <w:r w:rsidR="00381B31" w:rsidRPr="00C82AFA">
        <w:t>ка</w:t>
      </w:r>
      <w:r w:rsidRPr="00C82AFA">
        <w:t xml:space="preserve"> кафедри технологій оздоровлення і спорту, к.п.н.,</w:t>
      </w:r>
      <w:r w:rsidRPr="00C82AFA">
        <w:rPr>
          <w:spacing w:val="1"/>
        </w:rPr>
        <w:t xml:space="preserve"> </w:t>
      </w:r>
      <w:r w:rsidRPr="00C82AFA">
        <w:t>доцент, Бойко Ганна Леонідівна</w:t>
      </w:r>
      <w:r w:rsidRPr="00C82AFA">
        <w:rPr>
          <w:spacing w:val="-47"/>
        </w:rPr>
        <w:t xml:space="preserve"> </w:t>
      </w:r>
    </w:p>
    <w:p w14:paraId="0FFC27FB" w14:textId="05E2C569" w:rsidR="00B43E86" w:rsidRPr="00C82AFA" w:rsidRDefault="00162B29" w:rsidP="00447206">
      <w:pPr>
        <w:spacing w:line="360" w:lineRule="auto"/>
        <w:ind w:firstLine="709"/>
        <w:jc w:val="both"/>
      </w:pPr>
      <w:r w:rsidRPr="00C82AFA">
        <w:t>ст.</w:t>
      </w:r>
      <w:r w:rsidRPr="00C82AFA">
        <w:rPr>
          <w:spacing w:val="-1"/>
        </w:rPr>
        <w:t xml:space="preserve"> </w:t>
      </w:r>
      <w:r w:rsidRPr="00C82AFA">
        <w:t>викладач</w:t>
      </w:r>
      <w:r w:rsidRPr="00C82AFA">
        <w:rPr>
          <w:spacing w:val="-3"/>
        </w:rPr>
        <w:t xml:space="preserve"> </w:t>
      </w:r>
      <w:r w:rsidRPr="00C82AFA">
        <w:t>кафедри</w:t>
      </w:r>
      <w:r w:rsidRPr="00C82AFA">
        <w:rPr>
          <w:spacing w:val="-3"/>
        </w:rPr>
        <w:t xml:space="preserve"> </w:t>
      </w:r>
      <w:r w:rsidRPr="00C82AFA">
        <w:t>технологій</w:t>
      </w:r>
      <w:r w:rsidRPr="00C82AFA">
        <w:rPr>
          <w:spacing w:val="-3"/>
        </w:rPr>
        <w:t xml:space="preserve"> </w:t>
      </w:r>
      <w:r w:rsidRPr="00C82AFA">
        <w:t>оздоровлення</w:t>
      </w:r>
      <w:r w:rsidRPr="00C82AFA">
        <w:rPr>
          <w:spacing w:val="1"/>
        </w:rPr>
        <w:t xml:space="preserve"> </w:t>
      </w:r>
      <w:r w:rsidRPr="00C82AFA">
        <w:t>і</w:t>
      </w:r>
      <w:r w:rsidRPr="00C82AFA">
        <w:rPr>
          <w:spacing w:val="-1"/>
        </w:rPr>
        <w:t xml:space="preserve"> </w:t>
      </w:r>
      <w:r w:rsidRPr="00C82AFA">
        <w:t>спорту Лукачина</w:t>
      </w:r>
      <w:r w:rsidRPr="00C82AFA">
        <w:rPr>
          <w:spacing w:val="-1"/>
        </w:rPr>
        <w:t xml:space="preserve"> </w:t>
      </w:r>
      <w:r w:rsidRPr="00C82AFA">
        <w:t>Анатолій</w:t>
      </w:r>
      <w:r w:rsidRPr="00C82AFA">
        <w:rPr>
          <w:spacing w:val="-3"/>
        </w:rPr>
        <w:t xml:space="preserve"> </w:t>
      </w:r>
      <w:r w:rsidRPr="00C82AFA">
        <w:t>Васильович</w:t>
      </w:r>
    </w:p>
    <w:p w14:paraId="6F4821D8" w14:textId="77777777" w:rsidR="00AC6C15" w:rsidRPr="00C82AFA" w:rsidRDefault="00162B29" w:rsidP="00447206">
      <w:pPr>
        <w:spacing w:line="360" w:lineRule="auto"/>
        <w:ind w:firstLine="709"/>
        <w:jc w:val="both"/>
        <w:rPr>
          <w:spacing w:val="1"/>
        </w:rPr>
      </w:pPr>
      <w:r w:rsidRPr="00C82AFA">
        <w:t xml:space="preserve">ст. викладач кафедри технологій оздоровлення і спорту Бурлака </w:t>
      </w:r>
      <w:r w:rsidR="00AC6C15" w:rsidRPr="00C82AFA">
        <w:t>Вадим Анатолійович</w:t>
      </w:r>
      <w:r w:rsidRPr="00C82AFA">
        <w:rPr>
          <w:spacing w:val="1"/>
        </w:rPr>
        <w:t xml:space="preserve"> </w:t>
      </w:r>
    </w:p>
    <w:p w14:paraId="72108864" w14:textId="588C775F" w:rsidR="009441E3" w:rsidRPr="007D3091" w:rsidRDefault="00162B29" w:rsidP="007D3091">
      <w:pPr>
        <w:spacing w:line="360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C82AFA">
        <w:rPr>
          <w:b/>
        </w:rPr>
        <w:t xml:space="preserve">Ухвалено </w:t>
      </w:r>
      <w:r w:rsidRPr="00C82AFA">
        <w:t xml:space="preserve">кафедрою технологій оздоровлення і спорту </w:t>
      </w:r>
      <w:r w:rsidR="007D3091" w:rsidRPr="0010476B">
        <w:rPr>
          <w:rFonts w:asciiTheme="minorHAnsi" w:hAnsiTheme="minorHAnsi" w:cstheme="minorHAnsi"/>
          <w:color w:val="000000"/>
        </w:rPr>
        <w:t>(протокол №</w:t>
      </w:r>
      <w:r w:rsidR="007D3091">
        <w:rPr>
          <w:rFonts w:asciiTheme="minorHAnsi" w:hAnsiTheme="minorHAnsi" w:cstheme="minorHAnsi"/>
          <w:color w:val="000000"/>
        </w:rPr>
        <w:t xml:space="preserve"> 6 </w:t>
      </w:r>
      <w:r w:rsidR="007D3091" w:rsidRPr="0010476B">
        <w:rPr>
          <w:rFonts w:asciiTheme="minorHAnsi" w:hAnsiTheme="minorHAnsi" w:cstheme="minorHAnsi"/>
          <w:color w:val="000000"/>
        </w:rPr>
        <w:t xml:space="preserve">від </w:t>
      </w:r>
      <w:r w:rsidR="007D3091">
        <w:rPr>
          <w:rFonts w:asciiTheme="minorHAnsi" w:hAnsiTheme="minorHAnsi" w:cstheme="minorHAnsi"/>
          <w:color w:val="000000"/>
        </w:rPr>
        <w:t xml:space="preserve">11.12.2025 </w:t>
      </w:r>
      <w:r w:rsidR="007D3091" w:rsidRPr="0010476B">
        <w:rPr>
          <w:rFonts w:asciiTheme="minorHAnsi" w:hAnsiTheme="minorHAnsi" w:cstheme="minorHAnsi"/>
          <w:color w:val="000000"/>
        </w:rPr>
        <w:t>р.)</w:t>
      </w:r>
      <w:r w:rsidR="007D3091" w:rsidRPr="0010476B">
        <w:rPr>
          <w:rFonts w:asciiTheme="minorHAnsi" w:hAnsiTheme="minorHAnsi" w:cstheme="minorHAnsi"/>
        </w:rPr>
        <w:t xml:space="preserve"> </w:t>
      </w:r>
    </w:p>
    <w:p w14:paraId="3B1F0EBB" w14:textId="0FCD056A" w:rsidR="00ED59E3" w:rsidRPr="003F3197" w:rsidRDefault="00162B29" w:rsidP="00ED59E3">
      <w:pPr>
        <w:spacing w:line="360" w:lineRule="auto"/>
        <w:ind w:firstLine="709"/>
        <w:jc w:val="both"/>
        <w:rPr>
          <w:color w:val="000000" w:themeColor="text1"/>
        </w:rPr>
      </w:pPr>
      <w:r w:rsidRPr="00C82AFA">
        <w:rPr>
          <w:spacing w:val="-47"/>
        </w:rPr>
        <w:t xml:space="preserve"> </w:t>
      </w:r>
      <w:r w:rsidR="00ED59E3" w:rsidRPr="003F3197">
        <w:rPr>
          <w:b/>
          <w:color w:val="000000" w:themeColor="text1"/>
        </w:rPr>
        <w:t xml:space="preserve">Погоджено </w:t>
      </w:r>
      <w:r w:rsidR="00ED59E3" w:rsidRPr="003F3197">
        <w:rPr>
          <w:color w:val="000000" w:themeColor="text1"/>
        </w:rPr>
        <w:t xml:space="preserve">Методичною радою університету </w:t>
      </w:r>
      <w:r w:rsidR="00374C75" w:rsidRPr="00200658">
        <w:t>(</w:t>
      </w:r>
      <w:r w:rsidR="00374C75" w:rsidRPr="00200658">
        <w:rPr>
          <w:rFonts w:eastAsiaTheme="minorHAnsi"/>
          <w:color w:val="000000"/>
          <w:lang w:val="ru-RU"/>
          <w14:ligatures w14:val="standardContextual"/>
        </w:rPr>
        <w:t xml:space="preserve">протокол </w:t>
      </w:r>
      <w:r w:rsidR="00374C75" w:rsidRPr="00200658">
        <w:t>№</w:t>
      </w:r>
      <w:r w:rsidR="00374C75" w:rsidRPr="00200658">
        <w:rPr>
          <w:spacing w:val="-3"/>
        </w:rPr>
        <w:t xml:space="preserve"> </w:t>
      </w:r>
      <w:r w:rsidR="00374C75" w:rsidRPr="00200658">
        <w:rPr>
          <w:rFonts w:eastAsiaTheme="minorHAnsi"/>
          <w:color w:val="000000"/>
          <w:lang w:val="ru-RU"/>
          <w14:ligatures w14:val="standardContextual"/>
        </w:rPr>
        <w:t xml:space="preserve">5 </w:t>
      </w:r>
      <w:proofErr w:type="spellStart"/>
      <w:r w:rsidR="00374C75" w:rsidRPr="00200658">
        <w:rPr>
          <w:rFonts w:eastAsiaTheme="minorHAnsi"/>
          <w:color w:val="000000"/>
          <w:lang w:val="ru-RU"/>
          <w14:ligatures w14:val="standardContextual"/>
        </w:rPr>
        <w:t>від</w:t>
      </w:r>
      <w:proofErr w:type="spellEnd"/>
      <w:r w:rsidR="00374C75" w:rsidRPr="00200658">
        <w:rPr>
          <w:rFonts w:eastAsiaTheme="minorHAnsi"/>
          <w:color w:val="000000"/>
          <w:lang w:val="ru-RU"/>
          <w14:ligatures w14:val="standardContextual"/>
        </w:rPr>
        <w:t xml:space="preserve"> 05.03.2026 р.)</w:t>
      </w:r>
    </w:p>
    <w:p w14:paraId="579670F2" w14:textId="3184E4EA" w:rsidR="00B43E86" w:rsidRPr="00C82AFA" w:rsidRDefault="00B43E86" w:rsidP="00447206">
      <w:pPr>
        <w:spacing w:line="360" w:lineRule="auto"/>
        <w:ind w:firstLine="709"/>
        <w:jc w:val="both"/>
      </w:pPr>
    </w:p>
    <w:sectPr w:rsidR="00B43E86" w:rsidRPr="00C82AFA">
      <w:pgSz w:w="11910" w:h="16840"/>
      <w:pgMar w:top="800" w:right="7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C2A"/>
    <w:multiLevelType w:val="hybridMultilevel"/>
    <w:tmpl w:val="3A24F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59A0"/>
    <w:multiLevelType w:val="hybridMultilevel"/>
    <w:tmpl w:val="3536A3EC"/>
    <w:lvl w:ilvl="0" w:tplc="20D4B434">
      <w:start w:val="1"/>
      <w:numFmt w:val="decimal"/>
      <w:lvlText w:val="%1)"/>
      <w:lvlJc w:val="left"/>
      <w:pPr>
        <w:ind w:left="552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E3084812">
      <w:start w:val="1"/>
      <w:numFmt w:val="decimal"/>
      <w:lvlText w:val="%2."/>
      <w:lvlJc w:val="left"/>
      <w:pPr>
        <w:ind w:left="192" w:hanging="437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2" w:tplc="69F8C618">
      <w:numFmt w:val="bullet"/>
      <w:lvlText w:val="•"/>
      <w:lvlJc w:val="left"/>
      <w:pPr>
        <w:ind w:left="1667" w:hanging="437"/>
      </w:pPr>
      <w:rPr>
        <w:rFonts w:hint="default"/>
        <w:lang w:val="uk-UA" w:eastAsia="en-US" w:bidi="ar-SA"/>
      </w:rPr>
    </w:lvl>
    <w:lvl w:ilvl="3" w:tplc="12EE8DAC">
      <w:numFmt w:val="bullet"/>
      <w:lvlText w:val="•"/>
      <w:lvlJc w:val="left"/>
      <w:pPr>
        <w:ind w:left="2774" w:hanging="437"/>
      </w:pPr>
      <w:rPr>
        <w:rFonts w:hint="default"/>
        <w:lang w:val="uk-UA" w:eastAsia="en-US" w:bidi="ar-SA"/>
      </w:rPr>
    </w:lvl>
    <w:lvl w:ilvl="4" w:tplc="67A6E06C">
      <w:numFmt w:val="bullet"/>
      <w:lvlText w:val="•"/>
      <w:lvlJc w:val="left"/>
      <w:pPr>
        <w:ind w:left="3882" w:hanging="437"/>
      </w:pPr>
      <w:rPr>
        <w:rFonts w:hint="default"/>
        <w:lang w:val="uk-UA" w:eastAsia="en-US" w:bidi="ar-SA"/>
      </w:rPr>
    </w:lvl>
    <w:lvl w:ilvl="5" w:tplc="4F38A060">
      <w:numFmt w:val="bullet"/>
      <w:lvlText w:val="•"/>
      <w:lvlJc w:val="left"/>
      <w:pPr>
        <w:ind w:left="4989" w:hanging="437"/>
      </w:pPr>
      <w:rPr>
        <w:rFonts w:hint="default"/>
        <w:lang w:val="uk-UA" w:eastAsia="en-US" w:bidi="ar-SA"/>
      </w:rPr>
    </w:lvl>
    <w:lvl w:ilvl="6" w:tplc="FE7EC61A">
      <w:numFmt w:val="bullet"/>
      <w:lvlText w:val="•"/>
      <w:lvlJc w:val="left"/>
      <w:pPr>
        <w:ind w:left="6096" w:hanging="437"/>
      </w:pPr>
      <w:rPr>
        <w:rFonts w:hint="default"/>
        <w:lang w:val="uk-UA" w:eastAsia="en-US" w:bidi="ar-SA"/>
      </w:rPr>
    </w:lvl>
    <w:lvl w:ilvl="7" w:tplc="8ECA4074">
      <w:numFmt w:val="bullet"/>
      <w:lvlText w:val="•"/>
      <w:lvlJc w:val="left"/>
      <w:pPr>
        <w:ind w:left="7204" w:hanging="437"/>
      </w:pPr>
      <w:rPr>
        <w:rFonts w:hint="default"/>
        <w:lang w:val="uk-UA" w:eastAsia="en-US" w:bidi="ar-SA"/>
      </w:rPr>
    </w:lvl>
    <w:lvl w:ilvl="8" w:tplc="0E6A4856">
      <w:numFmt w:val="bullet"/>
      <w:lvlText w:val="•"/>
      <w:lvlJc w:val="left"/>
      <w:pPr>
        <w:ind w:left="8311" w:hanging="437"/>
      </w:pPr>
      <w:rPr>
        <w:rFonts w:hint="default"/>
        <w:lang w:val="uk-UA" w:eastAsia="en-US" w:bidi="ar-SA"/>
      </w:rPr>
    </w:lvl>
  </w:abstractNum>
  <w:abstractNum w:abstractNumId="2" w15:restartNumberingAfterBreak="0">
    <w:nsid w:val="1ED87C66"/>
    <w:multiLevelType w:val="hybridMultilevel"/>
    <w:tmpl w:val="2C180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0B8"/>
    <w:multiLevelType w:val="hybridMultilevel"/>
    <w:tmpl w:val="CD9C5AB6"/>
    <w:lvl w:ilvl="0" w:tplc="6DBEACC0">
      <w:start w:val="1"/>
      <w:numFmt w:val="decimal"/>
      <w:lvlText w:val="%1."/>
      <w:lvlJc w:val="left"/>
      <w:pPr>
        <w:ind w:left="912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DA2429C8">
      <w:numFmt w:val="bullet"/>
      <w:lvlText w:val="•"/>
      <w:lvlJc w:val="left"/>
      <w:pPr>
        <w:ind w:left="1880" w:hanging="360"/>
      </w:pPr>
      <w:rPr>
        <w:rFonts w:hint="default"/>
        <w:lang w:val="uk-UA" w:eastAsia="en-US" w:bidi="ar-SA"/>
      </w:rPr>
    </w:lvl>
    <w:lvl w:ilvl="2" w:tplc="3C9EF068">
      <w:numFmt w:val="bullet"/>
      <w:lvlText w:val="•"/>
      <w:lvlJc w:val="left"/>
      <w:pPr>
        <w:ind w:left="2841" w:hanging="360"/>
      </w:pPr>
      <w:rPr>
        <w:rFonts w:hint="default"/>
        <w:lang w:val="uk-UA" w:eastAsia="en-US" w:bidi="ar-SA"/>
      </w:rPr>
    </w:lvl>
    <w:lvl w:ilvl="3" w:tplc="7E145A7C">
      <w:numFmt w:val="bullet"/>
      <w:lvlText w:val="•"/>
      <w:lvlJc w:val="left"/>
      <w:pPr>
        <w:ind w:left="3801" w:hanging="360"/>
      </w:pPr>
      <w:rPr>
        <w:rFonts w:hint="default"/>
        <w:lang w:val="uk-UA" w:eastAsia="en-US" w:bidi="ar-SA"/>
      </w:rPr>
    </w:lvl>
    <w:lvl w:ilvl="4" w:tplc="CABC4106">
      <w:numFmt w:val="bullet"/>
      <w:lvlText w:val="•"/>
      <w:lvlJc w:val="left"/>
      <w:pPr>
        <w:ind w:left="4762" w:hanging="360"/>
      </w:pPr>
      <w:rPr>
        <w:rFonts w:hint="default"/>
        <w:lang w:val="uk-UA" w:eastAsia="en-US" w:bidi="ar-SA"/>
      </w:rPr>
    </w:lvl>
    <w:lvl w:ilvl="5" w:tplc="D2326F6C">
      <w:numFmt w:val="bullet"/>
      <w:lvlText w:val="•"/>
      <w:lvlJc w:val="left"/>
      <w:pPr>
        <w:ind w:left="5723" w:hanging="360"/>
      </w:pPr>
      <w:rPr>
        <w:rFonts w:hint="default"/>
        <w:lang w:val="uk-UA" w:eastAsia="en-US" w:bidi="ar-SA"/>
      </w:rPr>
    </w:lvl>
    <w:lvl w:ilvl="6" w:tplc="04884B62">
      <w:numFmt w:val="bullet"/>
      <w:lvlText w:val="•"/>
      <w:lvlJc w:val="left"/>
      <w:pPr>
        <w:ind w:left="6683" w:hanging="360"/>
      </w:pPr>
      <w:rPr>
        <w:rFonts w:hint="default"/>
        <w:lang w:val="uk-UA" w:eastAsia="en-US" w:bidi="ar-SA"/>
      </w:rPr>
    </w:lvl>
    <w:lvl w:ilvl="7" w:tplc="44D06E1A">
      <w:numFmt w:val="bullet"/>
      <w:lvlText w:val="•"/>
      <w:lvlJc w:val="left"/>
      <w:pPr>
        <w:ind w:left="7644" w:hanging="360"/>
      </w:pPr>
      <w:rPr>
        <w:rFonts w:hint="default"/>
        <w:lang w:val="uk-UA" w:eastAsia="en-US" w:bidi="ar-SA"/>
      </w:rPr>
    </w:lvl>
    <w:lvl w:ilvl="8" w:tplc="37B6B95E">
      <w:numFmt w:val="bullet"/>
      <w:lvlText w:val="•"/>
      <w:lvlJc w:val="left"/>
      <w:pPr>
        <w:ind w:left="8605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28F44B70"/>
    <w:multiLevelType w:val="hybridMultilevel"/>
    <w:tmpl w:val="A17A58D6"/>
    <w:lvl w:ilvl="0" w:tplc="7E68F032">
      <w:start w:val="1"/>
      <w:numFmt w:val="decimal"/>
      <w:lvlText w:val="%1."/>
      <w:lvlJc w:val="left"/>
      <w:pPr>
        <w:ind w:left="192" w:hanging="425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3852251A">
      <w:numFmt w:val="bullet"/>
      <w:lvlText w:val="•"/>
      <w:lvlJc w:val="left"/>
      <w:pPr>
        <w:ind w:left="1232" w:hanging="425"/>
      </w:pPr>
      <w:rPr>
        <w:rFonts w:hint="default"/>
        <w:lang w:val="uk-UA" w:eastAsia="en-US" w:bidi="ar-SA"/>
      </w:rPr>
    </w:lvl>
    <w:lvl w:ilvl="2" w:tplc="DAA0EFBC">
      <w:numFmt w:val="bullet"/>
      <w:lvlText w:val="•"/>
      <w:lvlJc w:val="left"/>
      <w:pPr>
        <w:ind w:left="2265" w:hanging="425"/>
      </w:pPr>
      <w:rPr>
        <w:rFonts w:hint="default"/>
        <w:lang w:val="uk-UA" w:eastAsia="en-US" w:bidi="ar-SA"/>
      </w:rPr>
    </w:lvl>
    <w:lvl w:ilvl="3" w:tplc="A532E9EC">
      <w:numFmt w:val="bullet"/>
      <w:lvlText w:val="•"/>
      <w:lvlJc w:val="left"/>
      <w:pPr>
        <w:ind w:left="3297" w:hanging="425"/>
      </w:pPr>
      <w:rPr>
        <w:rFonts w:hint="default"/>
        <w:lang w:val="uk-UA" w:eastAsia="en-US" w:bidi="ar-SA"/>
      </w:rPr>
    </w:lvl>
    <w:lvl w:ilvl="4" w:tplc="9E884C64">
      <w:numFmt w:val="bullet"/>
      <w:lvlText w:val="•"/>
      <w:lvlJc w:val="left"/>
      <w:pPr>
        <w:ind w:left="4330" w:hanging="425"/>
      </w:pPr>
      <w:rPr>
        <w:rFonts w:hint="default"/>
        <w:lang w:val="uk-UA" w:eastAsia="en-US" w:bidi="ar-SA"/>
      </w:rPr>
    </w:lvl>
    <w:lvl w:ilvl="5" w:tplc="15F471A6">
      <w:numFmt w:val="bullet"/>
      <w:lvlText w:val="•"/>
      <w:lvlJc w:val="left"/>
      <w:pPr>
        <w:ind w:left="5363" w:hanging="425"/>
      </w:pPr>
      <w:rPr>
        <w:rFonts w:hint="default"/>
        <w:lang w:val="uk-UA" w:eastAsia="en-US" w:bidi="ar-SA"/>
      </w:rPr>
    </w:lvl>
    <w:lvl w:ilvl="6" w:tplc="7242AC80">
      <w:numFmt w:val="bullet"/>
      <w:lvlText w:val="•"/>
      <w:lvlJc w:val="left"/>
      <w:pPr>
        <w:ind w:left="6395" w:hanging="425"/>
      </w:pPr>
      <w:rPr>
        <w:rFonts w:hint="default"/>
        <w:lang w:val="uk-UA" w:eastAsia="en-US" w:bidi="ar-SA"/>
      </w:rPr>
    </w:lvl>
    <w:lvl w:ilvl="7" w:tplc="35961062">
      <w:numFmt w:val="bullet"/>
      <w:lvlText w:val="•"/>
      <w:lvlJc w:val="left"/>
      <w:pPr>
        <w:ind w:left="7428" w:hanging="425"/>
      </w:pPr>
      <w:rPr>
        <w:rFonts w:hint="default"/>
        <w:lang w:val="uk-UA" w:eastAsia="en-US" w:bidi="ar-SA"/>
      </w:rPr>
    </w:lvl>
    <w:lvl w:ilvl="8" w:tplc="C29A0B04">
      <w:numFmt w:val="bullet"/>
      <w:lvlText w:val="•"/>
      <w:lvlJc w:val="left"/>
      <w:pPr>
        <w:ind w:left="8461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3CC513C9"/>
    <w:multiLevelType w:val="hybridMultilevel"/>
    <w:tmpl w:val="56928C9E"/>
    <w:lvl w:ilvl="0" w:tplc="16BC7240">
      <w:start w:val="1"/>
      <w:numFmt w:val="decimal"/>
      <w:lvlText w:val="%1."/>
      <w:lvlJc w:val="left"/>
      <w:pPr>
        <w:ind w:left="979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 w:tplc="70B2E332">
      <w:numFmt w:val="bullet"/>
      <w:lvlText w:val="•"/>
      <w:lvlJc w:val="left"/>
      <w:pPr>
        <w:ind w:left="1934" w:hanging="360"/>
      </w:pPr>
      <w:rPr>
        <w:rFonts w:hint="default"/>
        <w:lang w:val="uk-UA" w:eastAsia="en-US" w:bidi="ar-SA"/>
      </w:rPr>
    </w:lvl>
    <w:lvl w:ilvl="2" w:tplc="B15A40FC">
      <w:numFmt w:val="bullet"/>
      <w:lvlText w:val="•"/>
      <w:lvlJc w:val="left"/>
      <w:pPr>
        <w:ind w:left="2889" w:hanging="360"/>
      </w:pPr>
      <w:rPr>
        <w:rFonts w:hint="default"/>
        <w:lang w:val="uk-UA" w:eastAsia="en-US" w:bidi="ar-SA"/>
      </w:rPr>
    </w:lvl>
    <w:lvl w:ilvl="3" w:tplc="577E11BC">
      <w:numFmt w:val="bullet"/>
      <w:lvlText w:val="•"/>
      <w:lvlJc w:val="left"/>
      <w:pPr>
        <w:ind w:left="3843" w:hanging="360"/>
      </w:pPr>
      <w:rPr>
        <w:rFonts w:hint="default"/>
        <w:lang w:val="uk-UA" w:eastAsia="en-US" w:bidi="ar-SA"/>
      </w:rPr>
    </w:lvl>
    <w:lvl w:ilvl="4" w:tplc="CCE85ECE">
      <w:numFmt w:val="bullet"/>
      <w:lvlText w:val="•"/>
      <w:lvlJc w:val="left"/>
      <w:pPr>
        <w:ind w:left="4798" w:hanging="360"/>
      </w:pPr>
      <w:rPr>
        <w:rFonts w:hint="default"/>
        <w:lang w:val="uk-UA" w:eastAsia="en-US" w:bidi="ar-SA"/>
      </w:rPr>
    </w:lvl>
    <w:lvl w:ilvl="5" w:tplc="68C6FECE">
      <w:numFmt w:val="bullet"/>
      <w:lvlText w:val="•"/>
      <w:lvlJc w:val="left"/>
      <w:pPr>
        <w:ind w:left="5753" w:hanging="360"/>
      </w:pPr>
      <w:rPr>
        <w:rFonts w:hint="default"/>
        <w:lang w:val="uk-UA" w:eastAsia="en-US" w:bidi="ar-SA"/>
      </w:rPr>
    </w:lvl>
    <w:lvl w:ilvl="6" w:tplc="C7942CF6">
      <w:numFmt w:val="bullet"/>
      <w:lvlText w:val="•"/>
      <w:lvlJc w:val="left"/>
      <w:pPr>
        <w:ind w:left="6707" w:hanging="360"/>
      </w:pPr>
      <w:rPr>
        <w:rFonts w:hint="default"/>
        <w:lang w:val="uk-UA" w:eastAsia="en-US" w:bidi="ar-SA"/>
      </w:rPr>
    </w:lvl>
    <w:lvl w:ilvl="7" w:tplc="59265AE6">
      <w:numFmt w:val="bullet"/>
      <w:lvlText w:val="•"/>
      <w:lvlJc w:val="left"/>
      <w:pPr>
        <w:ind w:left="7662" w:hanging="360"/>
      </w:pPr>
      <w:rPr>
        <w:rFonts w:hint="default"/>
        <w:lang w:val="uk-UA" w:eastAsia="en-US" w:bidi="ar-SA"/>
      </w:rPr>
    </w:lvl>
    <w:lvl w:ilvl="8" w:tplc="95740A4C">
      <w:numFmt w:val="bullet"/>
      <w:lvlText w:val="•"/>
      <w:lvlJc w:val="left"/>
      <w:pPr>
        <w:ind w:left="8617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3DA4751A"/>
    <w:multiLevelType w:val="hybridMultilevel"/>
    <w:tmpl w:val="6B1EEB20"/>
    <w:lvl w:ilvl="0" w:tplc="E4203DD8">
      <w:start w:val="1"/>
      <w:numFmt w:val="decimal"/>
      <w:lvlText w:val="%1."/>
      <w:lvlJc w:val="left"/>
      <w:pPr>
        <w:ind w:left="192" w:hanging="70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DACC4FD4">
      <w:numFmt w:val="bullet"/>
      <w:lvlText w:val="•"/>
      <w:lvlJc w:val="left"/>
      <w:pPr>
        <w:ind w:left="1232" w:hanging="708"/>
      </w:pPr>
      <w:rPr>
        <w:rFonts w:hint="default"/>
        <w:lang w:val="uk-UA" w:eastAsia="en-US" w:bidi="ar-SA"/>
      </w:rPr>
    </w:lvl>
    <w:lvl w:ilvl="2" w:tplc="E6C0128A">
      <w:numFmt w:val="bullet"/>
      <w:lvlText w:val="•"/>
      <w:lvlJc w:val="left"/>
      <w:pPr>
        <w:ind w:left="2265" w:hanging="708"/>
      </w:pPr>
      <w:rPr>
        <w:rFonts w:hint="default"/>
        <w:lang w:val="uk-UA" w:eastAsia="en-US" w:bidi="ar-SA"/>
      </w:rPr>
    </w:lvl>
    <w:lvl w:ilvl="3" w:tplc="85162FF0">
      <w:numFmt w:val="bullet"/>
      <w:lvlText w:val="•"/>
      <w:lvlJc w:val="left"/>
      <w:pPr>
        <w:ind w:left="3297" w:hanging="708"/>
      </w:pPr>
      <w:rPr>
        <w:rFonts w:hint="default"/>
        <w:lang w:val="uk-UA" w:eastAsia="en-US" w:bidi="ar-SA"/>
      </w:rPr>
    </w:lvl>
    <w:lvl w:ilvl="4" w:tplc="8C144F16">
      <w:numFmt w:val="bullet"/>
      <w:lvlText w:val="•"/>
      <w:lvlJc w:val="left"/>
      <w:pPr>
        <w:ind w:left="4330" w:hanging="708"/>
      </w:pPr>
      <w:rPr>
        <w:rFonts w:hint="default"/>
        <w:lang w:val="uk-UA" w:eastAsia="en-US" w:bidi="ar-SA"/>
      </w:rPr>
    </w:lvl>
    <w:lvl w:ilvl="5" w:tplc="89028060">
      <w:numFmt w:val="bullet"/>
      <w:lvlText w:val="•"/>
      <w:lvlJc w:val="left"/>
      <w:pPr>
        <w:ind w:left="5363" w:hanging="708"/>
      </w:pPr>
      <w:rPr>
        <w:rFonts w:hint="default"/>
        <w:lang w:val="uk-UA" w:eastAsia="en-US" w:bidi="ar-SA"/>
      </w:rPr>
    </w:lvl>
    <w:lvl w:ilvl="6" w:tplc="5FF21ABA">
      <w:numFmt w:val="bullet"/>
      <w:lvlText w:val="•"/>
      <w:lvlJc w:val="left"/>
      <w:pPr>
        <w:ind w:left="6395" w:hanging="708"/>
      </w:pPr>
      <w:rPr>
        <w:rFonts w:hint="default"/>
        <w:lang w:val="uk-UA" w:eastAsia="en-US" w:bidi="ar-SA"/>
      </w:rPr>
    </w:lvl>
    <w:lvl w:ilvl="7" w:tplc="9B14D810">
      <w:numFmt w:val="bullet"/>
      <w:lvlText w:val="•"/>
      <w:lvlJc w:val="left"/>
      <w:pPr>
        <w:ind w:left="7428" w:hanging="708"/>
      </w:pPr>
      <w:rPr>
        <w:rFonts w:hint="default"/>
        <w:lang w:val="uk-UA" w:eastAsia="en-US" w:bidi="ar-SA"/>
      </w:rPr>
    </w:lvl>
    <w:lvl w:ilvl="8" w:tplc="7C100C30">
      <w:numFmt w:val="bullet"/>
      <w:lvlText w:val="•"/>
      <w:lvlJc w:val="left"/>
      <w:pPr>
        <w:ind w:left="8461" w:hanging="708"/>
      </w:pPr>
      <w:rPr>
        <w:rFonts w:hint="default"/>
        <w:lang w:val="uk-UA" w:eastAsia="en-US" w:bidi="ar-SA"/>
      </w:rPr>
    </w:lvl>
  </w:abstractNum>
  <w:abstractNum w:abstractNumId="7" w15:restartNumberingAfterBreak="0">
    <w:nsid w:val="5F5D47FD"/>
    <w:multiLevelType w:val="hybridMultilevel"/>
    <w:tmpl w:val="D8D8951C"/>
    <w:lvl w:ilvl="0" w:tplc="F7B2ED1A">
      <w:start w:val="6"/>
      <w:numFmt w:val="decimal"/>
      <w:lvlText w:val="%1."/>
      <w:lvlJc w:val="left"/>
      <w:pPr>
        <w:ind w:left="979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uk-UA" w:eastAsia="en-US" w:bidi="ar-SA"/>
      </w:rPr>
    </w:lvl>
    <w:lvl w:ilvl="1" w:tplc="B0147052">
      <w:numFmt w:val="bullet"/>
      <w:lvlText w:val=""/>
      <w:lvlJc w:val="left"/>
      <w:pPr>
        <w:ind w:left="192" w:hanging="70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7BC47A88">
      <w:numFmt w:val="bullet"/>
      <w:lvlText w:val="•"/>
      <w:lvlJc w:val="left"/>
      <w:pPr>
        <w:ind w:left="2040" w:hanging="708"/>
      </w:pPr>
      <w:rPr>
        <w:rFonts w:hint="default"/>
        <w:lang w:val="uk-UA" w:eastAsia="en-US" w:bidi="ar-SA"/>
      </w:rPr>
    </w:lvl>
    <w:lvl w:ilvl="3" w:tplc="41D64426">
      <w:numFmt w:val="bullet"/>
      <w:lvlText w:val="•"/>
      <w:lvlJc w:val="left"/>
      <w:pPr>
        <w:ind w:left="3101" w:hanging="708"/>
      </w:pPr>
      <w:rPr>
        <w:rFonts w:hint="default"/>
        <w:lang w:val="uk-UA" w:eastAsia="en-US" w:bidi="ar-SA"/>
      </w:rPr>
    </w:lvl>
    <w:lvl w:ilvl="4" w:tplc="D4BCD324">
      <w:numFmt w:val="bullet"/>
      <w:lvlText w:val="•"/>
      <w:lvlJc w:val="left"/>
      <w:pPr>
        <w:ind w:left="4162" w:hanging="708"/>
      </w:pPr>
      <w:rPr>
        <w:rFonts w:hint="default"/>
        <w:lang w:val="uk-UA" w:eastAsia="en-US" w:bidi="ar-SA"/>
      </w:rPr>
    </w:lvl>
    <w:lvl w:ilvl="5" w:tplc="ADB46D62">
      <w:numFmt w:val="bullet"/>
      <w:lvlText w:val="•"/>
      <w:lvlJc w:val="left"/>
      <w:pPr>
        <w:ind w:left="5222" w:hanging="708"/>
      </w:pPr>
      <w:rPr>
        <w:rFonts w:hint="default"/>
        <w:lang w:val="uk-UA" w:eastAsia="en-US" w:bidi="ar-SA"/>
      </w:rPr>
    </w:lvl>
    <w:lvl w:ilvl="6" w:tplc="E5DA9B88">
      <w:numFmt w:val="bullet"/>
      <w:lvlText w:val="•"/>
      <w:lvlJc w:val="left"/>
      <w:pPr>
        <w:ind w:left="6283" w:hanging="708"/>
      </w:pPr>
      <w:rPr>
        <w:rFonts w:hint="default"/>
        <w:lang w:val="uk-UA" w:eastAsia="en-US" w:bidi="ar-SA"/>
      </w:rPr>
    </w:lvl>
    <w:lvl w:ilvl="7" w:tplc="26866C58">
      <w:numFmt w:val="bullet"/>
      <w:lvlText w:val="•"/>
      <w:lvlJc w:val="left"/>
      <w:pPr>
        <w:ind w:left="7344" w:hanging="708"/>
      </w:pPr>
      <w:rPr>
        <w:rFonts w:hint="default"/>
        <w:lang w:val="uk-UA" w:eastAsia="en-US" w:bidi="ar-SA"/>
      </w:rPr>
    </w:lvl>
    <w:lvl w:ilvl="8" w:tplc="FC641B44">
      <w:numFmt w:val="bullet"/>
      <w:lvlText w:val="•"/>
      <w:lvlJc w:val="left"/>
      <w:pPr>
        <w:ind w:left="8404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6C427F02"/>
    <w:multiLevelType w:val="hybridMultilevel"/>
    <w:tmpl w:val="83C25396"/>
    <w:lvl w:ilvl="0" w:tplc="2D046C94">
      <w:start w:val="1"/>
      <w:numFmt w:val="decimal"/>
      <w:lvlText w:val="%1."/>
      <w:lvlJc w:val="left"/>
      <w:pPr>
        <w:ind w:left="192" w:hanging="425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F9FCE8F4">
      <w:numFmt w:val="bullet"/>
      <w:lvlText w:val="•"/>
      <w:lvlJc w:val="left"/>
      <w:pPr>
        <w:ind w:left="900" w:hanging="425"/>
      </w:pPr>
      <w:rPr>
        <w:rFonts w:hint="default"/>
        <w:lang w:val="uk-UA" w:eastAsia="en-US" w:bidi="ar-SA"/>
      </w:rPr>
    </w:lvl>
    <w:lvl w:ilvl="2" w:tplc="78A6E9C8">
      <w:numFmt w:val="bullet"/>
      <w:lvlText w:val="•"/>
      <w:lvlJc w:val="left"/>
      <w:pPr>
        <w:ind w:left="1969" w:hanging="425"/>
      </w:pPr>
      <w:rPr>
        <w:rFonts w:hint="default"/>
        <w:lang w:val="uk-UA" w:eastAsia="en-US" w:bidi="ar-SA"/>
      </w:rPr>
    </w:lvl>
    <w:lvl w:ilvl="3" w:tplc="2EA86620">
      <w:numFmt w:val="bullet"/>
      <w:lvlText w:val="•"/>
      <w:lvlJc w:val="left"/>
      <w:pPr>
        <w:ind w:left="3039" w:hanging="425"/>
      </w:pPr>
      <w:rPr>
        <w:rFonts w:hint="default"/>
        <w:lang w:val="uk-UA" w:eastAsia="en-US" w:bidi="ar-SA"/>
      </w:rPr>
    </w:lvl>
    <w:lvl w:ilvl="4" w:tplc="39FE2010">
      <w:numFmt w:val="bullet"/>
      <w:lvlText w:val="•"/>
      <w:lvlJc w:val="left"/>
      <w:pPr>
        <w:ind w:left="4108" w:hanging="425"/>
      </w:pPr>
      <w:rPr>
        <w:rFonts w:hint="default"/>
        <w:lang w:val="uk-UA" w:eastAsia="en-US" w:bidi="ar-SA"/>
      </w:rPr>
    </w:lvl>
    <w:lvl w:ilvl="5" w:tplc="513AA946">
      <w:numFmt w:val="bullet"/>
      <w:lvlText w:val="•"/>
      <w:lvlJc w:val="left"/>
      <w:pPr>
        <w:ind w:left="5178" w:hanging="425"/>
      </w:pPr>
      <w:rPr>
        <w:rFonts w:hint="default"/>
        <w:lang w:val="uk-UA" w:eastAsia="en-US" w:bidi="ar-SA"/>
      </w:rPr>
    </w:lvl>
    <w:lvl w:ilvl="6" w:tplc="69B6C914">
      <w:numFmt w:val="bullet"/>
      <w:lvlText w:val="•"/>
      <w:lvlJc w:val="left"/>
      <w:pPr>
        <w:ind w:left="6248" w:hanging="425"/>
      </w:pPr>
      <w:rPr>
        <w:rFonts w:hint="default"/>
        <w:lang w:val="uk-UA" w:eastAsia="en-US" w:bidi="ar-SA"/>
      </w:rPr>
    </w:lvl>
    <w:lvl w:ilvl="7" w:tplc="AF442FE4">
      <w:numFmt w:val="bullet"/>
      <w:lvlText w:val="•"/>
      <w:lvlJc w:val="left"/>
      <w:pPr>
        <w:ind w:left="7317" w:hanging="425"/>
      </w:pPr>
      <w:rPr>
        <w:rFonts w:hint="default"/>
        <w:lang w:val="uk-UA" w:eastAsia="en-US" w:bidi="ar-SA"/>
      </w:rPr>
    </w:lvl>
    <w:lvl w:ilvl="8" w:tplc="A9E06C6E">
      <w:numFmt w:val="bullet"/>
      <w:lvlText w:val="•"/>
      <w:lvlJc w:val="left"/>
      <w:pPr>
        <w:ind w:left="8387" w:hanging="425"/>
      </w:pPr>
      <w:rPr>
        <w:rFonts w:hint="default"/>
        <w:lang w:val="uk-UA" w:eastAsia="en-US" w:bidi="ar-SA"/>
      </w:rPr>
    </w:lvl>
  </w:abstractNum>
  <w:abstractNum w:abstractNumId="9" w15:restartNumberingAfterBreak="0">
    <w:nsid w:val="6F9733E4"/>
    <w:multiLevelType w:val="hybridMultilevel"/>
    <w:tmpl w:val="F0BC09EE"/>
    <w:lvl w:ilvl="0" w:tplc="6BFE4608">
      <w:start w:val="1"/>
      <w:numFmt w:val="decimal"/>
      <w:lvlText w:val="%1."/>
      <w:lvlJc w:val="left"/>
      <w:pPr>
        <w:ind w:left="1608" w:hanging="708"/>
      </w:pPr>
      <w:rPr>
        <w:rFonts w:hint="default"/>
        <w:b/>
        <w:bCs/>
        <w:w w:val="100"/>
        <w:lang w:val="uk-UA" w:eastAsia="en-US" w:bidi="ar-SA"/>
      </w:rPr>
    </w:lvl>
    <w:lvl w:ilvl="1" w:tplc="260E5A80">
      <w:numFmt w:val="bullet"/>
      <w:lvlText w:val="•"/>
      <w:lvlJc w:val="left"/>
      <w:pPr>
        <w:ind w:left="2492" w:hanging="708"/>
      </w:pPr>
      <w:rPr>
        <w:rFonts w:hint="default"/>
        <w:lang w:val="uk-UA" w:eastAsia="en-US" w:bidi="ar-SA"/>
      </w:rPr>
    </w:lvl>
    <w:lvl w:ilvl="2" w:tplc="3272AF10">
      <w:numFmt w:val="bullet"/>
      <w:lvlText w:val="•"/>
      <w:lvlJc w:val="left"/>
      <w:pPr>
        <w:ind w:left="3385" w:hanging="708"/>
      </w:pPr>
      <w:rPr>
        <w:rFonts w:hint="default"/>
        <w:lang w:val="uk-UA" w:eastAsia="en-US" w:bidi="ar-SA"/>
      </w:rPr>
    </w:lvl>
    <w:lvl w:ilvl="3" w:tplc="9816EF0E">
      <w:numFmt w:val="bullet"/>
      <w:lvlText w:val="•"/>
      <w:lvlJc w:val="left"/>
      <w:pPr>
        <w:ind w:left="4277" w:hanging="708"/>
      </w:pPr>
      <w:rPr>
        <w:rFonts w:hint="default"/>
        <w:lang w:val="uk-UA" w:eastAsia="en-US" w:bidi="ar-SA"/>
      </w:rPr>
    </w:lvl>
    <w:lvl w:ilvl="4" w:tplc="87A4091A">
      <w:numFmt w:val="bullet"/>
      <w:lvlText w:val="•"/>
      <w:lvlJc w:val="left"/>
      <w:pPr>
        <w:ind w:left="5170" w:hanging="708"/>
      </w:pPr>
      <w:rPr>
        <w:rFonts w:hint="default"/>
        <w:lang w:val="uk-UA" w:eastAsia="en-US" w:bidi="ar-SA"/>
      </w:rPr>
    </w:lvl>
    <w:lvl w:ilvl="5" w:tplc="9312C65E">
      <w:numFmt w:val="bullet"/>
      <w:lvlText w:val="•"/>
      <w:lvlJc w:val="left"/>
      <w:pPr>
        <w:ind w:left="6063" w:hanging="708"/>
      </w:pPr>
      <w:rPr>
        <w:rFonts w:hint="default"/>
        <w:lang w:val="uk-UA" w:eastAsia="en-US" w:bidi="ar-SA"/>
      </w:rPr>
    </w:lvl>
    <w:lvl w:ilvl="6" w:tplc="8B34D3AE">
      <w:numFmt w:val="bullet"/>
      <w:lvlText w:val="•"/>
      <w:lvlJc w:val="left"/>
      <w:pPr>
        <w:ind w:left="6955" w:hanging="708"/>
      </w:pPr>
      <w:rPr>
        <w:rFonts w:hint="default"/>
        <w:lang w:val="uk-UA" w:eastAsia="en-US" w:bidi="ar-SA"/>
      </w:rPr>
    </w:lvl>
    <w:lvl w:ilvl="7" w:tplc="30E4E7CE">
      <w:numFmt w:val="bullet"/>
      <w:lvlText w:val="•"/>
      <w:lvlJc w:val="left"/>
      <w:pPr>
        <w:ind w:left="7848" w:hanging="708"/>
      </w:pPr>
      <w:rPr>
        <w:rFonts w:hint="default"/>
        <w:lang w:val="uk-UA" w:eastAsia="en-US" w:bidi="ar-SA"/>
      </w:rPr>
    </w:lvl>
    <w:lvl w:ilvl="8" w:tplc="7E3404FE">
      <w:numFmt w:val="bullet"/>
      <w:lvlText w:val="•"/>
      <w:lvlJc w:val="left"/>
      <w:pPr>
        <w:ind w:left="874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77206901"/>
    <w:multiLevelType w:val="hybridMultilevel"/>
    <w:tmpl w:val="C9EC21AE"/>
    <w:lvl w:ilvl="0" w:tplc="A3A43D6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9160C6E"/>
    <w:multiLevelType w:val="hybridMultilevel"/>
    <w:tmpl w:val="38E4D364"/>
    <w:lvl w:ilvl="0" w:tplc="43B27EE6">
      <w:numFmt w:val="bullet"/>
      <w:lvlText w:val="–"/>
      <w:lvlJc w:val="left"/>
      <w:pPr>
        <w:ind w:left="367" w:hanging="176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B282BA8E">
      <w:numFmt w:val="bullet"/>
      <w:lvlText w:val=""/>
      <w:lvlJc w:val="left"/>
      <w:pPr>
        <w:ind w:left="192" w:hanging="708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765AF254">
      <w:numFmt w:val="bullet"/>
      <w:lvlText w:val="•"/>
      <w:lvlJc w:val="left"/>
      <w:pPr>
        <w:ind w:left="1489" w:hanging="708"/>
      </w:pPr>
      <w:rPr>
        <w:rFonts w:hint="default"/>
        <w:lang w:val="uk-UA" w:eastAsia="en-US" w:bidi="ar-SA"/>
      </w:rPr>
    </w:lvl>
    <w:lvl w:ilvl="3" w:tplc="1F48813A">
      <w:numFmt w:val="bullet"/>
      <w:lvlText w:val="•"/>
      <w:lvlJc w:val="left"/>
      <w:pPr>
        <w:ind w:left="2619" w:hanging="708"/>
      </w:pPr>
      <w:rPr>
        <w:rFonts w:hint="default"/>
        <w:lang w:val="uk-UA" w:eastAsia="en-US" w:bidi="ar-SA"/>
      </w:rPr>
    </w:lvl>
    <w:lvl w:ilvl="4" w:tplc="157A5446">
      <w:numFmt w:val="bullet"/>
      <w:lvlText w:val="•"/>
      <w:lvlJc w:val="left"/>
      <w:pPr>
        <w:ind w:left="3748" w:hanging="708"/>
      </w:pPr>
      <w:rPr>
        <w:rFonts w:hint="default"/>
        <w:lang w:val="uk-UA" w:eastAsia="en-US" w:bidi="ar-SA"/>
      </w:rPr>
    </w:lvl>
    <w:lvl w:ilvl="5" w:tplc="8D1E1A70">
      <w:numFmt w:val="bullet"/>
      <w:lvlText w:val="•"/>
      <w:lvlJc w:val="left"/>
      <w:pPr>
        <w:ind w:left="4878" w:hanging="708"/>
      </w:pPr>
      <w:rPr>
        <w:rFonts w:hint="default"/>
        <w:lang w:val="uk-UA" w:eastAsia="en-US" w:bidi="ar-SA"/>
      </w:rPr>
    </w:lvl>
    <w:lvl w:ilvl="6" w:tplc="80DCEA9E">
      <w:numFmt w:val="bullet"/>
      <w:lvlText w:val="•"/>
      <w:lvlJc w:val="left"/>
      <w:pPr>
        <w:ind w:left="6008" w:hanging="708"/>
      </w:pPr>
      <w:rPr>
        <w:rFonts w:hint="default"/>
        <w:lang w:val="uk-UA" w:eastAsia="en-US" w:bidi="ar-SA"/>
      </w:rPr>
    </w:lvl>
    <w:lvl w:ilvl="7" w:tplc="58C03CC6">
      <w:numFmt w:val="bullet"/>
      <w:lvlText w:val="•"/>
      <w:lvlJc w:val="left"/>
      <w:pPr>
        <w:ind w:left="7137" w:hanging="708"/>
      </w:pPr>
      <w:rPr>
        <w:rFonts w:hint="default"/>
        <w:lang w:val="uk-UA" w:eastAsia="en-US" w:bidi="ar-SA"/>
      </w:rPr>
    </w:lvl>
    <w:lvl w:ilvl="8" w:tplc="D1AADFAC">
      <w:numFmt w:val="bullet"/>
      <w:lvlText w:val="•"/>
      <w:lvlJc w:val="left"/>
      <w:pPr>
        <w:ind w:left="8267" w:hanging="708"/>
      </w:pPr>
      <w:rPr>
        <w:rFonts w:hint="default"/>
        <w:lang w:val="uk-UA" w:eastAsia="en-US" w:bidi="ar-SA"/>
      </w:rPr>
    </w:lvl>
  </w:abstractNum>
  <w:abstractNum w:abstractNumId="12" w15:restartNumberingAfterBreak="0">
    <w:nsid w:val="7D2834BB"/>
    <w:multiLevelType w:val="hybridMultilevel"/>
    <w:tmpl w:val="626E89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8D2F74"/>
    <w:multiLevelType w:val="multilevel"/>
    <w:tmpl w:val="2DE88BC2"/>
    <w:lvl w:ilvl="0">
      <w:start w:val="1"/>
      <w:numFmt w:val="decimal"/>
      <w:lvlText w:val="%1."/>
      <w:lvlJc w:val="left"/>
      <w:pPr>
        <w:ind w:left="1007" w:hanging="212"/>
      </w:pPr>
      <w:rPr>
        <w:rFonts w:hint="default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77" w:hanging="6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75" w:hanging="6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98" w:hanging="6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6" w:hanging="6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54" w:hanging="6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32" w:hanging="6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6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8" w:hanging="659"/>
      </w:pPr>
      <w:rPr>
        <w:rFonts w:hint="default"/>
        <w:lang w:val="uk-UA" w:eastAsia="en-US" w:bidi="ar-SA"/>
      </w:rPr>
    </w:lvl>
  </w:abstractNum>
  <w:num w:numId="1" w16cid:durableId="1979606426">
    <w:abstractNumId w:val="9"/>
  </w:num>
  <w:num w:numId="2" w16cid:durableId="1175919566">
    <w:abstractNumId w:val="7"/>
  </w:num>
  <w:num w:numId="3" w16cid:durableId="372005449">
    <w:abstractNumId w:val="3"/>
  </w:num>
  <w:num w:numId="4" w16cid:durableId="199171565">
    <w:abstractNumId w:val="8"/>
  </w:num>
  <w:num w:numId="5" w16cid:durableId="1346517309">
    <w:abstractNumId w:val="4"/>
  </w:num>
  <w:num w:numId="6" w16cid:durableId="438374697">
    <w:abstractNumId w:val="1"/>
  </w:num>
  <w:num w:numId="7" w16cid:durableId="2005543651">
    <w:abstractNumId w:val="5"/>
  </w:num>
  <w:num w:numId="8" w16cid:durableId="1673871777">
    <w:abstractNumId w:val="11"/>
  </w:num>
  <w:num w:numId="9" w16cid:durableId="730228142">
    <w:abstractNumId w:val="6"/>
  </w:num>
  <w:num w:numId="10" w16cid:durableId="1527059582">
    <w:abstractNumId w:val="13"/>
  </w:num>
  <w:num w:numId="11" w16cid:durableId="1807619120">
    <w:abstractNumId w:val="0"/>
  </w:num>
  <w:num w:numId="12" w16cid:durableId="854926692">
    <w:abstractNumId w:val="10"/>
  </w:num>
  <w:num w:numId="13" w16cid:durableId="1585413223">
    <w:abstractNumId w:val="2"/>
  </w:num>
  <w:num w:numId="14" w16cid:durableId="8019229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86"/>
    <w:rsid w:val="000A39FD"/>
    <w:rsid w:val="00162B29"/>
    <w:rsid w:val="00293FF2"/>
    <w:rsid w:val="00374C75"/>
    <w:rsid w:val="00381B31"/>
    <w:rsid w:val="003D3354"/>
    <w:rsid w:val="003E1CB6"/>
    <w:rsid w:val="00447206"/>
    <w:rsid w:val="00533C3A"/>
    <w:rsid w:val="005E1094"/>
    <w:rsid w:val="005F6063"/>
    <w:rsid w:val="00676108"/>
    <w:rsid w:val="00702F05"/>
    <w:rsid w:val="007D3091"/>
    <w:rsid w:val="00890E9C"/>
    <w:rsid w:val="008A5BC9"/>
    <w:rsid w:val="0090489C"/>
    <w:rsid w:val="009441E3"/>
    <w:rsid w:val="00972DB4"/>
    <w:rsid w:val="00AC6C15"/>
    <w:rsid w:val="00B43E86"/>
    <w:rsid w:val="00BA6494"/>
    <w:rsid w:val="00BE6205"/>
    <w:rsid w:val="00C82AFA"/>
    <w:rsid w:val="00D101A3"/>
    <w:rsid w:val="00D6623F"/>
    <w:rsid w:val="00D757CC"/>
    <w:rsid w:val="00DD2F80"/>
    <w:rsid w:val="00E839F6"/>
    <w:rsid w:val="00ED59E3"/>
    <w:rsid w:val="00F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7F4E8"/>
  <w15:docId w15:val="{922C8D1C-20E6-47FC-8A34-FC025A0B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1"/>
    <w:qFormat/>
    <w:pPr>
      <w:ind w:left="9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12" w:hanging="361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122"/>
    </w:pPr>
  </w:style>
  <w:style w:type="paragraph" w:customStyle="1" w:styleId="Default">
    <w:name w:val="Default"/>
    <w:rsid w:val="009441E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C82AF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82AFA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DD2F80"/>
    <w:pPr>
      <w:widowControl/>
      <w:autoSpaceDE/>
      <w:autoSpaceDN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handle/123456789/206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a.kpi.ua/handle/123456789/5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tos-fbmi.kpi.ua/article/spivrobitnyk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1719</Words>
  <Characters>11449</Characters>
  <Application>Microsoft Office Word</Application>
  <DocSecurity>0</DocSecurity>
  <Lines>293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Nadya;Тетяна Желяскова</dc:creator>
  <cp:lastModifiedBy>Larisa Anikeienko</cp:lastModifiedBy>
  <cp:revision>4</cp:revision>
  <dcterms:created xsi:type="dcterms:W3CDTF">2025-11-26T14:42:00Z</dcterms:created>
  <dcterms:modified xsi:type="dcterms:W3CDTF">2026-03-07T10:27:00Z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2022-10-25T00:00:00Z</vt:filetime>
  </property>
  <property fmtid="{D5CDD505-2E9C-101B-9397-08002B2CF9AE}" pid="5" name="GrammarlyDocumentId">
    <vt:lpwstr>8a2deb1f81515fa2e2b181b4ff966abb3fb0c3d54eb697b86ca5d01005de76b0</vt:lpwstr>
  </property>
</Properties>
</file>